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77" w:rsidRPr="00135D77" w:rsidRDefault="00135D77" w:rsidP="00BF2E27">
      <w:pPr>
        <w:spacing w:after="0" w:line="240" w:lineRule="auto"/>
        <w:rPr>
          <w:rFonts w:ascii="Times New Roman" w:hAnsi="Times New Roman"/>
          <w:b/>
          <w:sz w:val="26"/>
          <w:szCs w:val="26"/>
          <w:lang w:val="en-US" w:eastAsia="lv-LV"/>
        </w:rPr>
      </w:pPr>
    </w:p>
    <w:p w:rsidR="00BF2E27" w:rsidRPr="00BF2E27" w:rsidRDefault="00BF2E27" w:rsidP="00BF2E27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lv-LV"/>
        </w:rPr>
      </w:pPr>
      <w:r w:rsidRPr="00BF2E27">
        <w:rPr>
          <w:rFonts w:ascii="Times New Roman" w:eastAsia="Times New Roman" w:hAnsi="Times New Roman"/>
          <w:sz w:val="28"/>
          <w:szCs w:val="28"/>
          <w:lang w:val="en-US" w:eastAsia="lv-LV"/>
        </w:rPr>
        <w:t>ORDER</w:t>
      </w:r>
    </w:p>
    <w:p w:rsidR="00BF2E27" w:rsidRPr="00BF2E27" w:rsidRDefault="00BF2E27" w:rsidP="00BF2E27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lv-LV"/>
        </w:rPr>
      </w:pPr>
    </w:p>
    <w:p w:rsidR="00BF2E27" w:rsidRPr="00BF2E27" w:rsidRDefault="00BF2E27" w:rsidP="00BF2E27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lv-LV"/>
        </w:rPr>
      </w:pPr>
      <w:r w:rsidRPr="00BF2E27">
        <w:rPr>
          <w:rFonts w:ascii="Times New Roman" w:eastAsia="Times New Roman" w:hAnsi="Times New Roman"/>
          <w:sz w:val="24"/>
          <w:szCs w:val="24"/>
          <w:lang w:val="en-US" w:eastAsia="lv-LV"/>
        </w:rPr>
        <w:t>Riga</w:t>
      </w:r>
    </w:p>
    <w:p w:rsidR="00BF2E27" w:rsidRPr="00BF2E27" w:rsidRDefault="00C638C8" w:rsidP="00BF2E27">
      <w:pPr>
        <w:widowControl/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val="en-US" w:eastAsia="lv-LV"/>
        </w:rPr>
      </w:pPr>
      <w:r>
        <w:rPr>
          <w:rFonts w:ascii="Times New Roman" w:eastAsia="Times New Roman" w:hAnsi="Times New Roman"/>
          <w:sz w:val="26"/>
          <w:szCs w:val="26"/>
          <w:u w:val="single"/>
          <w:lang w:val="en-US" w:eastAsia="lv-LV"/>
        </w:rPr>
        <w:t xml:space="preserve"> </w:t>
      </w:r>
      <w:r w:rsidR="00BF2E27" w:rsidRPr="00BF2E27">
        <w:rPr>
          <w:rFonts w:ascii="Times New Roman" w:eastAsia="Times New Roman" w:hAnsi="Times New Roman"/>
          <w:sz w:val="26"/>
          <w:szCs w:val="26"/>
          <w:u w:val="single"/>
          <w:lang w:val="en-US" w:eastAsia="lv-LV"/>
        </w:rPr>
        <w:t xml:space="preserve">06.02.2017 </w:t>
      </w:r>
      <w:r w:rsidR="00BF2E27"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 xml:space="preserve">                                                                       </w:t>
      </w:r>
      <w:r w:rsidR="00BF2E27"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ab/>
      </w:r>
      <w:r w:rsidR="00BF2E27"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ab/>
      </w:r>
      <w:r w:rsidR="00BF2E27"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ab/>
      </w:r>
      <w:r w:rsidR="00BF2E27" w:rsidRPr="00BF2E27">
        <w:rPr>
          <w:rFonts w:ascii="Times New Roman" w:eastAsia="Times New Roman" w:hAnsi="Times New Roman"/>
          <w:sz w:val="26"/>
          <w:szCs w:val="26"/>
          <w:u w:val="single"/>
          <w:lang w:val="en-US" w:eastAsia="lv-LV"/>
        </w:rPr>
        <w:t>No. 56</w:t>
      </w:r>
    </w:p>
    <w:p w:rsidR="00BF2E27" w:rsidRPr="00BF2E27" w:rsidRDefault="00BF2E27" w:rsidP="00BF2E27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lv-LV"/>
        </w:rPr>
      </w:pPr>
    </w:p>
    <w:p w:rsidR="00BF2E27" w:rsidRPr="00BF2E27" w:rsidRDefault="00BF2E27" w:rsidP="00BF2E27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lv-LV"/>
        </w:rPr>
      </w:pPr>
      <w:r w:rsidRPr="00BF2E27">
        <w:rPr>
          <w:rFonts w:ascii="Times New Roman" w:eastAsia="Times New Roman" w:hAnsi="Times New Roman"/>
          <w:b/>
          <w:sz w:val="26"/>
          <w:szCs w:val="26"/>
          <w:lang w:val="en-US" w:eastAsia="lv-LV"/>
        </w:rPr>
        <w:t>On composition of the Internal Audit Council</w:t>
      </w:r>
    </w:p>
    <w:p w:rsidR="00BF2E27" w:rsidRPr="00BF2E27" w:rsidRDefault="00BF2E27" w:rsidP="00BF2E27">
      <w:pPr>
        <w:widowControl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lv-LV"/>
        </w:rPr>
      </w:pPr>
    </w:p>
    <w:p w:rsidR="00BF2E27" w:rsidRPr="00BF2E27" w:rsidRDefault="00BF2E27" w:rsidP="00BF2E27">
      <w:pPr>
        <w:widowControl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lv-LV"/>
        </w:rPr>
      </w:pP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ab/>
        <w:t xml:space="preserve">1. According to Section 15, Paragraph two of the Internal Audit Law and Article 8 of the Regulations of the Cabinet of Ministers No. 1047 of 16 </w:t>
      </w:r>
      <w:proofErr w:type="gramStart"/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>November,</w:t>
      </w:r>
      <w:proofErr w:type="gramEnd"/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 xml:space="preserve"> 2010 "By-law of the Internal Audit Council", to approve the Internal Audit Council, composed of:</w:t>
      </w:r>
    </w:p>
    <w:p w:rsidR="00BF2E27" w:rsidRPr="00BF2E27" w:rsidRDefault="00BF2E27" w:rsidP="00BF2E27">
      <w:pPr>
        <w:widowControl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lv-LV"/>
        </w:rPr>
      </w:pPr>
    </w:p>
    <w:p w:rsidR="00BF2E27" w:rsidRPr="00BF2E27" w:rsidRDefault="00BF2E27" w:rsidP="00BF2E27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lv-LV"/>
        </w:rPr>
      </w:pPr>
      <w:r w:rsidRPr="00BF2E27">
        <w:rPr>
          <w:rFonts w:ascii="Times New Roman" w:eastAsia="Times New Roman" w:hAnsi="Times New Roman"/>
          <w:b/>
          <w:sz w:val="26"/>
          <w:szCs w:val="26"/>
          <w:lang w:val="en-US" w:eastAsia="lv-LV"/>
        </w:rPr>
        <w:t>Chairperson of the Internal Audit Council</w:t>
      </w:r>
    </w:p>
    <w:p w:rsidR="00BF2E27" w:rsidRPr="00BF2E27" w:rsidRDefault="00BF2E27" w:rsidP="00BF2E2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lv-LV"/>
        </w:rPr>
      </w:pPr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both"/>
        <w:rPr>
          <w:rFonts w:ascii="Times New Roman" w:eastAsia="Times New Roman" w:hAnsi="Times New Roman"/>
          <w:b/>
          <w:sz w:val="26"/>
          <w:szCs w:val="26"/>
          <w:lang w:val="en-US" w:eastAsia="lv-LV"/>
        </w:rPr>
      </w:pP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>Kaspars Ļebedevs</w:t>
      </w: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ab/>
        <w:t>– Internal Audit Director at Lattelecom</w:t>
      </w:r>
    </w:p>
    <w:p w:rsidR="00BF2E27" w:rsidRPr="00BF2E27" w:rsidRDefault="00BF2E27" w:rsidP="00BF2E27">
      <w:pPr>
        <w:widowControl/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sz w:val="26"/>
          <w:szCs w:val="26"/>
          <w:lang w:val="en-US" w:eastAsia="lv-LV"/>
        </w:rPr>
      </w:pPr>
    </w:p>
    <w:p w:rsidR="00BF2E27" w:rsidRPr="00BF2E27" w:rsidRDefault="00BF2E27" w:rsidP="00BF2E27">
      <w:pPr>
        <w:widowControl/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sz w:val="26"/>
          <w:szCs w:val="26"/>
          <w:lang w:val="en-US" w:eastAsia="lv-LV"/>
        </w:rPr>
      </w:pPr>
      <w:r w:rsidRPr="00BF2E27">
        <w:rPr>
          <w:rFonts w:ascii="Times New Roman" w:eastAsia="Times New Roman" w:hAnsi="Times New Roman"/>
          <w:b/>
          <w:sz w:val="26"/>
          <w:szCs w:val="26"/>
          <w:lang w:val="en-US" w:eastAsia="lv-LV"/>
        </w:rPr>
        <w:t>Deputy Chairperson of the Internal Audit Council</w:t>
      </w:r>
    </w:p>
    <w:p w:rsidR="00BF2E27" w:rsidRPr="00BF2E27" w:rsidRDefault="00BF2E27" w:rsidP="00BF2E27">
      <w:pPr>
        <w:widowControl/>
        <w:spacing w:after="0" w:line="240" w:lineRule="auto"/>
        <w:ind w:left="2160" w:hanging="2160"/>
        <w:jc w:val="center"/>
        <w:rPr>
          <w:rFonts w:ascii="Times New Roman" w:eastAsia="Times New Roman" w:hAnsi="Times New Roman"/>
          <w:sz w:val="26"/>
          <w:szCs w:val="26"/>
          <w:lang w:val="en-US" w:eastAsia="lv-LV"/>
        </w:rPr>
      </w:pPr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6"/>
          <w:szCs w:val="26"/>
          <w:lang w:val="en-US" w:eastAsia="lv-LV"/>
        </w:rPr>
      </w:pP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>Sandijs Miķelsons</w:t>
      </w: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ab/>
        <w:t>– Head of Internal Audit service at BTA Baltic Insurance Company AAS</w:t>
      </w:r>
    </w:p>
    <w:p w:rsidR="00BF2E27" w:rsidRPr="00BF2E27" w:rsidRDefault="00BF2E27" w:rsidP="00BF2E2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lv-LV"/>
        </w:rPr>
      </w:pPr>
      <w:bookmarkStart w:id="0" w:name="_GoBack"/>
      <w:bookmarkEnd w:id="0"/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center"/>
        <w:rPr>
          <w:rFonts w:ascii="Times New Roman" w:eastAsia="Times New Roman" w:hAnsi="Times New Roman"/>
          <w:b/>
          <w:sz w:val="26"/>
          <w:szCs w:val="26"/>
          <w:lang w:val="en-US" w:eastAsia="lv-LV"/>
        </w:rPr>
      </w:pPr>
      <w:r w:rsidRPr="00BF2E27">
        <w:rPr>
          <w:rFonts w:ascii="Times New Roman" w:eastAsia="Times New Roman" w:hAnsi="Times New Roman"/>
          <w:b/>
          <w:sz w:val="26"/>
          <w:szCs w:val="26"/>
          <w:lang w:val="en-US" w:eastAsia="lv-LV"/>
        </w:rPr>
        <w:t>Members of the Internal Audit Council:</w:t>
      </w:r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center"/>
        <w:rPr>
          <w:rFonts w:ascii="Times New Roman" w:eastAsia="Times New Roman" w:hAnsi="Times New Roman"/>
          <w:b/>
          <w:sz w:val="26"/>
          <w:szCs w:val="26"/>
          <w:lang w:val="en-US" w:eastAsia="lv-LV"/>
        </w:rPr>
      </w:pPr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6"/>
          <w:szCs w:val="26"/>
          <w:lang w:val="en-US" w:eastAsia="lv-LV"/>
        </w:rPr>
      </w:pP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 xml:space="preserve">Sintija Deruma </w:t>
      </w: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ab/>
        <w:t>– President of Latvian Chapter of the Information Systems Audit and Control Association (ISACA);</w:t>
      </w:r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6"/>
          <w:szCs w:val="26"/>
          <w:lang w:val="en-US" w:eastAsia="lv-LV"/>
        </w:rPr>
      </w:pP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>Anita Hāznere</w:t>
      </w: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ab/>
        <w:t>– ‎Head of Internal Audit Department at Financial and Capital Market Commission;</w:t>
      </w:r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6"/>
          <w:szCs w:val="26"/>
          <w:lang w:val="en-US" w:eastAsia="lv-LV"/>
        </w:rPr>
      </w:pP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>Juris Ziediņš</w:t>
      </w: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ab/>
        <w:t>– Deputy Head of the Internal Audit Department of the Bank of Latvia.</w:t>
      </w:r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6"/>
          <w:szCs w:val="26"/>
          <w:lang w:val="en-US" w:eastAsia="lv-LV"/>
        </w:rPr>
      </w:pPr>
    </w:p>
    <w:p w:rsidR="00BF2E27" w:rsidRPr="00BF2E27" w:rsidRDefault="00BF2E27" w:rsidP="00BF2E27">
      <w:pPr>
        <w:widowControl/>
        <w:tabs>
          <w:tab w:val="left" w:pos="540"/>
          <w:tab w:val="left" w:pos="3420"/>
        </w:tabs>
        <w:spacing w:after="0" w:line="240" w:lineRule="auto"/>
        <w:ind w:hanging="1620"/>
        <w:jc w:val="both"/>
        <w:rPr>
          <w:rFonts w:ascii="Times New Roman" w:eastAsia="Times New Roman" w:hAnsi="Times New Roman"/>
          <w:sz w:val="26"/>
          <w:szCs w:val="26"/>
          <w:lang w:val="en-US" w:eastAsia="lv-LV"/>
        </w:rPr>
      </w:pP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ab/>
      </w: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ab/>
        <w:t xml:space="preserve">2. </w:t>
      </w:r>
      <w:proofErr w:type="gramStart"/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>to</w:t>
      </w:r>
      <w:proofErr w:type="gramEnd"/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 xml:space="preserve"> revoke the Order of the Ministry of Finance No. 66 of 13 February, 2015 "On Composition of the Internal Audit Council". </w:t>
      </w:r>
    </w:p>
    <w:p w:rsidR="00BF2E27" w:rsidRPr="00BF2E27" w:rsidRDefault="00BF2E27" w:rsidP="00BF2E2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lv-LV"/>
        </w:rPr>
      </w:pPr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6"/>
          <w:szCs w:val="26"/>
          <w:lang w:val="en-US" w:eastAsia="lv-LV"/>
        </w:rPr>
      </w:pPr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6"/>
          <w:szCs w:val="26"/>
          <w:lang w:val="en-US" w:eastAsia="lv-LV"/>
        </w:rPr>
      </w:pP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>Minister of Finance</w:t>
      </w: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ab/>
      </w: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ab/>
        <w:t xml:space="preserve">    /signature/</w:t>
      </w: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ab/>
      </w:r>
      <w:r w:rsidRPr="00BF2E27">
        <w:rPr>
          <w:rFonts w:ascii="Times New Roman" w:eastAsia="Times New Roman" w:hAnsi="Times New Roman"/>
          <w:sz w:val="26"/>
          <w:szCs w:val="26"/>
          <w:lang w:val="en-US" w:eastAsia="lv-LV"/>
        </w:rPr>
        <w:tab/>
        <w:t xml:space="preserve">             D.Reizniece - Ozola</w:t>
      </w:r>
    </w:p>
    <w:p w:rsidR="00BF2E27" w:rsidRPr="00BF2E27" w:rsidRDefault="00BF2E27" w:rsidP="00BF2E27">
      <w:pPr>
        <w:widowControl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lv-LV"/>
        </w:rPr>
      </w:pPr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16"/>
          <w:szCs w:val="16"/>
          <w:lang w:val="en-US" w:eastAsia="lv-LV"/>
        </w:rPr>
      </w:pPr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16"/>
          <w:szCs w:val="16"/>
          <w:lang w:val="en-US" w:eastAsia="lv-LV"/>
        </w:rPr>
      </w:pPr>
      <w:r w:rsidRPr="00BF2E27">
        <w:rPr>
          <w:rFonts w:ascii="Times New Roman" w:eastAsia="Times New Roman" w:hAnsi="Times New Roman"/>
          <w:sz w:val="16"/>
          <w:szCs w:val="16"/>
          <w:lang w:val="en-US" w:eastAsia="lv-LV"/>
        </w:rPr>
        <w:t>Sending order:</w:t>
      </w:r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16"/>
          <w:szCs w:val="16"/>
          <w:lang w:val="en-US" w:eastAsia="lv-LV"/>
        </w:rPr>
      </w:pPr>
      <w:r w:rsidRPr="00BF2E27">
        <w:rPr>
          <w:rFonts w:ascii="Times New Roman" w:eastAsia="Times New Roman" w:hAnsi="Times New Roman"/>
          <w:sz w:val="16"/>
          <w:szCs w:val="16"/>
          <w:lang w:val="en-US" w:eastAsia="lv-LV"/>
        </w:rPr>
        <w:t>Original: in the Chancellery</w:t>
      </w:r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16"/>
          <w:szCs w:val="16"/>
          <w:lang w:val="en-US" w:eastAsia="lv-LV"/>
        </w:rPr>
      </w:pPr>
      <w:r w:rsidRPr="00BF2E27">
        <w:rPr>
          <w:rFonts w:ascii="Times New Roman" w:eastAsia="Times New Roman" w:hAnsi="Times New Roman"/>
          <w:sz w:val="16"/>
          <w:szCs w:val="16"/>
          <w:lang w:val="en-US" w:eastAsia="lv-LV"/>
        </w:rPr>
        <w:t>Copy: to L.Lazdāne, V.Gurkovska for the Members of the Internal Audit Council</w:t>
      </w:r>
    </w:p>
    <w:p w:rsidR="00BF2E27" w:rsidRPr="00BF2E27" w:rsidRDefault="00BF2E27" w:rsidP="00BF2E27">
      <w:pPr>
        <w:widowControl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lv-LV"/>
        </w:rPr>
      </w:pPr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16"/>
          <w:szCs w:val="16"/>
          <w:lang w:val="en-US" w:eastAsia="lv-LV"/>
        </w:rPr>
      </w:pPr>
      <w:r w:rsidRPr="00BF2E27">
        <w:rPr>
          <w:rFonts w:ascii="Times New Roman" w:eastAsia="Times New Roman" w:hAnsi="Times New Roman"/>
          <w:sz w:val="16"/>
          <w:szCs w:val="16"/>
          <w:lang w:val="en-US" w:eastAsia="lv-LV"/>
        </w:rPr>
        <w:t>Gurkovska 67083856</w:t>
      </w:r>
    </w:p>
    <w:p w:rsidR="00BF2E27" w:rsidRPr="00BF2E27" w:rsidRDefault="00BF2E27" w:rsidP="00BF2E27">
      <w:pPr>
        <w:widowControl/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16"/>
          <w:szCs w:val="16"/>
          <w:lang w:val="en-US" w:eastAsia="lv-LV"/>
        </w:rPr>
      </w:pPr>
      <w:r w:rsidRPr="00BF2E27">
        <w:rPr>
          <w:rFonts w:ascii="Times New Roman" w:eastAsia="Times New Roman" w:hAnsi="Times New Roman"/>
          <w:sz w:val="16"/>
          <w:szCs w:val="16"/>
          <w:lang w:val="en-US" w:eastAsia="lv-LV"/>
        </w:rPr>
        <w:t>/signature/</w:t>
      </w:r>
    </w:p>
    <w:p w:rsidR="002E1474" w:rsidRPr="00BF2E27" w:rsidRDefault="00BF2E27" w:rsidP="00BF2E27">
      <w:pPr>
        <w:widowControl/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16"/>
          <w:szCs w:val="16"/>
          <w:lang w:val="en-US" w:eastAsia="lv-LV"/>
        </w:rPr>
      </w:pPr>
      <w:r w:rsidRPr="00BF2E27">
        <w:rPr>
          <w:rFonts w:ascii="Times New Roman" w:eastAsia="Times New Roman" w:hAnsi="Times New Roman"/>
          <w:sz w:val="16"/>
          <w:szCs w:val="16"/>
          <w:lang w:val="en-US" w:eastAsia="lv-LV"/>
        </w:rPr>
        <w:t>01.02.2017</w:t>
      </w:r>
      <w:r w:rsidR="00C638C8">
        <w:rPr>
          <w:rFonts w:ascii="Times New Roman" w:eastAsia="Times New Roman" w:hAnsi="Times New Roman"/>
          <w:sz w:val="16"/>
          <w:szCs w:val="16"/>
          <w:lang w:val="en-US" w:eastAsia="lv-LV"/>
        </w:rPr>
        <w:t>.</w:t>
      </w:r>
    </w:p>
    <w:sectPr w:rsidR="002E1474" w:rsidRPr="00BF2E27" w:rsidSect="004F4B9F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72" w:rsidRDefault="00A25572">
      <w:pPr>
        <w:spacing w:after="0" w:line="240" w:lineRule="auto"/>
      </w:pPr>
      <w:r>
        <w:separator/>
      </w:r>
    </w:p>
  </w:endnote>
  <w:endnote w:type="continuationSeparator" w:id="0">
    <w:p w:rsidR="00A25572" w:rsidRDefault="00A2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72" w:rsidRDefault="00A25572">
      <w:pPr>
        <w:spacing w:after="0" w:line="240" w:lineRule="auto"/>
      </w:pPr>
      <w:r>
        <w:separator/>
      </w:r>
    </w:p>
  </w:footnote>
  <w:footnote w:type="continuationSeparator" w:id="0">
    <w:p w:rsidR="00A25572" w:rsidRDefault="00A2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6" w:rsidRDefault="00E54046" w:rsidP="00B81ED0">
    <w:pPr>
      <w:pStyle w:val="Header"/>
      <w:rPr>
        <w:rFonts w:ascii="Times New Roman" w:hAnsi="Times New Roman"/>
      </w:rPr>
    </w:pPr>
  </w:p>
  <w:p w:rsidR="00E54046" w:rsidRDefault="004F4B9F" w:rsidP="00B81ED0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lv-LV"/>
      </w:rPr>
      <w:drawing>
        <wp:anchor distT="0" distB="0" distL="114300" distR="114300" simplePos="0" relativeHeight="251659776" behindDoc="1" locked="0" layoutInCell="1" allowOverlap="1" wp14:anchorId="31977D46" wp14:editId="1BADC37E">
          <wp:simplePos x="0" y="0"/>
          <wp:positionH relativeFrom="margin">
            <wp:align>right</wp:align>
          </wp:positionH>
          <wp:positionV relativeFrom="page">
            <wp:posOffset>715645</wp:posOffset>
          </wp:positionV>
          <wp:extent cx="5914390" cy="1065600"/>
          <wp:effectExtent l="0" t="0" r="0" b="0"/>
          <wp:wrapNone/>
          <wp:docPr id="4" name="Picture 4" descr="C:\Users\it-skrod\Desktop\veidlapas_jaunas\paraugi\vienkrasu_header_veidlapa_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-skrod\Desktop\veidlapas_jaunas\paraugi\vienkrasu_header_veidlapa_2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" t="182" r="-36" b="-190"/>
                  <a:stretch/>
                </pic:blipFill>
                <pic:spPr bwMode="auto">
                  <a:xfrm>
                    <a:off x="0" y="0"/>
                    <a:ext cx="5914800" cy="10656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7460">
      <w:rPr>
        <w:rFonts w:ascii="Times New Roman" w:hAnsi="Times New Roman"/>
      </w:rPr>
      <w:t xml:space="preserve"> </w:t>
    </w:r>
  </w:p>
  <w:p w:rsidR="00E54046" w:rsidRDefault="00E54046" w:rsidP="00287460">
    <w:pPr>
      <w:pStyle w:val="Header"/>
      <w:jc w:val="right"/>
      <w:rPr>
        <w:rFonts w:ascii="Times New Roman" w:hAnsi="Times New Roman"/>
      </w:rPr>
    </w:pPr>
  </w:p>
  <w:p w:rsidR="00E54046" w:rsidRDefault="00E54046" w:rsidP="00EE3B5D">
    <w:pPr>
      <w:pStyle w:val="Header"/>
      <w:jc w:val="center"/>
      <w:rPr>
        <w:rFonts w:ascii="Times New Roman" w:hAnsi="Times New Roman"/>
      </w:rPr>
    </w:pPr>
  </w:p>
  <w:p w:rsidR="00E54046" w:rsidRDefault="00E54046" w:rsidP="00E54046">
    <w:pPr>
      <w:pStyle w:val="Header"/>
      <w:rPr>
        <w:rFonts w:ascii="Times New Roman" w:hAnsi="Times New Roman"/>
      </w:rPr>
    </w:pPr>
  </w:p>
  <w:p w:rsidR="00E54046" w:rsidRDefault="00E54046" w:rsidP="00E54046">
    <w:pPr>
      <w:pStyle w:val="Header"/>
      <w:rPr>
        <w:rFonts w:ascii="Times New Roman" w:hAnsi="Times New Roman"/>
      </w:rPr>
    </w:pPr>
  </w:p>
  <w:p w:rsidR="00E54046" w:rsidRDefault="00E54046" w:rsidP="00E54046">
    <w:pPr>
      <w:pStyle w:val="Header"/>
      <w:rPr>
        <w:rFonts w:ascii="Times New Roman" w:hAnsi="Times New Roman"/>
      </w:rPr>
    </w:pPr>
  </w:p>
  <w:p w:rsidR="00E54046" w:rsidRDefault="00E54046" w:rsidP="00E54046">
    <w:pPr>
      <w:pStyle w:val="Header"/>
      <w:rPr>
        <w:rFonts w:ascii="Times New Roman" w:hAnsi="Times New Roman"/>
      </w:rPr>
    </w:pPr>
  </w:p>
  <w:p w:rsidR="00E54046" w:rsidRDefault="004E25A9" w:rsidP="00E54046">
    <w:pPr>
      <w:pStyle w:val="Header"/>
      <w:rPr>
        <w:rFonts w:ascii="Times New Roman" w:hAnsi="Times New Roman"/>
      </w:rPr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1C64F4A" wp14:editId="2FDC7EDC">
              <wp:simplePos x="0" y="0"/>
              <wp:positionH relativeFrom="margin">
                <wp:align>left</wp:align>
              </wp:positionH>
              <wp:positionV relativeFrom="page">
                <wp:posOffset>1902798</wp:posOffset>
              </wp:positionV>
              <wp:extent cx="5919430" cy="68712"/>
              <wp:effectExtent l="0" t="0" r="24765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9430" cy="68712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C17182" id="Group 41" o:spid="_x0000_s1026" style="position:absolute;margin-left:0;margin-top:149.85pt;width:466.1pt;height:5.4pt;z-index:-251658752;mso-position-horizontal:left;mso-position-horizontal-relative:margin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margin" anchory="page"/>
            </v:group>
          </w:pict>
        </mc:Fallback>
      </mc:AlternateContent>
    </w:r>
    <w:r w:rsidR="001560D5"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7B603B9" wp14:editId="6CB989E6">
              <wp:simplePos x="0" y="0"/>
              <wp:positionH relativeFrom="page">
                <wp:posOffset>1066800</wp:posOffset>
              </wp:positionH>
              <wp:positionV relativeFrom="page">
                <wp:posOffset>2030730</wp:posOffset>
              </wp:positionV>
              <wp:extent cx="5943600" cy="314325"/>
              <wp:effectExtent l="0" t="0" r="0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046" w:rsidRPr="00B81ED0" w:rsidRDefault="00E54046" w:rsidP="00E54046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000000"/>
                              <w:sz w:val="17"/>
                              <w:szCs w:val="17"/>
                            </w:rPr>
                          </w:pPr>
                          <w:r w:rsidRPr="00B81ED0">
                            <w:rPr>
                              <w:rFonts w:ascii="Times New Roman" w:eastAsia="Times New Roman" w:hAnsi="Times New Roman"/>
                              <w:color w:val="000000"/>
                              <w:sz w:val="17"/>
                              <w:szCs w:val="17"/>
                            </w:rPr>
                            <w:t>Smilšu iela 1, Rīga, LV-1919, tālr. 67095</w:t>
                          </w:r>
                          <w:r w:rsidR="004E25A9" w:rsidRPr="00B81ED0">
                            <w:rPr>
                              <w:rFonts w:ascii="Times New Roman" w:eastAsia="Times New Roman" w:hAnsi="Times New Roman"/>
                              <w:color w:val="000000"/>
                              <w:sz w:val="17"/>
                              <w:szCs w:val="17"/>
                            </w:rPr>
                            <w:t>689, 67095578</w:t>
                          </w:r>
                          <w:r w:rsidRPr="00B81ED0">
                            <w:rPr>
                              <w:rFonts w:ascii="Times New Roman" w:eastAsia="Times New Roman" w:hAnsi="Times New Roman"/>
                              <w:color w:val="000000"/>
                              <w:sz w:val="17"/>
                              <w:szCs w:val="17"/>
                            </w:rPr>
                            <w:t>, fakss 67095503, e-pasts pasts@fm.gov.lv, www.fm.gov.lv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603B9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84pt;margin-top:159.9pt;width:468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" filled="f" stroked="f">
              <v:textbox inset="0,0,0,0">
                <w:txbxContent>
                  <w:p w:rsidR="00E54046" w:rsidRPr="00B81ED0" w:rsidRDefault="00E54046" w:rsidP="00E54046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17"/>
                        <w:szCs w:val="17"/>
                      </w:rPr>
                    </w:pPr>
                    <w:r w:rsidRPr="00B81ED0">
                      <w:rPr>
                        <w:rFonts w:ascii="Times New Roman" w:eastAsia="Times New Roman" w:hAnsi="Times New Roman"/>
                        <w:color w:val="000000"/>
                        <w:sz w:val="17"/>
                        <w:szCs w:val="17"/>
                      </w:rPr>
                      <w:t>Smilšu iela 1, Rīga, LV-1919, tālr. 67095</w:t>
                    </w:r>
                    <w:r w:rsidR="004E25A9" w:rsidRPr="00B81ED0">
                      <w:rPr>
                        <w:rFonts w:ascii="Times New Roman" w:eastAsia="Times New Roman" w:hAnsi="Times New Roman"/>
                        <w:color w:val="000000"/>
                        <w:sz w:val="17"/>
                        <w:szCs w:val="17"/>
                      </w:rPr>
                      <w:t>689, 67095578</w:t>
                    </w:r>
                    <w:r w:rsidRPr="00B81ED0">
                      <w:rPr>
                        <w:rFonts w:ascii="Times New Roman" w:eastAsia="Times New Roman" w:hAnsi="Times New Roman"/>
                        <w:color w:val="000000"/>
                        <w:sz w:val="17"/>
                        <w:szCs w:val="17"/>
                      </w:rPr>
                      <w:t>, fakss 67095503, e-pasts pasts@fm.gov.lv, www.fm.gov.lv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54046" w:rsidRPr="00815277" w:rsidRDefault="00E54046" w:rsidP="00E54046">
    <w:pPr>
      <w:pStyle w:val="Header"/>
      <w:rPr>
        <w:rFonts w:ascii="Times New Roman" w:hAnsi="Times New Roman"/>
      </w:rPr>
    </w:pPr>
  </w:p>
  <w:p w:rsidR="00E54046" w:rsidRDefault="00E54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77"/>
    <w:rsid w:val="00006384"/>
    <w:rsid w:val="00030349"/>
    <w:rsid w:val="00065B8A"/>
    <w:rsid w:val="000B2EB7"/>
    <w:rsid w:val="00124173"/>
    <w:rsid w:val="00126F64"/>
    <w:rsid w:val="00135D77"/>
    <w:rsid w:val="001473E6"/>
    <w:rsid w:val="001560D5"/>
    <w:rsid w:val="001E3621"/>
    <w:rsid w:val="002168C2"/>
    <w:rsid w:val="00275B9E"/>
    <w:rsid w:val="0028397C"/>
    <w:rsid w:val="00287460"/>
    <w:rsid w:val="00293C25"/>
    <w:rsid w:val="002B3077"/>
    <w:rsid w:val="002E1474"/>
    <w:rsid w:val="00357A06"/>
    <w:rsid w:val="00365DD4"/>
    <w:rsid w:val="003D5F92"/>
    <w:rsid w:val="00493308"/>
    <w:rsid w:val="004E25A9"/>
    <w:rsid w:val="004E5D92"/>
    <w:rsid w:val="004F4B9F"/>
    <w:rsid w:val="00535564"/>
    <w:rsid w:val="0059173F"/>
    <w:rsid w:val="005F63E0"/>
    <w:rsid w:val="006042C8"/>
    <w:rsid w:val="00614754"/>
    <w:rsid w:val="006267CD"/>
    <w:rsid w:val="00630865"/>
    <w:rsid w:val="00663C3A"/>
    <w:rsid w:val="006A20D1"/>
    <w:rsid w:val="006C1639"/>
    <w:rsid w:val="00717C06"/>
    <w:rsid w:val="007704BD"/>
    <w:rsid w:val="007B3BA5"/>
    <w:rsid w:val="007B48EC"/>
    <w:rsid w:val="007E4D1F"/>
    <w:rsid w:val="00815277"/>
    <w:rsid w:val="00876C21"/>
    <w:rsid w:val="009121D9"/>
    <w:rsid w:val="00914649"/>
    <w:rsid w:val="00954D5A"/>
    <w:rsid w:val="00A25572"/>
    <w:rsid w:val="00A36FA7"/>
    <w:rsid w:val="00A41446"/>
    <w:rsid w:val="00AB26D3"/>
    <w:rsid w:val="00AE43D7"/>
    <w:rsid w:val="00B81ED0"/>
    <w:rsid w:val="00BA1708"/>
    <w:rsid w:val="00BF2E27"/>
    <w:rsid w:val="00C03600"/>
    <w:rsid w:val="00C47F57"/>
    <w:rsid w:val="00C63180"/>
    <w:rsid w:val="00C638C8"/>
    <w:rsid w:val="00CE6313"/>
    <w:rsid w:val="00D21FA6"/>
    <w:rsid w:val="00D22165"/>
    <w:rsid w:val="00D55B4B"/>
    <w:rsid w:val="00E365CE"/>
    <w:rsid w:val="00E54046"/>
    <w:rsid w:val="00EA7E20"/>
    <w:rsid w:val="00EE3B5D"/>
    <w:rsid w:val="00F16FAC"/>
    <w:rsid w:val="00F60586"/>
    <w:rsid w:val="00F705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09121E"/>
  <w15:chartTrackingRefBased/>
  <w15:docId w15:val="{A847264C-EF26-473A-87A4-6A2B4663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4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135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\veidlapas\FM_R&#298;KOJU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FM_RĪKOJUMS.dotx</Template>
  <TotalTime>22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Grossmane</dc:creator>
  <cp:keywords/>
  <cp:lastModifiedBy>Jeļena Grossmane</cp:lastModifiedBy>
  <cp:revision>2</cp:revision>
  <cp:lastPrinted>2014-12-30T10:10:00Z</cp:lastPrinted>
  <dcterms:created xsi:type="dcterms:W3CDTF">2017-09-07T10:45:00Z</dcterms:created>
  <dcterms:modified xsi:type="dcterms:W3CDTF">2017-09-07T11:42:00Z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