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62" w:rsidRPr="00593393" w:rsidRDefault="007B2E62" w:rsidP="0096016B">
      <w:pPr>
        <w:tabs>
          <w:tab w:val="left" w:pos="5670"/>
        </w:tabs>
        <w:jc w:val="right"/>
        <w:rPr>
          <w:sz w:val="20"/>
          <w:szCs w:val="20"/>
        </w:rPr>
      </w:pPr>
      <w:r w:rsidRPr="00593393">
        <w:rPr>
          <w:sz w:val="20"/>
          <w:szCs w:val="20"/>
        </w:rPr>
        <w:t xml:space="preserve">2.Pielikums </w:t>
      </w:r>
    </w:p>
    <w:p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Informatīvajam ziņojumam</w:t>
      </w:r>
    </w:p>
    <w:p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par iekšējā audita darb</w:t>
      </w:r>
      <w:r w:rsidR="003D5606">
        <w:rPr>
          <w:sz w:val="20"/>
          <w:szCs w:val="20"/>
        </w:rPr>
        <w:t>ību ministrijās un iestādēs 2015</w:t>
      </w:r>
      <w:r w:rsidRPr="00593393">
        <w:rPr>
          <w:sz w:val="20"/>
          <w:szCs w:val="20"/>
        </w:rPr>
        <w:t>.gadā</w:t>
      </w:r>
    </w:p>
    <w:p w:rsidR="0096016B" w:rsidRPr="004E3166" w:rsidRDefault="007B2E62" w:rsidP="004E3166">
      <w:pPr>
        <w:tabs>
          <w:tab w:val="left" w:pos="3686"/>
        </w:tabs>
        <w:jc w:val="center"/>
        <w:rPr>
          <w:b/>
          <w:sz w:val="22"/>
        </w:rPr>
      </w:pPr>
      <w:r w:rsidRPr="00593393">
        <w:rPr>
          <w:b/>
          <w:sz w:val="22"/>
        </w:rPr>
        <w:t>Darba izpi</w:t>
      </w:r>
      <w:r w:rsidR="003D5606">
        <w:rPr>
          <w:b/>
          <w:sz w:val="22"/>
        </w:rPr>
        <w:t>ldes un kvalitātes rādītāji 2015</w:t>
      </w:r>
      <w:r w:rsidRPr="00593393">
        <w:rPr>
          <w:b/>
          <w:sz w:val="22"/>
        </w:rPr>
        <w:t>.g.</w:t>
      </w:r>
    </w:p>
    <w:p w:rsidR="005731C8" w:rsidRPr="008D5222" w:rsidRDefault="002B5277" w:rsidP="008D5222">
      <w:pPr>
        <w:jc w:val="center"/>
        <w:rPr>
          <w:lang w:val="ru-RU"/>
        </w:rPr>
      </w:pPr>
      <w:r w:rsidRPr="002B5277">
        <w:rPr>
          <w:noProof/>
          <w:lang w:val="ru-RU" w:eastAsia="ru-RU"/>
        </w:rPr>
        <w:drawing>
          <wp:inline distT="0" distB="0" distL="0" distR="0">
            <wp:extent cx="6953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6A74DC" w:rsidRPr="006A74DC">
        <w:rPr>
          <w:noProof/>
          <w:lang w:val="ru-RU" w:eastAsia="ru-RU"/>
        </w:rPr>
        <w:drawing>
          <wp:inline distT="0" distB="0" distL="0" distR="0">
            <wp:extent cx="8319959" cy="4892153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611" cy="490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5222" w:rsidRDefault="008D5222" w:rsidP="007C1DCF">
      <w:pPr>
        <w:jc w:val="center"/>
        <w:rPr>
          <w:sz w:val="22"/>
        </w:rPr>
      </w:pPr>
    </w:p>
    <w:p w:rsidR="007C1DCF" w:rsidRPr="007816F7" w:rsidRDefault="007B2E62" w:rsidP="007C1DCF">
      <w:pPr>
        <w:jc w:val="center"/>
        <w:rPr>
          <w:sz w:val="22"/>
        </w:rPr>
      </w:pPr>
      <w:r w:rsidRPr="007816F7">
        <w:rPr>
          <w:sz w:val="22"/>
        </w:rPr>
        <w:t>Finanšu ministr</w:t>
      </w:r>
      <w:r w:rsidR="003D5606" w:rsidRPr="007816F7">
        <w:rPr>
          <w:sz w:val="22"/>
        </w:rPr>
        <w:t>e</w:t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="003D5606" w:rsidRPr="007816F7">
        <w:rPr>
          <w:sz w:val="22"/>
        </w:rPr>
        <w:t>D. Reizniece-Ozola</w:t>
      </w:r>
    </w:p>
    <w:p w:rsidR="00643CAE" w:rsidRPr="00593393" w:rsidRDefault="00643CAE" w:rsidP="007B2E62">
      <w:pPr>
        <w:ind w:firstLine="720"/>
        <w:rPr>
          <w:sz w:val="16"/>
          <w:szCs w:val="16"/>
        </w:rPr>
      </w:pPr>
    </w:p>
    <w:p w:rsidR="007B2E62" w:rsidRPr="00E758F7" w:rsidRDefault="00367052" w:rsidP="007B2E62">
      <w:pPr>
        <w:ind w:firstLine="720"/>
        <w:rPr>
          <w:sz w:val="16"/>
          <w:szCs w:val="16"/>
        </w:rPr>
      </w:pPr>
      <w:r>
        <w:rPr>
          <w:sz w:val="16"/>
          <w:szCs w:val="16"/>
        </w:rPr>
        <w:t>01.06</w:t>
      </w:r>
      <w:r w:rsidR="003D5606" w:rsidRPr="00E758F7">
        <w:rPr>
          <w:sz w:val="16"/>
          <w:szCs w:val="16"/>
        </w:rPr>
        <w:t>.2016</w:t>
      </w:r>
      <w:r w:rsidR="007B2E62" w:rsidRPr="00E758F7">
        <w:rPr>
          <w:sz w:val="16"/>
          <w:szCs w:val="16"/>
        </w:rPr>
        <w:t>.</w:t>
      </w:r>
      <w:r w:rsidR="008435CF">
        <w:rPr>
          <w:sz w:val="16"/>
          <w:szCs w:val="16"/>
        </w:rPr>
        <w:t xml:space="preserve"> 13:00</w:t>
      </w:r>
    </w:p>
    <w:p w:rsidR="007B2E62" w:rsidRPr="00593393" w:rsidRDefault="0023303F" w:rsidP="007B2E62">
      <w:pPr>
        <w:ind w:firstLine="720"/>
        <w:rPr>
          <w:sz w:val="16"/>
          <w:szCs w:val="16"/>
        </w:rPr>
      </w:pPr>
      <w:r w:rsidRPr="00E758F7">
        <w:rPr>
          <w:sz w:val="16"/>
          <w:szCs w:val="16"/>
        </w:rPr>
        <w:t>27</w:t>
      </w:r>
    </w:p>
    <w:p w:rsidR="007816F7" w:rsidRDefault="007B2E62" w:rsidP="003D5606">
      <w:pPr>
        <w:ind w:firstLine="720"/>
        <w:rPr>
          <w:sz w:val="16"/>
          <w:szCs w:val="16"/>
        </w:rPr>
      </w:pPr>
      <w:proofErr w:type="spellStart"/>
      <w:r w:rsidRPr="00593393">
        <w:rPr>
          <w:sz w:val="16"/>
          <w:szCs w:val="16"/>
        </w:rPr>
        <w:t>J.Grossmane</w:t>
      </w:r>
      <w:proofErr w:type="spellEnd"/>
      <w:r w:rsidR="007C1DCF" w:rsidRPr="00593393">
        <w:rPr>
          <w:sz w:val="16"/>
          <w:szCs w:val="16"/>
        </w:rPr>
        <w:t xml:space="preserve"> </w:t>
      </w:r>
      <w:r w:rsidRPr="00593393">
        <w:rPr>
          <w:sz w:val="16"/>
          <w:szCs w:val="16"/>
        </w:rPr>
        <w:t>67095660,</w:t>
      </w:r>
    </w:p>
    <w:p w:rsidR="007B2E62" w:rsidRPr="003D5606" w:rsidRDefault="007B2E62" w:rsidP="003D5606">
      <w:pPr>
        <w:ind w:firstLine="720"/>
        <w:rPr>
          <w:sz w:val="16"/>
          <w:szCs w:val="16"/>
        </w:rPr>
      </w:pPr>
      <w:r w:rsidRPr="00593393">
        <w:rPr>
          <w:sz w:val="16"/>
          <w:szCs w:val="16"/>
        </w:rPr>
        <w:t xml:space="preserve"> </w:t>
      </w:r>
      <w:hyperlink r:id="rId9" w:history="1">
        <w:r w:rsidRPr="00593393">
          <w:rPr>
            <w:rStyle w:val="Hyperlink"/>
            <w:sz w:val="16"/>
            <w:szCs w:val="16"/>
          </w:rPr>
          <w:t>jelena.grossmane@fm.gov.lv</w:t>
        </w:r>
      </w:hyperlink>
      <w:r w:rsidRPr="00593393">
        <w:rPr>
          <w:sz w:val="16"/>
          <w:szCs w:val="16"/>
        </w:rPr>
        <w:t xml:space="preserve"> </w:t>
      </w:r>
    </w:p>
    <w:sectPr w:rsidR="007B2E62" w:rsidRPr="003D5606" w:rsidSect="00F3063B">
      <w:footerReference w:type="default" r:id="rId10"/>
      <w:pgSz w:w="16838" w:h="11906" w:orient="landscape"/>
      <w:pgMar w:top="680" w:right="1103" w:bottom="340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DA" w:rsidRDefault="00E35ADA" w:rsidP="00643CAE">
      <w:r>
        <w:separator/>
      </w:r>
    </w:p>
  </w:endnote>
  <w:endnote w:type="continuationSeparator" w:id="0">
    <w:p w:rsidR="00E35ADA" w:rsidRDefault="00E35ADA" w:rsidP="006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ADA" w:rsidRPr="00775C70" w:rsidRDefault="00E35ADA" w:rsidP="00AB420F">
    <w:pPr>
      <w:tabs>
        <w:tab w:val="center" w:pos="4153"/>
        <w:tab w:val="right" w:pos="8306"/>
      </w:tabs>
      <w:spacing w:after="120"/>
    </w:pPr>
    <w:r w:rsidRPr="00775C70">
      <w:rPr>
        <w:sz w:val="20"/>
        <w:szCs w:val="20"/>
      </w:rPr>
      <w:t>FMZinop</w:t>
    </w:r>
    <w:r>
      <w:rPr>
        <w:sz w:val="20"/>
        <w:szCs w:val="20"/>
      </w:rPr>
      <w:t>2</w:t>
    </w:r>
    <w:r w:rsidRPr="00775C70">
      <w:rPr>
        <w:sz w:val="20"/>
        <w:szCs w:val="20"/>
      </w:rPr>
      <w:t>_</w:t>
    </w:r>
    <w:r>
      <w:rPr>
        <w:sz w:val="20"/>
        <w:szCs w:val="20"/>
      </w:rPr>
      <w:t>010616_ia; 2.</w:t>
    </w:r>
    <w:r w:rsidRPr="00775C70">
      <w:rPr>
        <w:sz w:val="20"/>
        <w:szCs w:val="20"/>
      </w:rPr>
      <w:t>pielikums Informatīvajam ziņojumam par iekšējā audita darbību ministrijās un iestādēs 201</w:t>
    </w:r>
    <w:r>
      <w:rPr>
        <w:sz w:val="20"/>
        <w:szCs w:val="20"/>
      </w:rPr>
      <w:t>5</w:t>
    </w:r>
    <w:r w:rsidRPr="00775C70">
      <w:rPr>
        <w:sz w:val="20"/>
        <w:szCs w:val="20"/>
      </w:rPr>
      <w:t>.gadā</w:t>
    </w:r>
  </w:p>
  <w:p w:rsidR="00E35ADA" w:rsidRDefault="00E35ADA">
    <w:pPr>
      <w:pStyle w:val="Footer"/>
    </w:pPr>
  </w:p>
  <w:p w:rsidR="00E35ADA" w:rsidRDefault="00E35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DA" w:rsidRDefault="00E35ADA" w:rsidP="00643CAE">
      <w:r>
        <w:separator/>
      </w:r>
    </w:p>
  </w:footnote>
  <w:footnote w:type="continuationSeparator" w:id="0">
    <w:p w:rsidR="00E35ADA" w:rsidRDefault="00E35ADA" w:rsidP="00643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60"/>
    <w:rsid w:val="00004BCD"/>
    <w:rsid w:val="0023303F"/>
    <w:rsid w:val="0027424F"/>
    <w:rsid w:val="002B23F8"/>
    <w:rsid w:val="002B5277"/>
    <w:rsid w:val="002D30EC"/>
    <w:rsid w:val="002F6A84"/>
    <w:rsid w:val="00367052"/>
    <w:rsid w:val="003D5606"/>
    <w:rsid w:val="004B427C"/>
    <w:rsid w:val="004D4A43"/>
    <w:rsid w:val="004E3166"/>
    <w:rsid w:val="00512346"/>
    <w:rsid w:val="00534BC4"/>
    <w:rsid w:val="005731C8"/>
    <w:rsid w:val="005771E5"/>
    <w:rsid w:val="00593393"/>
    <w:rsid w:val="0060223E"/>
    <w:rsid w:val="00643CAE"/>
    <w:rsid w:val="006A70A7"/>
    <w:rsid w:val="006A74DC"/>
    <w:rsid w:val="0072123C"/>
    <w:rsid w:val="007816F7"/>
    <w:rsid w:val="007A2EC7"/>
    <w:rsid w:val="007B2E62"/>
    <w:rsid w:val="007C1DCF"/>
    <w:rsid w:val="00820CA2"/>
    <w:rsid w:val="008435CF"/>
    <w:rsid w:val="00877495"/>
    <w:rsid w:val="008D5222"/>
    <w:rsid w:val="0096016B"/>
    <w:rsid w:val="009D5D7F"/>
    <w:rsid w:val="00A00508"/>
    <w:rsid w:val="00A229E4"/>
    <w:rsid w:val="00A569D5"/>
    <w:rsid w:val="00AB420F"/>
    <w:rsid w:val="00AD5345"/>
    <w:rsid w:val="00BD0BD4"/>
    <w:rsid w:val="00BD6BCD"/>
    <w:rsid w:val="00C34586"/>
    <w:rsid w:val="00CA2A60"/>
    <w:rsid w:val="00D80D88"/>
    <w:rsid w:val="00D84B8C"/>
    <w:rsid w:val="00DF7447"/>
    <w:rsid w:val="00E35ADA"/>
    <w:rsid w:val="00E74A92"/>
    <w:rsid w:val="00E758F7"/>
    <w:rsid w:val="00EA19CA"/>
    <w:rsid w:val="00F254D2"/>
    <w:rsid w:val="00F3063B"/>
    <w:rsid w:val="00F8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FB81C-DDAB-4FD3-94A6-B2CC877B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2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CAE"/>
  </w:style>
  <w:style w:type="paragraph" w:styleId="Footer">
    <w:name w:val="footer"/>
    <w:basedOn w:val="Normal"/>
    <w:link w:val="Foot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a.grossmane@f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C5ED-70C1-4A17-BF8F-A70A45C0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</vt:lpstr>
    </vt:vector>
  </TitlesOfParts>
  <Company>Finanšu ministrija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</dc:title>
  <dc:subject>2.pielikums Informatīvajam ziņojumam iekšējā audita darbību ministrijās un iestādēs 2015.gadā</dc:subject>
  <dc:creator>Jeļena Grossmane</dc:creator>
  <cp:keywords>Iekšējais audits</cp:keywords>
  <dc:description>jelena.grossmane@fm.gov.lv, 
67095660</dc:description>
  <cp:lastModifiedBy>Jeļena Grossmane</cp:lastModifiedBy>
  <cp:revision>29</cp:revision>
  <cp:lastPrinted>2016-06-02T12:44:00Z</cp:lastPrinted>
  <dcterms:created xsi:type="dcterms:W3CDTF">2015-06-12T08:39:00Z</dcterms:created>
  <dcterms:modified xsi:type="dcterms:W3CDTF">2016-06-02T12:48:00Z</dcterms:modified>
</cp:coreProperties>
</file>