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9CDA" w14:textId="5B2493A6" w:rsidR="004A40D5" w:rsidRDefault="006D1DB9" w:rsidP="004A40D5">
      <w:pPr>
        <w:jc w:val="center"/>
        <w:rPr>
          <w:b/>
          <w:bCs/>
        </w:rPr>
      </w:pPr>
      <w:bookmarkStart w:id="0" w:name="_Toc140324373"/>
      <w:bookmarkStart w:id="1" w:name="_Toc140522501"/>
      <w:r w:rsidRPr="006D1DB9">
        <w:rPr>
          <w:b/>
          <w:bCs/>
        </w:rPr>
        <w:t>Pārbaudes jautājumu lapa par esošās risku vadības situācijas novērtējumu</w:t>
      </w:r>
      <w:bookmarkEnd w:id="0"/>
      <w:bookmarkEnd w:id="1"/>
      <w:r w:rsidR="004A40D5">
        <w:rPr>
          <w:b/>
          <w:bCs/>
        </w:rPr>
        <w:t xml:space="preserve"> </w:t>
      </w:r>
    </w:p>
    <w:p w14:paraId="1975DF5C" w14:textId="77777777" w:rsidR="001933EB" w:rsidRDefault="001933EB" w:rsidP="001933EB">
      <w:pPr>
        <w:spacing w:before="0" w:after="0" w:line="240" w:lineRule="auto"/>
        <w:rPr>
          <w:b/>
          <w:bCs/>
        </w:rPr>
      </w:pPr>
      <w:r>
        <w:rPr>
          <w:b/>
          <w:bCs/>
        </w:rPr>
        <w:t>Iestādes nosaukums:</w:t>
      </w:r>
      <w:r w:rsidRPr="00895B3E">
        <w:rPr>
          <w:b/>
          <w:bCs/>
        </w:rPr>
        <w:t xml:space="preserve"> </w:t>
      </w:r>
      <w:sdt>
        <w:sdtPr>
          <w:rPr>
            <w:b/>
            <w:bCs/>
          </w:rPr>
          <w:id w:val="476120976"/>
          <w:placeholder>
            <w:docPart w:val="C7C25F1A393244A8A4051D9F61B4088E"/>
          </w:placeholder>
          <w:showingPlcHdr/>
          <w:text/>
        </w:sdtPr>
        <w:sdtContent>
          <w:r w:rsidRPr="00CA115A">
            <w:rPr>
              <w:rStyle w:val="PlaceholderText"/>
            </w:rPr>
            <w:t>Lai ievadītu tekstu, noklikšķiniet vai pieskarieties šeit.</w:t>
          </w:r>
        </w:sdtContent>
      </w:sdt>
      <w:r>
        <w:rPr>
          <w:b/>
          <w:bCs/>
        </w:rPr>
        <w:t xml:space="preserve"> </w:t>
      </w:r>
    </w:p>
    <w:tbl>
      <w:tblPr>
        <w:tblStyle w:val="TableGrid1"/>
        <w:tblW w:w="0" w:type="auto"/>
        <w:jc w:val="righ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686"/>
        <w:gridCol w:w="5604"/>
      </w:tblGrid>
      <w:tr w:rsidR="00085FFA" w:rsidRPr="00F67A52" w14:paraId="1E32E739" w14:textId="0FBA5939" w:rsidTr="00085FFA">
        <w:trPr>
          <w:tblCellSpacing w:w="20" w:type="dxa"/>
          <w:jc w:val="right"/>
        </w:trPr>
        <w:tc>
          <w:tcPr>
            <w:tcW w:w="2626" w:type="dxa"/>
          </w:tcPr>
          <w:p w14:paraId="4FB3968E" w14:textId="77777777" w:rsidR="00085FFA" w:rsidRPr="003A239F" w:rsidRDefault="00085FFA" w:rsidP="00085FFA">
            <w:pPr>
              <w:jc w:val="center"/>
              <w:rPr>
                <w:rFonts w:cs="Times New Roman"/>
              </w:rPr>
            </w:pPr>
            <w:r w:rsidRPr="003A239F">
              <w:rPr>
                <w:rFonts w:cs="Times New Roman"/>
              </w:rPr>
              <w:t>Novērtējuma datums:</w:t>
            </w:r>
          </w:p>
        </w:tc>
        <w:sdt>
          <w:sdtPr>
            <w:rPr>
              <w:rFonts w:cs="Times New Roman"/>
            </w:rPr>
            <w:id w:val="806276436"/>
            <w:placeholder>
              <w:docPart w:val="62FD329222B64AA8855B1FD023711114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5544" w:type="dxa"/>
              </w:tcPr>
              <w:p w14:paraId="7AFD8AB6" w14:textId="6BBF725C" w:rsidR="00085FFA" w:rsidRPr="00F67A52" w:rsidRDefault="00085FFA" w:rsidP="00085FFA">
                <w:pPr>
                  <w:suppressAutoHyphens w:val="0"/>
                  <w:spacing w:before="0" w:after="160" w:line="259" w:lineRule="auto"/>
                  <w:jc w:val="left"/>
                </w:pPr>
                <w:r w:rsidRPr="00CA115A">
                  <w:rPr>
                    <w:rStyle w:val="PlaceholderText"/>
                  </w:rPr>
                  <w:t>Noklikšķiniet vai pieskarieties, lai ievadītu datumu.</w:t>
                </w:r>
              </w:p>
            </w:tc>
          </w:sdtContent>
        </w:sdt>
      </w:tr>
    </w:tbl>
    <w:p w14:paraId="4B01209B" w14:textId="77777777" w:rsidR="00E57E6A" w:rsidRPr="00110A1A" w:rsidRDefault="00E57E6A" w:rsidP="00E57E6A">
      <w:pPr>
        <w:spacing w:before="0" w:after="0" w:line="240" w:lineRule="auto"/>
        <w:rPr>
          <w:b/>
          <w:bCs/>
          <w:sz w:val="12"/>
          <w:szCs w:val="12"/>
        </w:rPr>
      </w:pPr>
    </w:p>
    <w:tbl>
      <w:tblPr>
        <w:tblStyle w:val="TableGrid"/>
        <w:tblW w:w="5806" w:type="pct"/>
        <w:jc w:val="center"/>
        <w:tblLook w:val="04A0" w:firstRow="1" w:lastRow="0" w:firstColumn="1" w:lastColumn="0" w:noHBand="0" w:noVBand="1"/>
      </w:tblPr>
      <w:tblGrid>
        <w:gridCol w:w="1147"/>
        <w:gridCol w:w="2380"/>
        <w:gridCol w:w="1144"/>
        <w:gridCol w:w="1144"/>
        <w:gridCol w:w="1144"/>
        <w:gridCol w:w="2674"/>
      </w:tblGrid>
      <w:bookmarkStart w:id="2" w:name="_Hlk146290464" w:displacedByCustomXml="next"/>
      <w:sdt>
        <w:sdtPr>
          <w:rPr>
            <w:b/>
            <w:bCs/>
          </w:rPr>
          <w:id w:val="-1499886629"/>
          <w:lock w:val="contentLocked"/>
          <w:placeholder>
            <w:docPart w:val="DefaultPlaceholder_-1854013440"/>
          </w:placeholder>
          <w:group/>
        </w:sdtPr>
        <w:sdtContent>
          <w:tr w:rsidR="006D1DB9" w:rsidRPr="002731C1" w14:paraId="592200DC" w14:textId="77777777" w:rsidTr="00E26212">
            <w:trPr>
              <w:tblHeader/>
              <w:jc w:val="center"/>
            </w:trPr>
            <w:tc>
              <w:tcPr>
                <w:tcW w:w="595" w:type="pct"/>
                <w:shd w:val="clear" w:color="auto" w:fill="F2F2F2" w:themeFill="background1" w:themeFillShade="F2"/>
                <w:vAlign w:val="center"/>
              </w:tcPr>
              <w:p w14:paraId="2D9A913D" w14:textId="77CECAF3" w:rsidR="006D1DB9" w:rsidRPr="007741D8" w:rsidRDefault="006D1DB9" w:rsidP="001D72F5">
                <w:pPr>
                  <w:pStyle w:val="TableText"/>
                  <w:ind w:firstLine="0"/>
                  <w:jc w:val="center"/>
                  <w:rPr>
                    <w:b/>
                    <w:bCs/>
                  </w:rPr>
                </w:pPr>
                <w:r w:rsidRPr="007741D8">
                  <w:rPr>
                    <w:b/>
                    <w:bCs/>
                  </w:rPr>
                  <w:t>Nr.</w:t>
                </w:r>
              </w:p>
            </w:tc>
            <w:tc>
              <w:tcPr>
                <w:tcW w:w="1235" w:type="pct"/>
                <w:shd w:val="clear" w:color="auto" w:fill="F2F2F2" w:themeFill="background1" w:themeFillShade="F2"/>
                <w:vAlign w:val="center"/>
              </w:tcPr>
              <w:p w14:paraId="4BE8618E" w14:textId="12E56585" w:rsidR="006D1DB9" w:rsidRPr="007741D8" w:rsidRDefault="006D1DB9" w:rsidP="00557D17">
                <w:pPr>
                  <w:pStyle w:val="TableText"/>
                  <w:ind w:firstLine="0"/>
                  <w:jc w:val="center"/>
                  <w:rPr>
                    <w:b/>
                    <w:bCs/>
                    <w:sz w:val="24"/>
                  </w:rPr>
                </w:pPr>
                <w:r w:rsidRPr="007741D8">
                  <w:rPr>
                    <w:b/>
                    <w:bCs/>
                  </w:rPr>
                  <w:t>Jautājums</w:t>
                </w:r>
              </w:p>
            </w:tc>
            <w:tc>
              <w:tcPr>
                <w:tcW w:w="594" w:type="pct"/>
                <w:shd w:val="clear" w:color="auto" w:fill="F2F2F2" w:themeFill="background1" w:themeFillShade="F2"/>
                <w:vAlign w:val="center"/>
              </w:tcPr>
              <w:p w14:paraId="2CF37534" w14:textId="77777777" w:rsidR="006D1DB9" w:rsidRPr="007741D8" w:rsidRDefault="006D1DB9" w:rsidP="006D1DB9">
                <w:pPr>
                  <w:pStyle w:val="TableText"/>
                  <w:ind w:firstLine="0"/>
                  <w:jc w:val="center"/>
                  <w:rPr>
                    <w:b/>
                    <w:bCs/>
                  </w:rPr>
                </w:pPr>
                <w:r w:rsidRPr="007741D8">
                  <w:rPr>
                    <w:b/>
                    <w:bCs/>
                  </w:rPr>
                  <w:t>Jā</w:t>
                </w:r>
              </w:p>
            </w:tc>
            <w:tc>
              <w:tcPr>
                <w:tcW w:w="594" w:type="pct"/>
                <w:shd w:val="clear" w:color="auto" w:fill="F2F2F2" w:themeFill="background1" w:themeFillShade="F2"/>
                <w:vAlign w:val="center"/>
              </w:tcPr>
              <w:p w14:paraId="12E425F5" w14:textId="77777777" w:rsidR="006D1DB9" w:rsidRPr="007741D8" w:rsidRDefault="006D1DB9" w:rsidP="001D72F5">
                <w:pPr>
                  <w:pStyle w:val="TableText"/>
                  <w:ind w:firstLine="0"/>
                  <w:jc w:val="center"/>
                  <w:rPr>
                    <w:b/>
                    <w:bCs/>
                  </w:rPr>
                </w:pPr>
                <w:r w:rsidRPr="007741D8">
                  <w:rPr>
                    <w:b/>
                    <w:bCs/>
                  </w:rPr>
                  <w:t>Nē</w:t>
                </w:r>
              </w:p>
            </w:tc>
            <w:tc>
              <w:tcPr>
                <w:tcW w:w="594" w:type="pct"/>
                <w:shd w:val="clear" w:color="auto" w:fill="F2F2F2" w:themeFill="background1" w:themeFillShade="F2"/>
                <w:vAlign w:val="center"/>
              </w:tcPr>
              <w:p w14:paraId="5590E837" w14:textId="77777777" w:rsidR="006D1DB9" w:rsidRPr="007741D8" w:rsidRDefault="006D1DB9" w:rsidP="001D72F5">
                <w:pPr>
                  <w:pStyle w:val="TableText"/>
                  <w:ind w:firstLine="0"/>
                  <w:jc w:val="center"/>
                  <w:rPr>
                    <w:b/>
                    <w:bCs/>
                  </w:rPr>
                </w:pPr>
                <w:r w:rsidRPr="007741D8">
                  <w:rPr>
                    <w:b/>
                    <w:bCs/>
                  </w:rPr>
                  <w:t>Daļēji</w:t>
                </w:r>
              </w:p>
            </w:tc>
            <w:tc>
              <w:tcPr>
                <w:tcW w:w="1388" w:type="pct"/>
                <w:shd w:val="clear" w:color="auto" w:fill="F2F2F2" w:themeFill="background1" w:themeFillShade="F2"/>
                <w:vAlign w:val="center"/>
              </w:tcPr>
              <w:p w14:paraId="3329795F" w14:textId="67DBD6DD" w:rsidR="006D1DB9" w:rsidRPr="007741D8" w:rsidRDefault="006D1DB9" w:rsidP="001D72F5">
                <w:pPr>
                  <w:pStyle w:val="TableText"/>
                  <w:ind w:firstLine="0"/>
                  <w:jc w:val="center"/>
                  <w:rPr>
                    <w:b/>
                    <w:bCs/>
                  </w:rPr>
                </w:pPr>
                <w:r w:rsidRPr="007741D8">
                  <w:rPr>
                    <w:b/>
                    <w:bCs/>
                  </w:rPr>
                  <w:t xml:space="preserve">Piezīmes </w:t>
                </w:r>
              </w:p>
            </w:tc>
          </w:tr>
        </w:sdtContent>
      </w:sdt>
      <w:bookmarkEnd w:id="2"/>
      <w:tr w:rsidR="00E26212" w:rsidRPr="00557D17" w14:paraId="26771AF0" w14:textId="77777777" w:rsidTr="00E36896">
        <w:trPr>
          <w:tblHeader/>
          <w:jc w:val="center"/>
        </w:trPr>
        <w:tc>
          <w:tcPr>
            <w:tcW w:w="595" w:type="pct"/>
            <w:shd w:val="clear" w:color="auto" w:fill="BDD6EE" w:themeFill="accent5" w:themeFillTint="66"/>
            <w:vAlign w:val="center"/>
          </w:tcPr>
          <w:p w14:paraId="24D4B387" w14:textId="4507C15F" w:rsidR="00E26212" w:rsidRPr="00557D17" w:rsidRDefault="00E26212" w:rsidP="00E26212">
            <w:pPr>
              <w:pStyle w:val="TableText"/>
              <w:ind w:left="-108" w:firstLine="0"/>
              <w:jc w:val="center"/>
              <w:rPr>
                <w:sz w:val="18"/>
                <w:szCs w:val="18"/>
              </w:rPr>
            </w:pPr>
            <w:r w:rsidRPr="00557D17">
              <w:rPr>
                <w:sz w:val="18"/>
                <w:szCs w:val="18"/>
              </w:rPr>
              <w:t>1.</w:t>
            </w:r>
          </w:p>
        </w:tc>
        <w:tc>
          <w:tcPr>
            <w:tcW w:w="1235" w:type="pct"/>
            <w:shd w:val="clear" w:color="auto" w:fill="BDD6EE" w:themeFill="accent5" w:themeFillTint="66"/>
            <w:vAlign w:val="center"/>
          </w:tcPr>
          <w:p w14:paraId="5E75DAEE" w14:textId="77777777" w:rsidR="00E26212" w:rsidRPr="00557D17" w:rsidRDefault="00E26212" w:rsidP="00E26212">
            <w:pPr>
              <w:pStyle w:val="TableText"/>
              <w:ind w:left="-108" w:firstLine="0"/>
              <w:jc w:val="center"/>
              <w:rPr>
                <w:sz w:val="18"/>
                <w:szCs w:val="18"/>
              </w:rPr>
            </w:pPr>
            <w:r w:rsidRPr="00557D17">
              <w:rPr>
                <w:sz w:val="18"/>
                <w:szCs w:val="18"/>
              </w:rPr>
              <w:t>2.</w:t>
            </w:r>
          </w:p>
          <w:p w14:paraId="0EF80A80" w14:textId="75E6F8E3" w:rsidR="00557D17" w:rsidRPr="00557D17" w:rsidRDefault="00557D17" w:rsidP="00E26212">
            <w:pPr>
              <w:pStyle w:val="TableText"/>
              <w:ind w:left="-108" w:firstLine="0"/>
              <w:jc w:val="center"/>
              <w:rPr>
                <w:sz w:val="18"/>
                <w:szCs w:val="18"/>
              </w:rPr>
            </w:pPr>
            <w:r w:rsidRPr="00557D17">
              <w:rPr>
                <w:rStyle w:val="cf01"/>
                <w:rFonts w:ascii="Times New Roman" w:hAnsi="Times New Roman" w:cs="Times New Roman"/>
              </w:rPr>
              <w:t>(</w:t>
            </w:r>
            <w:r w:rsidRPr="00557D17">
              <w:rPr>
                <w:rStyle w:val="cf01"/>
                <w:rFonts w:ascii="Times New Roman" w:hAnsi="Times New Roman" w:cs="Times New Roman"/>
                <w:i/>
                <w:iCs/>
              </w:rPr>
              <w:t xml:space="preserve">Šajā kolonnā iekļauti </w:t>
            </w:r>
            <w:r w:rsidR="00D75D52">
              <w:rPr>
                <w:rStyle w:val="cf01"/>
                <w:rFonts w:ascii="Times New Roman" w:hAnsi="Times New Roman" w:cs="Times New Roman"/>
                <w:i/>
                <w:iCs/>
              </w:rPr>
              <w:t xml:space="preserve">jautājumi par risku vadības brieduma </w:t>
            </w:r>
            <w:r w:rsidR="000C2D13">
              <w:rPr>
                <w:rStyle w:val="cf01"/>
                <w:rFonts w:ascii="Times New Roman" w:hAnsi="Times New Roman" w:cs="Times New Roman"/>
                <w:i/>
                <w:iCs/>
              </w:rPr>
              <w:t>pamatelementiem</w:t>
            </w:r>
            <w:r w:rsidRPr="00557D17">
              <w:rPr>
                <w:rStyle w:val="cf01"/>
                <w:rFonts w:ascii="Times New Roman" w:hAnsi="Times New Roman" w:cs="Times New Roman"/>
              </w:rPr>
              <w:t>)</w:t>
            </w:r>
          </w:p>
        </w:tc>
        <w:tc>
          <w:tcPr>
            <w:tcW w:w="594" w:type="pct"/>
            <w:shd w:val="clear" w:color="auto" w:fill="BDD6EE" w:themeFill="accent5" w:themeFillTint="66"/>
            <w:vAlign w:val="center"/>
          </w:tcPr>
          <w:p w14:paraId="5CB79CC7" w14:textId="7E22A746" w:rsidR="000C2D13" w:rsidRPr="00557D17" w:rsidRDefault="008156BF" w:rsidP="00A96F6F">
            <w:pPr>
              <w:pStyle w:val="TableText"/>
              <w:ind w:lef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26212" w:rsidRPr="00557D17">
              <w:rPr>
                <w:sz w:val="18"/>
                <w:szCs w:val="18"/>
              </w:rPr>
              <w:t>.</w:t>
            </w:r>
          </w:p>
        </w:tc>
        <w:tc>
          <w:tcPr>
            <w:tcW w:w="594" w:type="pct"/>
            <w:shd w:val="clear" w:color="auto" w:fill="BDD6EE" w:themeFill="accent5" w:themeFillTint="66"/>
            <w:vAlign w:val="center"/>
          </w:tcPr>
          <w:p w14:paraId="0B0654B0" w14:textId="361355F9" w:rsidR="00E26212" w:rsidRPr="00557D17" w:rsidRDefault="00E26212" w:rsidP="00E26212">
            <w:pPr>
              <w:pStyle w:val="TableText"/>
              <w:ind w:left="-108" w:firstLine="0"/>
              <w:jc w:val="center"/>
              <w:rPr>
                <w:sz w:val="18"/>
                <w:szCs w:val="18"/>
              </w:rPr>
            </w:pPr>
            <w:r w:rsidRPr="00557D17">
              <w:rPr>
                <w:sz w:val="18"/>
                <w:szCs w:val="18"/>
              </w:rPr>
              <w:t>4.</w:t>
            </w:r>
          </w:p>
        </w:tc>
        <w:tc>
          <w:tcPr>
            <w:tcW w:w="594" w:type="pct"/>
            <w:shd w:val="clear" w:color="auto" w:fill="BDD6EE" w:themeFill="accent5" w:themeFillTint="66"/>
            <w:vAlign w:val="center"/>
          </w:tcPr>
          <w:p w14:paraId="0CEBA7FA" w14:textId="108B41AE" w:rsidR="00E26212" w:rsidRPr="00557D17" w:rsidRDefault="00E26212" w:rsidP="00E26212">
            <w:pPr>
              <w:pStyle w:val="TableText"/>
              <w:ind w:left="-108" w:firstLine="0"/>
              <w:jc w:val="center"/>
              <w:rPr>
                <w:sz w:val="18"/>
                <w:szCs w:val="18"/>
              </w:rPr>
            </w:pPr>
            <w:r w:rsidRPr="00557D17">
              <w:rPr>
                <w:sz w:val="18"/>
                <w:szCs w:val="18"/>
              </w:rPr>
              <w:t>5.</w:t>
            </w:r>
          </w:p>
        </w:tc>
        <w:tc>
          <w:tcPr>
            <w:tcW w:w="1388" w:type="pct"/>
            <w:shd w:val="clear" w:color="auto" w:fill="BDD6EE" w:themeFill="accent5" w:themeFillTint="66"/>
            <w:vAlign w:val="center"/>
          </w:tcPr>
          <w:p w14:paraId="6594EBE1" w14:textId="77777777" w:rsidR="00E26212" w:rsidRDefault="00E26212" w:rsidP="00E26212">
            <w:pPr>
              <w:pStyle w:val="TableText"/>
              <w:ind w:left="-108" w:firstLine="0"/>
              <w:jc w:val="center"/>
              <w:rPr>
                <w:sz w:val="18"/>
                <w:szCs w:val="18"/>
              </w:rPr>
            </w:pPr>
            <w:r w:rsidRPr="00557D17">
              <w:rPr>
                <w:sz w:val="18"/>
                <w:szCs w:val="18"/>
              </w:rPr>
              <w:t>6.</w:t>
            </w:r>
          </w:p>
          <w:p w14:paraId="4797D299" w14:textId="285A33F3" w:rsidR="0070156F" w:rsidRPr="00557D17" w:rsidRDefault="00477F73" w:rsidP="00E26212">
            <w:pPr>
              <w:pStyle w:val="TableText"/>
              <w:ind w:left="-108" w:firstLine="0"/>
              <w:jc w:val="center"/>
              <w:rPr>
                <w:sz w:val="18"/>
                <w:szCs w:val="18"/>
              </w:rPr>
            </w:pPr>
            <w:r>
              <w:t>(</w:t>
            </w:r>
            <w:r w:rsidRPr="00477F73">
              <w:rPr>
                <w:i/>
                <w:iCs/>
              </w:rPr>
              <w:t>Šajā kolonnā i</w:t>
            </w:r>
            <w:r w:rsidR="0070156F" w:rsidRPr="00477F73">
              <w:rPr>
                <w:i/>
                <w:iCs/>
              </w:rPr>
              <w:t>ekļauj piezīme</w:t>
            </w:r>
            <w:r w:rsidR="00F37068" w:rsidRPr="00477F73">
              <w:rPr>
                <w:i/>
                <w:iCs/>
              </w:rPr>
              <w:t>s,</w:t>
            </w:r>
            <w:r w:rsidR="00F37068" w:rsidRPr="00477F73">
              <w:rPr>
                <w:b/>
                <w:bCs/>
                <w:i/>
                <w:iCs/>
              </w:rPr>
              <w:t xml:space="preserve"> </w:t>
            </w:r>
            <w:r w:rsidR="00F37068" w:rsidRPr="00477F73">
              <w:rPr>
                <w:i/>
                <w:iCs/>
              </w:rPr>
              <w:t>ja daļēji atbilst kādam no apgalvojumiem, norādot, kas konkrēti atbilst un kas būtu uzlabojams), atsauces uz dokumentu, saites, u.tml</w:t>
            </w:r>
            <w:r w:rsidR="00F37068" w:rsidRPr="00F37068">
              <w:t>.</w:t>
            </w:r>
            <w:r>
              <w:t>)</w:t>
            </w:r>
          </w:p>
        </w:tc>
      </w:tr>
      <w:tr w:rsidR="001020FC" w:rsidRPr="002731C1" w14:paraId="23F29A51" w14:textId="77777777" w:rsidTr="00AD49BA">
        <w:trPr>
          <w:jc w:val="center"/>
        </w:trPr>
        <w:tc>
          <w:tcPr>
            <w:tcW w:w="595" w:type="pct"/>
          </w:tcPr>
          <w:p w14:paraId="0887DF7A" w14:textId="77777777" w:rsidR="006D1DB9" w:rsidRPr="002731C1" w:rsidRDefault="006D1DB9" w:rsidP="001D72F5">
            <w:pPr>
              <w:pStyle w:val="TableText"/>
            </w:pPr>
            <w:r w:rsidRPr="002731C1">
              <w:t>1</w:t>
            </w:r>
          </w:p>
        </w:tc>
        <w:tc>
          <w:tcPr>
            <w:tcW w:w="1235" w:type="pct"/>
          </w:tcPr>
          <w:p w14:paraId="5F94FFD8" w14:textId="77777777" w:rsidR="006D1DB9" w:rsidRPr="002731C1" w:rsidRDefault="006D1DB9" w:rsidP="006D1DB9">
            <w:pPr>
              <w:pStyle w:val="TableText"/>
              <w:ind w:firstLine="0"/>
            </w:pPr>
            <w:r w:rsidRPr="002731C1">
              <w:t>Noteiktas risku vadības lomas, atbildības un pienākumu sadalījums (rīkojums, nolikums, amata apraksts, struktūra)</w:t>
            </w:r>
          </w:p>
        </w:tc>
        <w:sdt>
          <w:sdtPr>
            <w:id w:val="140540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7227E7F8" w14:textId="692CC73A" w:rsidR="006D1DB9" w:rsidRPr="002731C1" w:rsidRDefault="0007725F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99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7FFB0183" w14:textId="127236E2" w:rsidR="006D1DB9" w:rsidRPr="002731C1" w:rsidRDefault="002B4B8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422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B75F87F" w14:textId="3C9BE288" w:rsidR="006D1DB9" w:rsidRPr="002731C1" w:rsidRDefault="002B4B8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57CB0E5B" w14:textId="796C7190" w:rsidR="006D1DB9" w:rsidRPr="002731C1" w:rsidRDefault="006D1DB9" w:rsidP="00DD405F">
            <w:pPr>
              <w:pStyle w:val="TableText"/>
              <w:ind w:firstLine="0"/>
            </w:pPr>
          </w:p>
        </w:tc>
      </w:tr>
      <w:tr w:rsidR="001020FC" w:rsidRPr="002731C1" w14:paraId="783B2AA7" w14:textId="77777777" w:rsidTr="00AD49BA">
        <w:trPr>
          <w:jc w:val="center"/>
        </w:trPr>
        <w:tc>
          <w:tcPr>
            <w:tcW w:w="595" w:type="pct"/>
          </w:tcPr>
          <w:p w14:paraId="2D16E66D" w14:textId="77777777" w:rsidR="006D1DB9" w:rsidRPr="002731C1" w:rsidRDefault="006D1DB9" w:rsidP="001D72F5">
            <w:pPr>
              <w:pStyle w:val="TableText"/>
            </w:pPr>
            <w:r w:rsidRPr="002731C1">
              <w:t>2</w:t>
            </w:r>
          </w:p>
        </w:tc>
        <w:tc>
          <w:tcPr>
            <w:tcW w:w="1235" w:type="pct"/>
          </w:tcPr>
          <w:p w14:paraId="6292A4A2" w14:textId="77777777" w:rsidR="006D1DB9" w:rsidRPr="002731C1" w:rsidRDefault="006D1DB9" w:rsidP="006D1DB9">
            <w:pPr>
              <w:pStyle w:val="TableText"/>
              <w:ind w:firstLine="16"/>
            </w:pPr>
            <w:r w:rsidRPr="002731C1">
              <w:t>Noteikts atbildīgais par risku vadību (rīkojums, amata apraksts)</w:t>
            </w:r>
          </w:p>
        </w:tc>
        <w:sdt>
          <w:sdtPr>
            <w:id w:val="-105739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2EC2CE2B" w14:textId="2496F39E" w:rsidR="006D1DB9" w:rsidRPr="002731C1" w:rsidRDefault="006D1DB9" w:rsidP="006D1DB9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055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026C1002" w14:textId="74E9F538" w:rsidR="006D1DB9" w:rsidRPr="002731C1" w:rsidRDefault="006D1DB9" w:rsidP="006D1DB9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125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06AEBBAD" w14:textId="77777777" w:rsidR="006D1DB9" w:rsidRPr="002731C1" w:rsidRDefault="006D1DB9" w:rsidP="006D1DB9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78628FFF" w14:textId="025F695D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522CD2A1" w14:textId="77777777" w:rsidTr="00AD49BA">
        <w:trPr>
          <w:jc w:val="center"/>
        </w:trPr>
        <w:tc>
          <w:tcPr>
            <w:tcW w:w="595" w:type="pct"/>
          </w:tcPr>
          <w:p w14:paraId="10E0317F" w14:textId="77777777" w:rsidR="006D1DB9" w:rsidRPr="002731C1" w:rsidRDefault="006D1DB9" w:rsidP="001D72F5">
            <w:pPr>
              <w:pStyle w:val="TableText"/>
            </w:pPr>
            <w:r w:rsidRPr="002731C1">
              <w:t>3</w:t>
            </w:r>
          </w:p>
        </w:tc>
        <w:tc>
          <w:tcPr>
            <w:tcW w:w="1235" w:type="pct"/>
          </w:tcPr>
          <w:p w14:paraId="03D78D1D" w14:textId="77777777" w:rsidR="006D1DB9" w:rsidRPr="002731C1" w:rsidRDefault="006D1DB9" w:rsidP="006D1DB9">
            <w:pPr>
              <w:pStyle w:val="TableText"/>
              <w:ind w:firstLine="0"/>
            </w:pPr>
            <w:r w:rsidRPr="002731C1">
              <w:t>Izveidota risku vadības ieviešanas darba grupa (rīkojums, nolikums)</w:t>
            </w:r>
          </w:p>
        </w:tc>
        <w:sdt>
          <w:sdtPr>
            <w:id w:val="-160811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7F4D38F2" w14:textId="7F7391C3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756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08E8A95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108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07675AE9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23175BE3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380E3E2E" w14:textId="77777777" w:rsidTr="00AD49BA">
        <w:trPr>
          <w:jc w:val="center"/>
        </w:trPr>
        <w:tc>
          <w:tcPr>
            <w:tcW w:w="595" w:type="pct"/>
          </w:tcPr>
          <w:p w14:paraId="1C99490D" w14:textId="77777777" w:rsidR="006D1DB9" w:rsidRPr="002731C1" w:rsidRDefault="006D1DB9" w:rsidP="001D72F5">
            <w:pPr>
              <w:pStyle w:val="TableText"/>
            </w:pPr>
            <w:r w:rsidRPr="002731C1">
              <w:t>4</w:t>
            </w:r>
          </w:p>
        </w:tc>
        <w:tc>
          <w:tcPr>
            <w:tcW w:w="1235" w:type="pct"/>
          </w:tcPr>
          <w:p w14:paraId="3F94340A" w14:textId="77777777" w:rsidR="006D1DB9" w:rsidRPr="002731C1" w:rsidRDefault="006D1DB9" w:rsidP="006D1DB9">
            <w:pPr>
              <w:pStyle w:val="TableText"/>
              <w:ind w:firstLine="0"/>
            </w:pPr>
            <w:r w:rsidRPr="002731C1">
              <w:t>Iestādes augstākā vadība izdevusi rīkojumu par risku vadības ieviešanu</w:t>
            </w:r>
          </w:p>
        </w:tc>
        <w:sdt>
          <w:sdtPr>
            <w:id w:val="-32343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339D45F1" w14:textId="7E003B73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315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3390EE04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762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A07E385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7BB05DDF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3EDC45B1" w14:textId="77777777" w:rsidTr="00AD49BA">
        <w:trPr>
          <w:jc w:val="center"/>
        </w:trPr>
        <w:tc>
          <w:tcPr>
            <w:tcW w:w="595" w:type="pct"/>
          </w:tcPr>
          <w:p w14:paraId="15744274" w14:textId="77777777" w:rsidR="006D1DB9" w:rsidRPr="002731C1" w:rsidRDefault="006D1DB9" w:rsidP="001D72F5">
            <w:pPr>
              <w:pStyle w:val="TableText"/>
            </w:pPr>
            <w:r w:rsidRPr="002731C1">
              <w:t>5</w:t>
            </w:r>
          </w:p>
        </w:tc>
        <w:tc>
          <w:tcPr>
            <w:tcW w:w="1235" w:type="pct"/>
          </w:tcPr>
          <w:p w14:paraId="28262A84" w14:textId="77777777" w:rsidR="006D1DB9" w:rsidRPr="002731C1" w:rsidRDefault="006D1DB9" w:rsidP="006D1DB9">
            <w:pPr>
              <w:pStyle w:val="TableText"/>
              <w:ind w:firstLine="0"/>
            </w:pPr>
            <w:r w:rsidRPr="002731C1">
              <w:t>Izstrādāts un apstiprināts risku vadības ieviešanas plāns</w:t>
            </w:r>
          </w:p>
        </w:tc>
        <w:sdt>
          <w:sdtPr>
            <w:id w:val="127344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B39E3A4" w14:textId="39E0EA89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306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6DEF4AD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108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425D727B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15FDA62A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67EEFE0E" w14:textId="77777777" w:rsidTr="00AD49BA">
        <w:trPr>
          <w:jc w:val="center"/>
        </w:trPr>
        <w:tc>
          <w:tcPr>
            <w:tcW w:w="595" w:type="pct"/>
          </w:tcPr>
          <w:p w14:paraId="236A6621" w14:textId="77777777" w:rsidR="006D1DB9" w:rsidRPr="002731C1" w:rsidRDefault="006D1DB9" w:rsidP="001D72F5">
            <w:pPr>
              <w:pStyle w:val="TableText"/>
            </w:pPr>
            <w:r w:rsidRPr="002731C1">
              <w:t>6</w:t>
            </w:r>
          </w:p>
        </w:tc>
        <w:tc>
          <w:tcPr>
            <w:tcW w:w="1235" w:type="pct"/>
          </w:tcPr>
          <w:p w14:paraId="43DCB6C3" w14:textId="77777777" w:rsidR="006D1DB9" w:rsidRPr="002731C1" w:rsidRDefault="006D1DB9" w:rsidP="006D1DB9">
            <w:pPr>
              <w:pStyle w:val="TableText"/>
              <w:ind w:firstLine="0"/>
            </w:pPr>
            <w:r w:rsidRPr="002731C1">
              <w:t>Iestādē ieviests ISO 9001</w:t>
            </w:r>
          </w:p>
        </w:tc>
        <w:sdt>
          <w:sdtPr>
            <w:id w:val="-35851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055C2837" w14:textId="3A0187ED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10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3B7F837F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646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25E47DD9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49BCB816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098EC1A7" w14:textId="77777777" w:rsidTr="00AD49BA">
        <w:trPr>
          <w:jc w:val="center"/>
        </w:trPr>
        <w:tc>
          <w:tcPr>
            <w:tcW w:w="595" w:type="pct"/>
          </w:tcPr>
          <w:p w14:paraId="569545A9" w14:textId="77777777" w:rsidR="006D1DB9" w:rsidRPr="002731C1" w:rsidRDefault="006D1DB9" w:rsidP="001D72F5">
            <w:pPr>
              <w:pStyle w:val="TableText"/>
            </w:pPr>
            <w:r w:rsidRPr="002731C1">
              <w:t>7</w:t>
            </w:r>
          </w:p>
        </w:tc>
        <w:tc>
          <w:tcPr>
            <w:tcW w:w="1235" w:type="pct"/>
          </w:tcPr>
          <w:p w14:paraId="379E57C9" w14:textId="77777777" w:rsidR="006D1DB9" w:rsidRPr="002731C1" w:rsidRDefault="006D1DB9" w:rsidP="006D1DB9">
            <w:pPr>
              <w:pStyle w:val="TableText"/>
              <w:ind w:firstLine="0"/>
            </w:pPr>
            <w:r w:rsidRPr="002731C1">
              <w:t>Iestādē ieviests ISO 31 000:2018</w:t>
            </w:r>
          </w:p>
        </w:tc>
        <w:sdt>
          <w:sdtPr>
            <w:id w:val="1657029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09A895E" w14:textId="4083084A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567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394C2B3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727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0CFE27EB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0D4E2283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235A4DCF" w14:textId="77777777" w:rsidTr="00AD49BA">
        <w:trPr>
          <w:jc w:val="center"/>
        </w:trPr>
        <w:tc>
          <w:tcPr>
            <w:tcW w:w="595" w:type="pct"/>
          </w:tcPr>
          <w:p w14:paraId="44A7D0C6" w14:textId="77777777" w:rsidR="006D1DB9" w:rsidRPr="002731C1" w:rsidRDefault="006D1DB9" w:rsidP="001D72F5">
            <w:pPr>
              <w:pStyle w:val="TableText"/>
            </w:pPr>
            <w:r w:rsidRPr="002731C1">
              <w:t>8</w:t>
            </w:r>
          </w:p>
        </w:tc>
        <w:tc>
          <w:tcPr>
            <w:tcW w:w="1235" w:type="pct"/>
          </w:tcPr>
          <w:p w14:paraId="7501231A" w14:textId="77777777" w:rsidR="006D1DB9" w:rsidRPr="002731C1" w:rsidRDefault="006D1DB9" w:rsidP="006D1DB9">
            <w:pPr>
              <w:pStyle w:val="TableText"/>
              <w:ind w:firstLine="0"/>
            </w:pPr>
            <w:r w:rsidRPr="002731C1">
              <w:t xml:space="preserve">Iestādē ieviests COSO </w:t>
            </w:r>
            <w:r w:rsidRPr="002731C1">
              <w:rPr>
                <w:color w:val="000000"/>
              </w:rPr>
              <w:t>ERM</w:t>
            </w:r>
          </w:p>
        </w:tc>
        <w:sdt>
          <w:sdtPr>
            <w:id w:val="192931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47ACA138" w14:textId="5D6A3E60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448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44B1B616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718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70A3548A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44EF1736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5C8AB69E" w14:textId="77777777" w:rsidTr="00AD49BA">
        <w:trPr>
          <w:jc w:val="center"/>
        </w:trPr>
        <w:tc>
          <w:tcPr>
            <w:tcW w:w="595" w:type="pct"/>
          </w:tcPr>
          <w:p w14:paraId="5A67B3D9" w14:textId="77777777" w:rsidR="006D1DB9" w:rsidRPr="002731C1" w:rsidRDefault="006D1DB9" w:rsidP="001D72F5">
            <w:pPr>
              <w:pStyle w:val="TableText"/>
            </w:pPr>
            <w:r w:rsidRPr="002731C1">
              <w:t>9</w:t>
            </w:r>
          </w:p>
        </w:tc>
        <w:tc>
          <w:tcPr>
            <w:tcW w:w="1235" w:type="pct"/>
          </w:tcPr>
          <w:p w14:paraId="576B67C5" w14:textId="77777777" w:rsidR="006D1DB9" w:rsidRPr="002731C1" w:rsidRDefault="006D1DB9" w:rsidP="006D1DB9">
            <w:pPr>
              <w:pStyle w:val="TableText"/>
              <w:ind w:firstLine="0"/>
            </w:pPr>
            <w:r w:rsidRPr="002731C1">
              <w:t>Iestādē ieviesti citi standarti vai vadlīnijas, kuru prasības paredz risku vadību vai tās elementus</w:t>
            </w:r>
          </w:p>
        </w:tc>
        <w:sdt>
          <w:sdtPr>
            <w:id w:val="160745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4E78C589" w14:textId="0C2FA438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891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0A3EF1DD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697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2BD15DA3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1A021274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596046A1" w14:textId="77777777" w:rsidTr="00AD49BA">
        <w:trPr>
          <w:jc w:val="center"/>
        </w:trPr>
        <w:tc>
          <w:tcPr>
            <w:tcW w:w="595" w:type="pct"/>
          </w:tcPr>
          <w:p w14:paraId="508CBA5E" w14:textId="77777777" w:rsidR="006D1DB9" w:rsidRPr="002731C1" w:rsidRDefault="006D1DB9" w:rsidP="001D72F5">
            <w:pPr>
              <w:pStyle w:val="TableText"/>
            </w:pPr>
            <w:r w:rsidRPr="002731C1">
              <w:t>10</w:t>
            </w:r>
          </w:p>
        </w:tc>
        <w:tc>
          <w:tcPr>
            <w:tcW w:w="1235" w:type="pct"/>
          </w:tcPr>
          <w:p w14:paraId="41D6825D" w14:textId="77777777" w:rsidR="006D1DB9" w:rsidRPr="002731C1" w:rsidRDefault="006D1DB9" w:rsidP="006D1DB9">
            <w:pPr>
              <w:pStyle w:val="TableText"/>
              <w:ind w:firstLine="0"/>
              <w:rPr>
                <w:sz w:val="24"/>
              </w:rPr>
            </w:pPr>
            <w:r w:rsidRPr="002731C1">
              <w:rPr>
                <w:sz w:val="24"/>
              </w:rPr>
              <w:t xml:space="preserve">Iestādē tiek vērtēti IKT riski, korupcijas riski, projektu riski, darba vides, interešu konflikta, </w:t>
            </w:r>
            <w:r w:rsidRPr="002731C1">
              <w:rPr>
                <w:sz w:val="24"/>
              </w:rPr>
              <w:lastRenderedPageBreak/>
              <w:t xml:space="preserve">ugunsdrošības vai/un citi riski </w:t>
            </w:r>
          </w:p>
        </w:tc>
        <w:sdt>
          <w:sdtPr>
            <w:id w:val="-156602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D53F7EF" w14:textId="4E42C6E9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251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795B76F8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734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44EFFE8E" w14:textId="77777777" w:rsidR="006D1DB9" w:rsidRPr="002731C1" w:rsidRDefault="006D1DB9" w:rsidP="006D1DB9">
                <w:pPr>
                  <w:pStyle w:val="TableText"/>
                  <w:ind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46056E2B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428EE1FC" w14:textId="77777777" w:rsidTr="00AD49BA">
        <w:trPr>
          <w:jc w:val="center"/>
        </w:trPr>
        <w:tc>
          <w:tcPr>
            <w:tcW w:w="595" w:type="pct"/>
          </w:tcPr>
          <w:p w14:paraId="5D82749D" w14:textId="77777777" w:rsidR="006D1DB9" w:rsidRPr="002731C1" w:rsidRDefault="006D1DB9" w:rsidP="001D72F5">
            <w:pPr>
              <w:pStyle w:val="TableText"/>
            </w:pPr>
            <w:r w:rsidRPr="002731C1">
              <w:t>11</w:t>
            </w:r>
          </w:p>
        </w:tc>
        <w:tc>
          <w:tcPr>
            <w:tcW w:w="1235" w:type="pct"/>
          </w:tcPr>
          <w:p w14:paraId="70C09AFA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>Iestādē ieviesta Iekšējā kontroles sistēma (IKS)</w:t>
            </w:r>
          </w:p>
        </w:tc>
        <w:sdt>
          <w:sdtPr>
            <w:id w:val="38360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280650E6" w14:textId="4AD6500C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412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155A4693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414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43521FA9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40958151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1E51A411" w14:textId="77777777" w:rsidTr="00AD49BA">
        <w:trPr>
          <w:jc w:val="center"/>
        </w:trPr>
        <w:tc>
          <w:tcPr>
            <w:tcW w:w="595" w:type="pct"/>
          </w:tcPr>
          <w:p w14:paraId="7E80470D" w14:textId="77777777" w:rsidR="006D1DB9" w:rsidRPr="002731C1" w:rsidRDefault="006D1DB9" w:rsidP="001D72F5">
            <w:pPr>
              <w:pStyle w:val="TableText"/>
            </w:pPr>
            <w:r w:rsidRPr="002731C1">
              <w:t>12</w:t>
            </w:r>
          </w:p>
        </w:tc>
        <w:tc>
          <w:tcPr>
            <w:tcW w:w="1235" w:type="pct"/>
          </w:tcPr>
          <w:p w14:paraId="1A32BB01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>Riski tiek vērtēti</w:t>
            </w:r>
          </w:p>
        </w:tc>
        <w:sdt>
          <w:sdtPr>
            <w:id w:val="67361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273CE3D1" w14:textId="268F3762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358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65FC8338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743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2342E153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57CAE8CB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48B0D0A5" w14:textId="77777777" w:rsidTr="00AD49BA">
        <w:trPr>
          <w:jc w:val="center"/>
        </w:trPr>
        <w:tc>
          <w:tcPr>
            <w:tcW w:w="595" w:type="pct"/>
          </w:tcPr>
          <w:p w14:paraId="3D0FDE5E" w14:textId="77777777" w:rsidR="006D1DB9" w:rsidRPr="002731C1" w:rsidRDefault="006D1DB9" w:rsidP="001D72F5">
            <w:pPr>
              <w:pStyle w:val="TableText"/>
            </w:pPr>
            <w:r w:rsidRPr="002731C1">
              <w:t>13</w:t>
            </w:r>
          </w:p>
        </w:tc>
        <w:tc>
          <w:tcPr>
            <w:tcW w:w="1235" w:type="pct"/>
          </w:tcPr>
          <w:p w14:paraId="24D28CD9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>Tiek sagatavoti protokoli, pieraksti, dokumentācija par risku vērtēšanu</w:t>
            </w:r>
          </w:p>
        </w:tc>
        <w:sdt>
          <w:sdtPr>
            <w:id w:val="-135764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3C722C5C" w14:textId="65D34CCC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079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031CA2DD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475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7CA098CD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3812EA3C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20C24602" w14:textId="77777777" w:rsidTr="00AD49BA">
        <w:trPr>
          <w:jc w:val="center"/>
        </w:trPr>
        <w:tc>
          <w:tcPr>
            <w:tcW w:w="595" w:type="pct"/>
          </w:tcPr>
          <w:p w14:paraId="42412368" w14:textId="77777777" w:rsidR="006D1DB9" w:rsidRPr="002731C1" w:rsidRDefault="006D1DB9" w:rsidP="001D72F5">
            <w:pPr>
              <w:pStyle w:val="TableText"/>
            </w:pPr>
            <w:r w:rsidRPr="002731C1">
              <w:t>14</w:t>
            </w:r>
          </w:p>
        </w:tc>
        <w:tc>
          <w:tcPr>
            <w:tcW w:w="1235" w:type="pct"/>
          </w:tcPr>
          <w:p w14:paraId="57F821F9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>Izveidots risku vadības process</w:t>
            </w:r>
          </w:p>
        </w:tc>
        <w:sdt>
          <w:sdtPr>
            <w:id w:val="51188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653C3B73" w14:textId="5412ABCE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122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2C19D7E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0873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68C3C822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39E1A6A1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054C17AF" w14:textId="77777777" w:rsidTr="00AD49BA">
        <w:trPr>
          <w:jc w:val="center"/>
        </w:trPr>
        <w:tc>
          <w:tcPr>
            <w:tcW w:w="595" w:type="pct"/>
          </w:tcPr>
          <w:p w14:paraId="58047432" w14:textId="77777777" w:rsidR="006D1DB9" w:rsidRPr="002731C1" w:rsidRDefault="006D1DB9" w:rsidP="001D72F5">
            <w:pPr>
              <w:pStyle w:val="TableText"/>
            </w:pPr>
            <w:r w:rsidRPr="002731C1">
              <w:t>15</w:t>
            </w:r>
          </w:p>
        </w:tc>
        <w:tc>
          <w:tcPr>
            <w:tcW w:w="1235" w:type="pct"/>
          </w:tcPr>
          <w:p w14:paraId="3DEA8838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>Izveidots risku reģistrs</w:t>
            </w:r>
          </w:p>
        </w:tc>
        <w:sdt>
          <w:sdtPr>
            <w:id w:val="-150821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69788EF4" w14:textId="6E6C39CE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08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11112D6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339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170C80AC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55B113A9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6883D6AE" w14:textId="77777777" w:rsidTr="00AD49BA">
        <w:trPr>
          <w:jc w:val="center"/>
        </w:trPr>
        <w:tc>
          <w:tcPr>
            <w:tcW w:w="595" w:type="pct"/>
          </w:tcPr>
          <w:p w14:paraId="53354D85" w14:textId="77777777" w:rsidR="006D1DB9" w:rsidRPr="002731C1" w:rsidRDefault="006D1DB9" w:rsidP="001D72F5">
            <w:pPr>
              <w:pStyle w:val="TableText"/>
            </w:pPr>
            <w:r w:rsidRPr="002731C1">
              <w:t>16</w:t>
            </w:r>
          </w:p>
        </w:tc>
        <w:tc>
          <w:tcPr>
            <w:tcW w:w="1235" w:type="pct"/>
          </w:tcPr>
          <w:p w14:paraId="3EEBC2F4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>Izveidota metodika, veidlapas risku vērtēšanai</w:t>
            </w:r>
          </w:p>
        </w:tc>
        <w:sdt>
          <w:sdtPr>
            <w:id w:val="-90322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75A2EA19" w14:textId="3FFAFE51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347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05FBAAA9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057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22CEC653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719B2914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1C13698E" w14:textId="77777777" w:rsidTr="00AD49BA">
        <w:trPr>
          <w:jc w:val="center"/>
        </w:trPr>
        <w:tc>
          <w:tcPr>
            <w:tcW w:w="595" w:type="pct"/>
          </w:tcPr>
          <w:p w14:paraId="24CFB923" w14:textId="77777777" w:rsidR="006D1DB9" w:rsidRPr="002731C1" w:rsidRDefault="006D1DB9" w:rsidP="001D72F5">
            <w:pPr>
              <w:pStyle w:val="TableText"/>
            </w:pPr>
            <w:r w:rsidRPr="002731C1">
              <w:t>17</w:t>
            </w:r>
          </w:p>
        </w:tc>
        <w:tc>
          <w:tcPr>
            <w:tcW w:w="1235" w:type="pct"/>
          </w:tcPr>
          <w:p w14:paraId="4FFE4B15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>Darbiniekiem ir veiktas mācības par risku vadību</w:t>
            </w:r>
          </w:p>
        </w:tc>
        <w:sdt>
          <w:sdtPr>
            <w:id w:val="78816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69933686" w14:textId="0BA6AF8C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277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4F9FA0F9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84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39EF58AF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2E29FE74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47301710" w14:textId="77777777" w:rsidTr="00AD49BA">
        <w:trPr>
          <w:jc w:val="center"/>
        </w:trPr>
        <w:tc>
          <w:tcPr>
            <w:tcW w:w="595" w:type="pct"/>
          </w:tcPr>
          <w:p w14:paraId="2FC53604" w14:textId="77777777" w:rsidR="006D1DB9" w:rsidRPr="002731C1" w:rsidRDefault="006D1DB9" w:rsidP="001D72F5">
            <w:pPr>
              <w:pStyle w:val="TableText"/>
            </w:pPr>
            <w:r w:rsidRPr="002731C1">
              <w:t>18</w:t>
            </w:r>
          </w:p>
        </w:tc>
        <w:tc>
          <w:tcPr>
            <w:tcW w:w="1235" w:type="pct"/>
          </w:tcPr>
          <w:p w14:paraId="3BB61198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 xml:space="preserve">Par riskiem tiek ziņots iestādes augstākajai vadībai </w:t>
            </w:r>
          </w:p>
        </w:tc>
        <w:sdt>
          <w:sdtPr>
            <w:id w:val="204393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52CDBB66" w14:textId="440A99C1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116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399B2753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555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10406AE1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1250F768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4D8F7085" w14:textId="77777777" w:rsidTr="00AD49BA">
        <w:trPr>
          <w:jc w:val="center"/>
        </w:trPr>
        <w:tc>
          <w:tcPr>
            <w:tcW w:w="595" w:type="pct"/>
          </w:tcPr>
          <w:p w14:paraId="1AF1A931" w14:textId="77777777" w:rsidR="006D1DB9" w:rsidRPr="002731C1" w:rsidRDefault="006D1DB9" w:rsidP="001D72F5">
            <w:pPr>
              <w:pStyle w:val="TableText"/>
            </w:pPr>
            <w:r w:rsidRPr="002731C1">
              <w:t>19</w:t>
            </w:r>
          </w:p>
        </w:tc>
        <w:tc>
          <w:tcPr>
            <w:tcW w:w="1235" w:type="pct"/>
          </w:tcPr>
          <w:p w14:paraId="43F47140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>Struktūrvienības novērtē (identificē, analizē un izvērtē) riskus, ņemot vērā izstrādāto/ apstiprināto risku vadības metodiku</w:t>
            </w:r>
          </w:p>
        </w:tc>
        <w:sdt>
          <w:sdtPr>
            <w:id w:val="214669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13A983C9" w14:textId="13591132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567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69318032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732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2B0FF7A0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1E9B7976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3B3975CA" w14:textId="77777777" w:rsidTr="00AD49BA">
        <w:trPr>
          <w:jc w:val="center"/>
        </w:trPr>
        <w:tc>
          <w:tcPr>
            <w:tcW w:w="595" w:type="pct"/>
          </w:tcPr>
          <w:p w14:paraId="12DC7131" w14:textId="77777777" w:rsidR="006D1DB9" w:rsidRPr="002731C1" w:rsidRDefault="006D1DB9" w:rsidP="001D72F5">
            <w:pPr>
              <w:pStyle w:val="TableText"/>
            </w:pPr>
            <w:r w:rsidRPr="002731C1">
              <w:t>20</w:t>
            </w:r>
          </w:p>
        </w:tc>
        <w:tc>
          <w:tcPr>
            <w:tcW w:w="1235" w:type="pct"/>
          </w:tcPr>
          <w:p w14:paraId="2DEF143B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>Noteikti risku īpašnieki</w:t>
            </w:r>
          </w:p>
        </w:tc>
        <w:sdt>
          <w:sdtPr>
            <w:id w:val="-112006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47E7F473" w14:textId="1B81FC5C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53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2899B187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837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2B3C420A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41BE43BD" w14:textId="77777777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  <w:tr w:rsidR="001020FC" w:rsidRPr="002731C1" w14:paraId="0D07D9FB" w14:textId="77777777" w:rsidTr="00AD49BA">
        <w:trPr>
          <w:jc w:val="center"/>
        </w:trPr>
        <w:tc>
          <w:tcPr>
            <w:tcW w:w="595" w:type="pct"/>
          </w:tcPr>
          <w:p w14:paraId="26688ED7" w14:textId="77777777" w:rsidR="006D1DB9" w:rsidRPr="002731C1" w:rsidRDefault="006D1DB9" w:rsidP="001D72F5">
            <w:pPr>
              <w:pStyle w:val="TableText"/>
            </w:pPr>
            <w:r w:rsidRPr="002731C1">
              <w:t>21</w:t>
            </w:r>
          </w:p>
        </w:tc>
        <w:tc>
          <w:tcPr>
            <w:tcW w:w="1235" w:type="pct"/>
          </w:tcPr>
          <w:p w14:paraId="143C9A63" w14:textId="77777777" w:rsidR="006D1DB9" w:rsidRPr="002731C1" w:rsidRDefault="006D1DB9" w:rsidP="001020FC">
            <w:pPr>
              <w:pStyle w:val="TableText"/>
              <w:ind w:firstLine="16"/>
            </w:pPr>
            <w:r w:rsidRPr="002731C1">
              <w:t>Risku kontroles pasākumu (risku mazinošo pasākumu) izpilde tiek uzraudzīta/notiek regulāra ziņošana par risku kontroles pasākumu ieviešanas progresu</w:t>
            </w:r>
          </w:p>
        </w:tc>
        <w:sdt>
          <w:sdtPr>
            <w:id w:val="-62461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73FB77FE" w14:textId="2BB421EE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333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113735AD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614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vAlign w:val="center"/>
              </w:tcPr>
              <w:p w14:paraId="0E12DEA1" w14:textId="77777777" w:rsidR="006D1DB9" w:rsidRPr="002731C1" w:rsidRDefault="006D1DB9" w:rsidP="001020FC">
                <w:pPr>
                  <w:pStyle w:val="TableText"/>
                  <w:ind w:firstLine="1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pct"/>
          </w:tcPr>
          <w:p w14:paraId="04F3837C" w14:textId="0DF28568" w:rsidR="006D1DB9" w:rsidRPr="002731C1" w:rsidRDefault="006D1DB9" w:rsidP="00D25CFD">
            <w:pPr>
              <w:pStyle w:val="TableText"/>
              <w:ind w:firstLine="0"/>
              <w:jc w:val="center"/>
            </w:pPr>
          </w:p>
        </w:tc>
      </w:tr>
    </w:tbl>
    <w:p w14:paraId="6965BEFB" w14:textId="462BB9E8" w:rsidR="00F15532" w:rsidRDefault="006D1DB9">
      <w:r w:rsidRPr="002731C1">
        <w:t>Esošās situācijas risku vadībā novērtējums palīdz izprast risku vadības pilnveidojamās jomas, kas palīdzētu sasniegt ceļa kartē minētos brieduma līmeņa</w:t>
      </w:r>
      <w:r>
        <w:t>.</w:t>
      </w:r>
    </w:p>
    <w:sectPr w:rsidR="00F15532" w:rsidSect="00D25CF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C12A" w14:textId="77777777" w:rsidR="00704556" w:rsidRDefault="00704556" w:rsidP="00AD49BA">
      <w:pPr>
        <w:spacing w:before="0" w:after="0" w:line="240" w:lineRule="auto"/>
      </w:pPr>
      <w:r>
        <w:separator/>
      </w:r>
    </w:p>
  </w:endnote>
  <w:endnote w:type="continuationSeparator" w:id="0">
    <w:p w14:paraId="35935508" w14:textId="77777777" w:rsidR="00704556" w:rsidRDefault="00704556" w:rsidP="00AD49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72ED" w14:textId="77777777" w:rsidR="00704556" w:rsidRDefault="00704556" w:rsidP="00AD49BA">
      <w:pPr>
        <w:spacing w:before="0" w:after="0" w:line="240" w:lineRule="auto"/>
      </w:pPr>
      <w:r>
        <w:separator/>
      </w:r>
    </w:p>
  </w:footnote>
  <w:footnote w:type="continuationSeparator" w:id="0">
    <w:p w14:paraId="6B95E83C" w14:textId="77777777" w:rsidR="00704556" w:rsidRDefault="00704556" w:rsidP="00AD49B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4B2E"/>
    <w:multiLevelType w:val="hybridMultilevel"/>
    <w:tmpl w:val="A4A4BAC6"/>
    <w:lvl w:ilvl="0" w:tplc="9D987FD2">
      <w:start w:val="1"/>
      <w:numFmt w:val="decimal"/>
      <w:pStyle w:val="Heading2piel"/>
      <w:lvlText w:val="%1. "/>
      <w:lvlJc w:val="left"/>
      <w:pPr>
        <w:ind w:left="12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0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9"/>
    <w:rsid w:val="00062981"/>
    <w:rsid w:val="0007725F"/>
    <w:rsid w:val="00085FFA"/>
    <w:rsid w:val="000C2D13"/>
    <w:rsid w:val="000E3B3E"/>
    <w:rsid w:val="000E7758"/>
    <w:rsid w:val="001020FC"/>
    <w:rsid w:val="00110A1A"/>
    <w:rsid w:val="001933EB"/>
    <w:rsid w:val="00225D37"/>
    <w:rsid w:val="002B4B89"/>
    <w:rsid w:val="003A239F"/>
    <w:rsid w:val="00477F73"/>
    <w:rsid w:val="00491F57"/>
    <w:rsid w:val="004A40D5"/>
    <w:rsid w:val="00507A5D"/>
    <w:rsid w:val="00557D17"/>
    <w:rsid w:val="005A6C31"/>
    <w:rsid w:val="005B0965"/>
    <w:rsid w:val="005D08D5"/>
    <w:rsid w:val="005E51C4"/>
    <w:rsid w:val="005F399E"/>
    <w:rsid w:val="00640DE6"/>
    <w:rsid w:val="0064710D"/>
    <w:rsid w:val="006A253C"/>
    <w:rsid w:val="006B573E"/>
    <w:rsid w:val="006C1318"/>
    <w:rsid w:val="006C2583"/>
    <w:rsid w:val="006D1DB9"/>
    <w:rsid w:val="0070156F"/>
    <w:rsid w:val="00704556"/>
    <w:rsid w:val="00772128"/>
    <w:rsid w:val="00786911"/>
    <w:rsid w:val="007C7980"/>
    <w:rsid w:val="007D7F87"/>
    <w:rsid w:val="0080060A"/>
    <w:rsid w:val="008156BF"/>
    <w:rsid w:val="0087615C"/>
    <w:rsid w:val="00895B3E"/>
    <w:rsid w:val="008C48A0"/>
    <w:rsid w:val="008C52A3"/>
    <w:rsid w:val="008F49B2"/>
    <w:rsid w:val="00976D95"/>
    <w:rsid w:val="009A5947"/>
    <w:rsid w:val="00A96F6F"/>
    <w:rsid w:val="00AD49BA"/>
    <w:rsid w:val="00AD616D"/>
    <w:rsid w:val="00B14CB2"/>
    <w:rsid w:val="00B24757"/>
    <w:rsid w:val="00BB2F33"/>
    <w:rsid w:val="00C14A18"/>
    <w:rsid w:val="00C24F93"/>
    <w:rsid w:val="00CE653C"/>
    <w:rsid w:val="00D25CFD"/>
    <w:rsid w:val="00D50BC1"/>
    <w:rsid w:val="00D75D52"/>
    <w:rsid w:val="00DB33EC"/>
    <w:rsid w:val="00DC157F"/>
    <w:rsid w:val="00DD405F"/>
    <w:rsid w:val="00E03425"/>
    <w:rsid w:val="00E22199"/>
    <w:rsid w:val="00E26212"/>
    <w:rsid w:val="00E36896"/>
    <w:rsid w:val="00E46F3E"/>
    <w:rsid w:val="00E57E6A"/>
    <w:rsid w:val="00E9711B"/>
    <w:rsid w:val="00F11C63"/>
    <w:rsid w:val="00F1301E"/>
    <w:rsid w:val="00F15532"/>
    <w:rsid w:val="00F3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CCF0"/>
  <w15:chartTrackingRefBased/>
  <w15:docId w15:val="{2792ECDD-A261-4FC6-9ACA-D1254E75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DB9"/>
    <w:pPr>
      <w:suppressAutoHyphens/>
      <w:spacing w:before="120" w:after="120" w:line="276" w:lineRule="auto"/>
      <w:jc w:val="both"/>
    </w:pPr>
    <w:rPr>
      <w:rFonts w:ascii="Times New Roman" w:eastAsia="Calibri" w:hAnsi="Times New Roman" w:cs="Arial"/>
      <w:kern w:val="2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DB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piel">
    <w:name w:val="Heading 2_piel"/>
    <w:basedOn w:val="Heading2"/>
    <w:next w:val="Normal"/>
    <w:link w:val="Heading2pielChar"/>
    <w:qFormat/>
    <w:rsid w:val="006D1DB9"/>
    <w:pPr>
      <w:numPr>
        <w:numId w:val="1"/>
      </w:numPr>
      <w:spacing w:before="240" w:after="120"/>
      <w:ind w:left="360"/>
      <w:jc w:val="center"/>
    </w:pPr>
    <w:rPr>
      <w:rFonts w:ascii="Times New Roman" w:hAnsi="Times New Roman" w:cs="Times New Roman"/>
      <w:b/>
    </w:rPr>
  </w:style>
  <w:style w:type="character" w:customStyle="1" w:styleId="Heading2pielChar">
    <w:name w:val="Heading 2_piel Char"/>
    <w:basedOn w:val="Heading2Char"/>
    <w:link w:val="Heading2piel"/>
    <w:rsid w:val="006D1DB9"/>
    <w:rPr>
      <w:rFonts w:ascii="Times New Roman" w:eastAsiaTheme="majorEastAsia" w:hAnsi="Times New Roman" w:cs="Times New Roman"/>
      <w:b/>
      <w:color w:val="2F5496" w:themeColor="accent1" w:themeShade="BF"/>
      <w:kern w:val="2"/>
      <w:sz w:val="26"/>
      <w:szCs w:val="26"/>
    </w:rPr>
  </w:style>
  <w:style w:type="paragraph" w:customStyle="1" w:styleId="TableText">
    <w:name w:val="Table Text"/>
    <w:basedOn w:val="Normal"/>
    <w:link w:val="TableTextChar"/>
    <w:qFormat/>
    <w:rsid w:val="006D1DB9"/>
    <w:pPr>
      <w:spacing w:before="60" w:after="60" w:line="240" w:lineRule="auto"/>
    </w:pPr>
    <w:rPr>
      <w:rFonts w:cs="Times New Roman"/>
      <w:sz w:val="22"/>
    </w:rPr>
  </w:style>
  <w:style w:type="character" w:customStyle="1" w:styleId="TableTextChar">
    <w:name w:val="Table Text Char"/>
    <w:basedOn w:val="DefaultParagraphFont"/>
    <w:link w:val="TableText"/>
    <w:rsid w:val="006D1DB9"/>
    <w:rPr>
      <w:rFonts w:ascii="Times New Roman" w:eastAsia="Calibri" w:hAnsi="Times New Roman" w:cs="Times New Roman"/>
      <w:kern w:val="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B9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4A40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9BA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9BA"/>
    <w:rPr>
      <w:rFonts w:ascii="Times New Roman" w:eastAsia="Calibri" w:hAnsi="Times New Roman" w:cs="Arial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AD49BA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9BA"/>
    <w:rPr>
      <w:rFonts w:ascii="Times New Roman" w:eastAsia="Calibri" w:hAnsi="Times New Roman" w:cs="Arial"/>
      <w:kern w:val="2"/>
      <w:sz w:val="24"/>
    </w:rPr>
  </w:style>
  <w:style w:type="character" w:styleId="PlaceholderText">
    <w:name w:val="Placeholder Text"/>
    <w:basedOn w:val="DefaultParagraphFont"/>
    <w:uiPriority w:val="99"/>
    <w:semiHidden/>
    <w:rsid w:val="006C2583"/>
    <w:rPr>
      <w:color w:val="808080"/>
    </w:rPr>
  </w:style>
  <w:style w:type="character" w:customStyle="1" w:styleId="cf01">
    <w:name w:val="cf01"/>
    <w:basedOn w:val="DefaultParagraphFont"/>
    <w:rsid w:val="00557D1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40DE6"/>
    <w:pPr>
      <w:spacing w:after="0" w:line="240" w:lineRule="auto"/>
    </w:pPr>
    <w:rPr>
      <w:rFonts w:ascii="Times New Roman" w:eastAsia="Calibri" w:hAnsi="Times New Roman" w:cs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FD329222B64AA8855B1FD02371111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842168C-DCE8-4A1C-9410-6AA06EE9A403}"/>
      </w:docPartPr>
      <w:docPartBody>
        <w:p w:rsidR="007257DB" w:rsidRDefault="007257DB" w:rsidP="007257DB">
          <w:pPr>
            <w:pStyle w:val="62FD329222B64AA8855B1FD0237111141"/>
          </w:pPr>
          <w:r w:rsidRPr="00CA115A">
            <w:rPr>
              <w:rStyle w:val="PlaceholderText"/>
            </w:rPr>
            <w:t>Noklikšķiniet vai pieskarieties, lai ievadītu datumu.</w:t>
          </w:r>
        </w:p>
      </w:docPartBody>
    </w:docPart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2BFE1D-E199-4461-9D60-F2179C3FBAF5}"/>
      </w:docPartPr>
      <w:docPartBody>
        <w:p w:rsidR="007257DB" w:rsidRDefault="007257DB">
          <w:r w:rsidRPr="00CA115A">
            <w:rPr>
              <w:rStyle w:val="PlaceholderText"/>
            </w:rPr>
            <w:t>Lai ievadītu tekstu, noklikšķiniet vai pieskarieties šeit.</w:t>
          </w:r>
        </w:p>
      </w:docPartBody>
    </w:docPart>
    <w:docPart>
      <w:docPartPr>
        <w:name w:val="C7C25F1A393244A8A4051D9F61B4088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568BAD0-086A-4C90-817C-C725E4325C27}"/>
      </w:docPartPr>
      <w:docPartBody>
        <w:p w:rsidR="007257DB" w:rsidRDefault="007257DB" w:rsidP="007257DB">
          <w:pPr>
            <w:pStyle w:val="C7C25F1A393244A8A4051D9F61B4088E"/>
          </w:pPr>
          <w:r w:rsidRPr="00CA115A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3C"/>
    <w:rsid w:val="0014453C"/>
    <w:rsid w:val="00304380"/>
    <w:rsid w:val="007257DB"/>
    <w:rsid w:val="00910A83"/>
    <w:rsid w:val="00CA4679"/>
    <w:rsid w:val="00F3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7DB"/>
    <w:rPr>
      <w:color w:val="808080"/>
    </w:rPr>
  </w:style>
  <w:style w:type="paragraph" w:customStyle="1" w:styleId="62FD329222B64AA8855B1FD0237111141">
    <w:name w:val="62FD329222B64AA8855B1FD0237111141"/>
    <w:rsid w:val="007257DB"/>
    <w:pPr>
      <w:suppressAutoHyphens/>
      <w:spacing w:before="120" w:after="120" w:line="276" w:lineRule="auto"/>
      <w:jc w:val="both"/>
    </w:pPr>
    <w:rPr>
      <w:rFonts w:ascii="Times New Roman" w:eastAsia="Calibri" w:hAnsi="Times New Roman" w:cs="Arial"/>
      <w:sz w:val="24"/>
      <w:lang w:val="lv-LV"/>
      <w14:ligatures w14:val="none"/>
    </w:rPr>
  </w:style>
  <w:style w:type="paragraph" w:customStyle="1" w:styleId="C7C25F1A393244A8A4051D9F61B4088E">
    <w:name w:val="C7C25F1A393244A8A4051D9F61B4088E"/>
    <w:rsid w:val="007257DB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Krauze</dc:creator>
  <cp:keywords/>
  <dc:description/>
  <cp:lastModifiedBy>Dace Bērziņa-Ķule</cp:lastModifiedBy>
  <cp:revision>64</cp:revision>
  <dcterms:created xsi:type="dcterms:W3CDTF">2023-07-23T21:46:00Z</dcterms:created>
  <dcterms:modified xsi:type="dcterms:W3CDTF">2023-09-22T12:55:00Z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181692dc9cc0739b40693ff6ae472a104d1bd78c2eacd74598e32264b6a06b06</vt:lpwstr>
  </property>
</Properties>
</file>