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3F88" w14:textId="52C98B43" w:rsidR="004B0123" w:rsidRDefault="004B0123" w:rsidP="007F6C9B">
      <w:pPr>
        <w:ind w:right="-483"/>
        <w:jc w:val="center"/>
        <w:rPr>
          <w:b/>
          <w:bCs/>
        </w:rPr>
      </w:pPr>
      <w:bookmarkStart w:id="0" w:name="_Toc140324376"/>
      <w:bookmarkStart w:id="1" w:name="_Toc140522504"/>
      <w:r w:rsidRPr="004B0123">
        <w:rPr>
          <w:b/>
          <w:bCs/>
        </w:rPr>
        <w:t xml:space="preserve">Iestādes iekšējo un ārējo vidi ietekmējošie elementi </w:t>
      </w:r>
      <w:bookmarkEnd w:id="0"/>
      <w:bookmarkEnd w:id="1"/>
    </w:p>
    <w:p w14:paraId="212D02E0" w14:textId="3A99AD16" w:rsidR="007F6C9B" w:rsidRDefault="007F6C9B" w:rsidP="007F6C9B">
      <w:pPr>
        <w:ind w:right="-483"/>
        <w:jc w:val="left"/>
        <w:rPr>
          <w:b/>
          <w:bCs/>
        </w:rPr>
      </w:pPr>
      <w:r w:rsidRPr="007F6C9B">
        <w:t>Iestādes nosaukums</w:t>
      </w:r>
      <w:r w:rsidR="00105CE7">
        <w:t xml:space="preserve">: </w:t>
      </w:r>
      <w:r w:rsidR="00F76E79">
        <w:t xml:space="preserve"> </w:t>
      </w:r>
      <w:sdt>
        <w:sdtPr>
          <w:rPr>
            <w:b/>
            <w:bCs/>
          </w:rPr>
          <w:id w:val="476120976"/>
          <w:placeholder>
            <w:docPart w:val="C3663EA0B135415B971F5C0566CD4D53"/>
          </w:placeholder>
          <w:showingPlcHdr/>
          <w:text/>
        </w:sdtPr>
        <w:sdtContent>
          <w:r w:rsidR="00F76E79" w:rsidRPr="00CA115A">
            <w:rPr>
              <w:rStyle w:val="PlaceholderText"/>
            </w:rPr>
            <w:t>Lai ievadītu tekstu, noklikšķiniet vai pieskarieties šeit.</w:t>
          </w:r>
        </w:sdtContent>
      </w:sdt>
    </w:p>
    <w:tbl>
      <w:tblPr>
        <w:tblStyle w:val="TableGrid1"/>
        <w:tblW w:w="0" w:type="auto"/>
        <w:jc w:val="righ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02"/>
        <w:gridCol w:w="5447"/>
      </w:tblGrid>
      <w:tr w:rsidR="00CD7A0C" w:rsidRPr="00F67A52" w14:paraId="7AB0DFA9" w14:textId="73AED690" w:rsidTr="003727F7">
        <w:trPr>
          <w:tblCellSpacing w:w="20" w:type="dxa"/>
          <w:jc w:val="right"/>
        </w:trPr>
        <w:tc>
          <w:tcPr>
            <w:tcW w:w="2342" w:type="dxa"/>
          </w:tcPr>
          <w:p w14:paraId="54F8631E" w14:textId="77777777" w:rsidR="00CD7A0C" w:rsidRPr="001107CA" w:rsidRDefault="00CD7A0C" w:rsidP="00022DE8">
            <w:pPr>
              <w:spacing w:before="0" w:after="0" w:line="240" w:lineRule="auto"/>
              <w:jc w:val="center"/>
              <w:rPr>
                <w:rFonts w:cs="Times New Roman"/>
              </w:rPr>
            </w:pPr>
            <w:proofErr w:type="spellStart"/>
            <w:r w:rsidRPr="001107CA">
              <w:rPr>
                <w:rFonts w:cs="Times New Roman"/>
              </w:rPr>
              <w:t>Novērtējuma</w:t>
            </w:r>
            <w:proofErr w:type="spellEnd"/>
            <w:r w:rsidRPr="001107CA">
              <w:rPr>
                <w:rFonts w:cs="Times New Roman"/>
              </w:rPr>
              <w:t xml:space="preserve"> datums:</w:t>
            </w:r>
          </w:p>
        </w:tc>
        <w:sdt>
          <w:sdtPr>
            <w:rPr>
              <w:rFonts w:cs="Times New Roman"/>
            </w:rPr>
            <w:id w:val="641777968"/>
            <w:placeholder>
              <w:docPart w:val="C8804E77007E45DFB6D3B48AB5498152"/>
            </w:placeholder>
            <w:showingPlcHdr/>
            <w:date w:fullDate="2023-07-20T00:00:00Z"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5387" w:type="dxa"/>
              </w:tcPr>
              <w:p w14:paraId="156A5477" w14:textId="07ADB243" w:rsidR="00CD7A0C" w:rsidRPr="00F67A52" w:rsidRDefault="00CD7A0C" w:rsidP="00022DE8">
                <w:pPr>
                  <w:suppressAutoHyphens w:val="0"/>
                  <w:spacing w:before="0" w:after="0" w:line="240" w:lineRule="auto"/>
                  <w:jc w:val="left"/>
                </w:pPr>
                <w:r w:rsidRPr="00CA115A">
                  <w:rPr>
                    <w:rStyle w:val="PlaceholderText"/>
                  </w:rPr>
                  <w:t>Noklikšķiniet vai pieskarieties, lai ievadītu datumu.</w:t>
                </w:r>
              </w:p>
            </w:tc>
          </w:sdtContent>
        </w:sdt>
      </w:tr>
    </w:tbl>
    <w:p w14:paraId="0B8D5CCF" w14:textId="7DC7C5F6" w:rsidR="006C73E6" w:rsidRPr="00A13455" w:rsidRDefault="006C73E6" w:rsidP="00022DE8">
      <w:pPr>
        <w:spacing w:before="0" w:after="0" w:line="240" w:lineRule="auto"/>
        <w:jc w:val="left"/>
        <w:rPr>
          <w:sz w:val="8"/>
          <w:szCs w:val="8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3397"/>
        <w:gridCol w:w="1795"/>
        <w:gridCol w:w="3450"/>
        <w:gridCol w:w="1701"/>
      </w:tblGrid>
      <w:tr w:rsidR="00AB46F3" w:rsidRPr="002731C1" w14:paraId="714C2584" w14:textId="77777777" w:rsidTr="0018331B">
        <w:trPr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5F3579" w14:textId="6BDE44A5" w:rsidR="004B0123" w:rsidRPr="00ED4B03" w:rsidRDefault="004B0123" w:rsidP="00022DE8">
            <w:pPr>
              <w:pStyle w:val="TableText"/>
              <w:spacing w:before="0" w:after="0"/>
              <w:ind w:firstLine="34"/>
              <w:jc w:val="center"/>
              <w:rPr>
                <w:b/>
                <w:bCs/>
              </w:rPr>
            </w:pPr>
            <w:r w:rsidRPr="00ED4B03">
              <w:rPr>
                <w:b/>
                <w:bCs/>
              </w:rPr>
              <w:t>Ārēj</w:t>
            </w:r>
            <w:r w:rsidR="003F2C4D">
              <w:rPr>
                <w:b/>
                <w:bCs/>
              </w:rPr>
              <w:t>o</w:t>
            </w:r>
            <w:r w:rsidRPr="00ED4B03">
              <w:rPr>
                <w:b/>
                <w:bCs/>
              </w:rPr>
              <w:t xml:space="preserve"> vide</w:t>
            </w:r>
            <w:r w:rsidR="003F2C4D">
              <w:rPr>
                <w:b/>
                <w:bCs/>
              </w:rPr>
              <w:t>i</w:t>
            </w:r>
            <w:r w:rsidRPr="00ED4B03">
              <w:rPr>
                <w:b/>
                <w:bCs/>
              </w:rPr>
              <w:t xml:space="preserve"> ietekmējošie </w:t>
            </w:r>
            <w:r w:rsidR="003F2C4D">
              <w:rPr>
                <w:b/>
                <w:bCs/>
              </w:rPr>
              <w:t>faktori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7934078" w14:textId="77777777" w:rsidR="004B0123" w:rsidRPr="00ED4B03" w:rsidRDefault="004B0123" w:rsidP="00022DE8">
            <w:pPr>
              <w:pStyle w:val="TableText"/>
              <w:spacing w:before="0" w:after="0"/>
              <w:ind w:firstLine="34"/>
              <w:jc w:val="center"/>
              <w:rPr>
                <w:b/>
                <w:bCs/>
              </w:rPr>
            </w:pPr>
            <w:r w:rsidRPr="00ED4B03">
              <w:rPr>
                <w:b/>
                <w:bCs/>
              </w:rPr>
              <w:t>Iestādē: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1D0971" w14:textId="5098A4CE" w:rsidR="004B0123" w:rsidRPr="00ED4B03" w:rsidRDefault="004B0123" w:rsidP="00022DE8">
            <w:pPr>
              <w:pStyle w:val="TableText"/>
              <w:spacing w:before="0" w:after="0"/>
              <w:ind w:firstLine="34"/>
              <w:jc w:val="center"/>
              <w:rPr>
                <w:b/>
                <w:bCs/>
              </w:rPr>
            </w:pPr>
            <w:r w:rsidRPr="00ED4B03">
              <w:rPr>
                <w:b/>
                <w:bCs/>
              </w:rPr>
              <w:t>Iekšēj</w:t>
            </w:r>
            <w:r w:rsidR="00F45A03">
              <w:rPr>
                <w:b/>
                <w:bCs/>
              </w:rPr>
              <w:t>o</w:t>
            </w:r>
            <w:r w:rsidRPr="00ED4B03">
              <w:rPr>
                <w:b/>
                <w:bCs/>
              </w:rPr>
              <w:t xml:space="preserve"> vid</w:t>
            </w:r>
            <w:r w:rsidR="00F45A03">
              <w:rPr>
                <w:b/>
                <w:bCs/>
              </w:rPr>
              <w:t>i</w:t>
            </w:r>
            <w:r w:rsidRPr="00ED4B03">
              <w:rPr>
                <w:b/>
                <w:bCs/>
              </w:rPr>
              <w:t xml:space="preserve"> ietekmējošie </w:t>
            </w:r>
            <w:r w:rsidR="00F45A03">
              <w:rPr>
                <w:b/>
                <w:bCs/>
              </w:rPr>
              <w:t>faktori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0029B1" w14:textId="251A8470" w:rsidR="004B0123" w:rsidRPr="00ED4B03" w:rsidRDefault="004B0123" w:rsidP="00022DE8">
            <w:pPr>
              <w:pStyle w:val="TableText"/>
              <w:spacing w:before="0" w:after="0"/>
              <w:ind w:firstLine="34"/>
              <w:jc w:val="center"/>
              <w:rPr>
                <w:b/>
                <w:bCs/>
              </w:rPr>
            </w:pPr>
            <w:r w:rsidRPr="00ED4B03">
              <w:rPr>
                <w:b/>
                <w:bCs/>
              </w:rPr>
              <w:t>Iestādē:</w:t>
            </w:r>
          </w:p>
        </w:tc>
      </w:tr>
      <w:tr w:rsidR="007360D1" w:rsidRPr="002731C1" w14:paraId="51850B2F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15878A" w14:textId="476DE81B" w:rsidR="009447CD" w:rsidRDefault="009447CD" w:rsidP="009447CD">
            <w:pPr>
              <w:pStyle w:val="TableText"/>
              <w:ind w:firstLine="0"/>
              <w:jc w:val="center"/>
              <w:rPr>
                <w:rStyle w:val="cf01"/>
                <w:rFonts w:ascii="Times New Roman" w:hAnsi="Times New Roman" w:cs="Times New Roman"/>
              </w:rPr>
            </w:pPr>
            <w:r>
              <w:rPr>
                <w:rStyle w:val="cf01"/>
                <w:rFonts w:ascii="Times New Roman" w:hAnsi="Times New Roman" w:cs="Times New Roman"/>
              </w:rPr>
              <w:t>1.</w:t>
            </w:r>
          </w:p>
          <w:p w14:paraId="381CDE5E" w14:textId="0454443C" w:rsidR="009447CD" w:rsidRPr="009447CD" w:rsidRDefault="009447CD" w:rsidP="009447CD">
            <w:pPr>
              <w:pStyle w:val="TableText"/>
              <w:ind w:firstLine="0"/>
            </w:pPr>
            <w:r>
              <w:rPr>
                <w:rStyle w:val="cf01"/>
                <w:rFonts w:ascii="Times New Roman" w:hAnsi="Times New Roman" w:cs="Times New Roman"/>
              </w:rPr>
              <w:t>(</w:t>
            </w:r>
            <w:r w:rsidRPr="006C551A">
              <w:rPr>
                <w:rStyle w:val="cf01"/>
                <w:rFonts w:ascii="Times New Roman" w:hAnsi="Times New Roman" w:cs="Times New Roman"/>
                <w:i/>
                <w:iCs/>
              </w:rPr>
              <w:t xml:space="preserve">Šajā kolonnā </w:t>
            </w:r>
            <w:r w:rsidR="00F45A03">
              <w:rPr>
                <w:rStyle w:val="cf01"/>
                <w:rFonts w:ascii="Times New Roman" w:hAnsi="Times New Roman" w:cs="Times New Roman"/>
                <w:i/>
                <w:iCs/>
              </w:rPr>
              <w:t>jā</w:t>
            </w:r>
            <w:r w:rsidRPr="006C551A">
              <w:rPr>
                <w:rStyle w:val="cf01"/>
                <w:rFonts w:ascii="Times New Roman" w:hAnsi="Times New Roman" w:cs="Times New Roman"/>
                <w:i/>
                <w:iCs/>
              </w:rPr>
              <w:t>iekļau</w:t>
            </w:r>
            <w:r w:rsidR="00F45A03">
              <w:rPr>
                <w:rStyle w:val="cf01"/>
                <w:rFonts w:ascii="Times New Roman" w:hAnsi="Times New Roman" w:cs="Times New Roman"/>
                <w:i/>
                <w:iCs/>
              </w:rPr>
              <w:t>j</w:t>
            </w:r>
            <w:r w:rsidRPr="006C551A">
              <w:rPr>
                <w:rStyle w:val="cf01"/>
                <w:rFonts w:ascii="Times New Roman" w:hAnsi="Times New Roman" w:cs="Times New Roman"/>
                <w:i/>
                <w:iCs/>
              </w:rPr>
              <w:t xml:space="preserve"> ārējās vides ietekmējoš</w:t>
            </w:r>
            <w:r w:rsidR="00F45A03">
              <w:rPr>
                <w:rStyle w:val="cf01"/>
                <w:rFonts w:ascii="Times New Roman" w:hAnsi="Times New Roman" w:cs="Times New Roman"/>
                <w:i/>
                <w:iCs/>
              </w:rPr>
              <w:t>os</w:t>
            </w:r>
            <w:r w:rsidRPr="006C551A">
              <w:rPr>
                <w:rStyle w:val="cf01"/>
                <w:rFonts w:ascii="Times New Roman" w:hAnsi="Times New Roman" w:cs="Times New Roman"/>
                <w:i/>
                <w:iCs/>
              </w:rPr>
              <w:t xml:space="preserve"> </w:t>
            </w:r>
            <w:r w:rsidR="00F45A03">
              <w:rPr>
                <w:rStyle w:val="cf01"/>
                <w:rFonts w:ascii="Times New Roman" w:hAnsi="Times New Roman" w:cs="Times New Roman"/>
                <w:i/>
                <w:iCs/>
              </w:rPr>
              <w:t>faktorus</w:t>
            </w:r>
            <w:r w:rsidRPr="006C551A">
              <w:rPr>
                <w:rStyle w:val="cf01"/>
                <w:rFonts w:ascii="Times New Roman" w:hAnsi="Times New Roman" w:cs="Times New Roman"/>
                <w:i/>
                <w:iCs/>
              </w:rPr>
              <w:t>, kurus iestādei iespējams izvērtēt, ja tie ir attiecināmi uz iestādi</w:t>
            </w:r>
            <w:r>
              <w:rPr>
                <w:rStyle w:val="cf01"/>
                <w:rFonts w:ascii="Times New Roman" w:hAnsi="Times New Roman" w:cs="Times New Roman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A242D4" w14:textId="77777777" w:rsidR="009447CD" w:rsidRPr="00D276A6" w:rsidRDefault="009447CD" w:rsidP="009447CD">
            <w:pPr>
              <w:pStyle w:val="TableText"/>
              <w:ind w:firstLine="0"/>
              <w:jc w:val="center"/>
              <w:rPr>
                <w:sz w:val="18"/>
                <w:szCs w:val="18"/>
              </w:rPr>
            </w:pPr>
            <w:r w:rsidRPr="00D276A6">
              <w:rPr>
                <w:sz w:val="18"/>
                <w:szCs w:val="18"/>
              </w:rPr>
              <w:t>2.</w:t>
            </w:r>
          </w:p>
          <w:p w14:paraId="468B8DAC" w14:textId="1C4CB25D" w:rsidR="009447CD" w:rsidRPr="00D276A6" w:rsidRDefault="00B2143B" w:rsidP="00B42611">
            <w:pPr>
              <w:pStyle w:val="TableText"/>
              <w:ind w:firstLine="0"/>
              <w:rPr>
                <w:sz w:val="18"/>
                <w:szCs w:val="18"/>
              </w:rPr>
            </w:pPr>
            <w:r w:rsidRPr="00D276A6">
              <w:rPr>
                <w:sz w:val="18"/>
                <w:szCs w:val="18"/>
              </w:rPr>
              <w:t>(</w:t>
            </w:r>
            <w:r w:rsidR="00302687" w:rsidRPr="006C551A">
              <w:rPr>
                <w:i/>
                <w:iCs/>
                <w:sz w:val="18"/>
                <w:szCs w:val="18"/>
              </w:rPr>
              <w:t xml:space="preserve">Šajā kolonnā </w:t>
            </w:r>
            <w:r w:rsidR="00116644">
              <w:rPr>
                <w:i/>
                <w:iCs/>
                <w:sz w:val="18"/>
                <w:szCs w:val="18"/>
              </w:rPr>
              <w:t>j</w:t>
            </w:r>
            <w:r w:rsidR="00116644" w:rsidRPr="00116644">
              <w:rPr>
                <w:i/>
                <w:iCs/>
                <w:sz w:val="18"/>
                <w:szCs w:val="18"/>
              </w:rPr>
              <w:t>āiekļauj</w:t>
            </w:r>
            <w:r w:rsidR="00804D1B" w:rsidRPr="006C551A">
              <w:rPr>
                <w:i/>
                <w:iCs/>
                <w:sz w:val="18"/>
                <w:szCs w:val="18"/>
              </w:rPr>
              <w:t xml:space="preserve"> pierādījum</w:t>
            </w:r>
            <w:r w:rsidR="00116644">
              <w:rPr>
                <w:i/>
                <w:iCs/>
                <w:sz w:val="18"/>
                <w:szCs w:val="18"/>
              </w:rPr>
              <w:t>i</w:t>
            </w:r>
            <w:r w:rsidR="00804D1B" w:rsidRPr="006C551A">
              <w:rPr>
                <w:i/>
                <w:iCs/>
                <w:sz w:val="18"/>
                <w:szCs w:val="18"/>
              </w:rPr>
              <w:t>, kas liecina, ka ārējās vides ietekmējošie faktori ir attiecināmi uz iestādi un kā tie ietekmējuši iestādi?</w:t>
            </w:r>
            <w:r w:rsidRPr="00D276A6">
              <w:rPr>
                <w:sz w:val="18"/>
                <w:szCs w:val="18"/>
              </w:rPr>
              <w:t>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4F9AC4" w14:textId="297F6C42" w:rsidR="007C3ED4" w:rsidRPr="00D735ED" w:rsidRDefault="00A64ED9" w:rsidP="00BB1D5A">
            <w:pPr>
              <w:pStyle w:val="TableText"/>
              <w:ind w:left="-114" w:firstLine="0"/>
              <w:jc w:val="center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>
              <w:t>3.</w:t>
            </w:r>
          </w:p>
          <w:p w14:paraId="72C6CAEF" w14:textId="481B66A0" w:rsidR="00B2143B" w:rsidRPr="002731C1" w:rsidRDefault="007C3ED4" w:rsidP="009B08F2">
            <w:pPr>
              <w:pStyle w:val="TableText"/>
              <w:ind w:hanging="40"/>
            </w:pPr>
            <w:r>
              <w:rPr>
                <w:rStyle w:val="cf01"/>
                <w:rFonts w:ascii="Times New Roman" w:hAnsi="Times New Roman" w:cs="Times New Roman"/>
              </w:rPr>
              <w:t>(</w:t>
            </w:r>
            <w:r w:rsidRPr="006C551A">
              <w:rPr>
                <w:rStyle w:val="cf01"/>
                <w:rFonts w:ascii="Times New Roman" w:hAnsi="Times New Roman" w:cs="Times New Roman"/>
                <w:i/>
                <w:iCs/>
              </w:rPr>
              <w:t xml:space="preserve">Šajā kolonnā </w:t>
            </w:r>
            <w:r w:rsidR="00FA403E" w:rsidRPr="00FA403E">
              <w:rPr>
                <w:rStyle w:val="cf01"/>
                <w:rFonts w:ascii="Times New Roman" w:hAnsi="Times New Roman" w:cs="Times New Roman"/>
                <w:i/>
                <w:iCs/>
              </w:rPr>
              <w:t>jāiekļauj</w:t>
            </w:r>
            <w:r w:rsidRPr="006C551A">
              <w:rPr>
                <w:rStyle w:val="cf01"/>
                <w:rFonts w:ascii="Times New Roman" w:hAnsi="Times New Roman" w:cs="Times New Roman"/>
                <w:i/>
                <w:iCs/>
              </w:rPr>
              <w:t xml:space="preserve"> iekšējās vides </w:t>
            </w:r>
            <w:r w:rsidRPr="00FA403E">
              <w:rPr>
                <w:rStyle w:val="cf01"/>
                <w:rFonts w:ascii="Times New Roman" w:hAnsi="Times New Roman" w:cs="Times New Roman"/>
                <w:i/>
                <w:iCs/>
              </w:rPr>
              <w:t>ietekmējo</w:t>
            </w:r>
            <w:r w:rsidR="00467728" w:rsidRPr="00FA403E">
              <w:rPr>
                <w:rStyle w:val="cf01"/>
                <w:rFonts w:ascii="Times New Roman" w:hAnsi="Times New Roman" w:cs="Times New Roman"/>
                <w:i/>
                <w:iCs/>
              </w:rPr>
              <w:t>ši</w:t>
            </w:r>
            <w:r w:rsidRPr="00FA403E">
              <w:rPr>
                <w:rStyle w:val="cf01"/>
                <w:rFonts w:ascii="Times New Roman" w:hAnsi="Times New Roman" w:cs="Times New Roman"/>
                <w:i/>
                <w:iCs/>
              </w:rPr>
              <w:t xml:space="preserve">e </w:t>
            </w:r>
            <w:r w:rsidR="00FA403E" w:rsidRPr="00FA403E">
              <w:rPr>
                <w:rStyle w:val="cf01"/>
                <w:rFonts w:ascii="Times New Roman" w:hAnsi="Times New Roman" w:cs="Times New Roman"/>
                <w:i/>
                <w:iCs/>
              </w:rPr>
              <w:t>faktori</w:t>
            </w:r>
            <w:r w:rsidRPr="00FA403E">
              <w:rPr>
                <w:rStyle w:val="cf01"/>
                <w:rFonts w:ascii="Times New Roman" w:hAnsi="Times New Roman" w:cs="Times New Roman"/>
                <w:i/>
                <w:iCs/>
              </w:rPr>
              <w:t>,</w:t>
            </w:r>
            <w:r w:rsidRPr="006C551A">
              <w:rPr>
                <w:rStyle w:val="cf01"/>
                <w:rFonts w:ascii="Times New Roman" w:hAnsi="Times New Roman" w:cs="Times New Roman"/>
                <w:i/>
                <w:iCs/>
              </w:rPr>
              <w:t xml:space="preserve"> kurus iestādei iespējams izvērtēt, ja tie ir attiecināmi uz iestādi</w:t>
            </w:r>
            <w:r>
              <w:rPr>
                <w:rStyle w:val="cf01"/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04D488" w14:textId="77777777" w:rsidR="009447CD" w:rsidRDefault="00C44A62" w:rsidP="00B54D0E">
            <w:pPr>
              <w:pStyle w:val="TableText"/>
              <w:ind w:firstLine="0"/>
              <w:jc w:val="center"/>
            </w:pPr>
            <w:r>
              <w:t>4.</w:t>
            </w:r>
          </w:p>
          <w:p w14:paraId="4F642FA7" w14:textId="04F165E5" w:rsidR="004F0AD3" w:rsidRPr="002731C1" w:rsidRDefault="004F0AD3" w:rsidP="00B54D0E">
            <w:pPr>
              <w:pStyle w:val="TableText"/>
              <w:ind w:firstLine="0"/>
            </w:pPr>
            <w:r w:rsidRPr="00D276A6">
              <w:rPr>
                <w:sz w:val="18"/>
                <w:szCs w:val="18"/>
              </w:rPr>
              <w:t>(</w:t>
            </w:r>
            <w:r w:rsidRPr="006C551A">
              <w:rPr>
                <w:i/>
                <w:iCs/>
                <w:sz w:val="18"/>
                <w:szCs w:val="18"/>
              </w:rPr>
              <w:t xml:space="preserve">Šajā kolonnā </w:t>
            </w:r>
            <w:r w:rsidR="005B2DC6">
              <w:rPr>
                <w:i/>
                <w:iCs/>
                <w:sz w:val="18"/>
                <w:szCs w:val="18"/>
              </w:rPr>
              <w:t>j</w:t>
            </w:r>
            <w:r w:rsidR="005B2DC6" w:rsidRPr="005B2DC6">
              <w:rPr>
                <w:i/>
                <w:iCs/>
                <w:sz w:val="18"/>
                <w:szCs w:val="18"/>
              </w:rPr>
              <w:t>āiekļauj</w:t>
            </w:r>
            <w:r w:rsidRPr="006C551A">
              <w:rPr>
                <w:i/>
                <w:iCs/>
                <w:sz w:val="18"/>
                <w:szCs w:val="18"/>
              </w:rPr>
              <w:t xml:space="preserve"> pierādījum</w:t>
            </w:r>
            <w:r w:rsidR="005B2DC6">
              <w:rPr>
                <w:i/>
                <w:iCs/>
                <w:sz w:val="18"/>
                <w:szCs w:val="18"/>
              </w:rPr>
              <w:t>i</w:t>
            </w:r>
            <w:r w:rsidRPr="006C551A">
              <w:rPr>
                <w:i/>
                <w:iCs/>
                <w:sz w:val="18"/>
                <w:szCs w:val="18"/>
              </w:rPr>
              <w:t xml:space="preserve">, kas liecina, ka </w:t>
            </w:r>
            <w:r w:rsidR="00F81057">
              <w:rPr>
                <w:i/>
                <w:iCs/>
                <w:sz w:val="18"/>
                <w:szCs w:val="18"/>
              </w:rPr>
              <w:t>iekšējās</w:t>
            </w:r>
            <w:r w:rsidRPr="006C551A">
              <w:rPr>
                <w:i/>
                <w:iCs/>
                <w:sz w:val="18"/>
                <w:szCs w:val="18"/>
              </w:rPr>
              <w:t xml:space="preserve"> vides ietekmējošie faktori ir attiecināmi uz iestādi un kā tie ietekmējuši iestādi?</w:t>
            </w:r>
            <w:r w:rsidRPr="00D276A6">
              <w:rPr>
                <w:sz w:val="18"/>
                <w:szCs w:val="18"/>
              </w:rPr>
              <w:t>)</w:t>
            </w:r>
          </w:p>
        </w:tc>
      </w:tr>
      <w:tr w:rsidR="007360D1" w:rsidRPr="002731C1" w14:paraId="6BF24794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483E54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Sociālie, kultūras, politiskie, juridiskie, reglamentējošie, finanšu, tehnoloģiskie, ekonomiskie un vides faktori – starptautiskā, valsts, reģionālā vai vietējā mērogā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C48" w14:textId="3569DB35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F8E7FBC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Iestādes vīzija, misija un vērtības</w:t>
            </w:r>
          </w:p>
          <w:p w14:paraId="78C7375E" w14:textId="41D62A3E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CD1" w14:textId="3EE350CA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1A6067C4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B0E7CF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Galvenie virzītājspēki un tendences, kas ietekmē iestādes mērķus</w:t>
            </w:r>
          </w:p>
          <w:p w14:paraId="45B9D188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660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D4EDCB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Pārvaldības organizācija, organizatoriskā struktūra, lomas un atbildības sadalījums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213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69DF14DC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797AE7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Tiesību akti, kas reglamentē iestādes darbību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F2AA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A6629C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Politikas plānošanas dokumenti, kuri saistoši iestādei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E872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24F9DCDA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3025A6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Ārējo ieinteresēto pušu (sabiedrība, Ministru kabinets, NVO) uztvere, vērtības, vajadzības un gaidas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71A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E5C318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Iestādes darbības mērķi</w:t>
            </w:r>
          </w:p>
          <w:p w14:paraId="5B7A67D4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074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384A28C2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9A5F35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Esošās līgumattiecības un saistības pret trešajām pusēm, sadarbības partneri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DB9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3DF842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Iestādes vajadzības</w:t>
            </w:r>
          </w:p>
          <w:p w14:paraId="6569E4F3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A8D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194EFED8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0A6389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Saziņas tīklu sarežģītība un atkarība no saziņas tīkliem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610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BC05F8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Iestādes kultūra</w:t>
            </w:r>
          </w:p>
          <w:p w14:paraId="193D9BD7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90A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359097B2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9361D7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Klientu uzvedība un gaidas no iestādes rīcības</w:t>
            </w:r>
          </w:p>
          <w:p w14:paraId="5F1D1F83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D72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925E18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Iestādes iekšējie normatīvie akti, saistošie piemērojamie standarti, metodikas, vadlīnijas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5F9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21514D49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185345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C1B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F1C0EF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Funkcijas, procesi, tehnoloģijas</w:t>
            </w:r>
          </w:p>
          <w:p w14:paraId="7C836497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7E7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3612EF7D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0EA05E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0E7E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D7B12B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Cilvēkresursi un intelektuālais īpašums (zināšanas, pieredze)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DB5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20505695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A53DF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19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D724DD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Iedibinātā prakse (dokumentētā un nedokumentētā)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0DB3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3BFFFA9D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1661B4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C7D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7EBF93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Dati, informācijas sistēmas un informācijas plūsmas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BAB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  <w:tr w:rsidR="007360D1" w:rsidRPr="002731C1" w14:paraId="5F36BF95" w14:textId="77777777" w:rsidTr="0018331B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3E3B6A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E4D" w14:textId="77777777" w:rsidR="004B0123" w:rsidRPr="002731C1" w:rsidRDefault="004B0123" w:rsidP="001D72F5">
            <w:pPr>
              <w:pStyle w:val="TableText"/>
              <w:ind w:firstLine="0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B50648" w14:textId="77777777" w:rsidR="004B0123" w:rsidRPr="002731C1" w:rsidRDefault="004B0123" w:rsidP="001D72F5">
            <w:pPr>
              <w:pStyle w:val="TableText"/>
              <w:ind w:firstLine="0"/>
            </w:pPr>
            <w:r w:rsidRPr="002731C1">
              <w:t>Attiecības ar iekšējām ieinteresētajām pusēm, ņemot vērā viņu uztveri un vērtības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12A" w14:textId="77777777" w:rsidR="004B0123" w:rsidRPr="002731C1" w:rsidRDefault="004B0123" w:rsidP="001D72F5">
            <w:pPr>
              <w:pStyle w:val="TableText"/>
              <w:ind w:firstLine="0"/>
            </w:pPr>
          </w:p>
        </w:tc>
      </w:tr>
    </w:tbl>
    <w:p w14:paraId="3FC8C120" w14:textId="77777777" w:rsidR="00C15D24" w:rsidRDefault="00C15D24" w:rsidP="007360D1"/>
    <w:sectPr w:rsidR="00C15D24" w:rsidSect="00E86A7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F33A" w14:textId="77777777" w:rsidR="00985D30" w:rsidRDefault="00985D30" w:rsidP="008C75B1">
      <w:pPr>
        <w:spacing w:before="0" w:after="0" w:line="240" w:lineRule="auto"/>
      </w:pPr>
      <w:r>
        <w:separator/>
      </w:r>
    </w:p>
  </w:endnote>
  <w:endnote w:type="continuationSeparator" w:id="0">
    <w:p w14:paraId="1FBD63B8" w14:textId="77777777" w:rsidR="00985D30" w:rsidRDefault="00985D30" w:rsidP="008C75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E055" w14:textId="77777777" w:rsidR="00985D30" w:rsidRDefault="00985D30" w:rsidP="008C75B1">
      <w:pPr>
        <w:spacing w:before="0" w:after="0" w:line="240" w:lineRule="auto"/>
      </w:pPr>
      <w:r>
        <w:separator/>
      </w:r>
    </w:p>
  </w:footnote>
  <w:footnote w:type="continuationSeparator" w:id="0">
    <w:p w14:paraId="5640BD49" w14:textId="77777777" w:rsidR="00985D30" w:rsidRDefault="00985D30" w:rsidP="008C75B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4B2E"/>
    <w:multiLevelType w:val="hybridMultilevel"/>
    <w:tmpl w:val="A4A4BAC6"/>
    <w:lvl w:ilvl="0" w:tplc="9D987FD2">
      <w:start w:val="1"/>
      <w:numFmt w:val="decimal"/>
      <w:pStyle w:val="Heading2piel"/>
      <w:lvlText w:val="%1. "/>
      <w:lvlJc w:val="left"/>
      <w:pPr>
        <w:ind w:left="12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8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23"/>
    <w:rsid w:val="00022DE8"/>
    <w:rsid w:val="00056CEB"/>
    <w:rsid w:val="00057540"/>
    <w:rsid w:val="00090978"/>
    <w:rsid w:val="00096984"/>
    <w:rsid w:val="000C38DF"/>
    <w:rsid w:val="00105CE7"/>
    <w:rsid w:val="001107CA"/>
    <w:rsid w:val="00116644"/>
    <w:rsid w:val="0018045B"/>
    <w:rsid w:val="0018331B"/>
    <w:rsid w:val="001905CC"/>
    <w:rsid w:val="001B6D8E"/>
    <w:rsid w:val="001C2ED1"/>
    <w:rsid w:val="001D18F5"/>
    <w:rsid w:val="002523FA"/>
    <w:rsid w:val="002A630E"/>
    <w:rsid w:val="002B164D"/>
    <w:rsid w:val="002E0D84"/>
    <w:rsid w:val="002F78E6"/>
    <w:rsid w:val="00302687"/>
    <w:rsid w:val="00340EB2"/>
    <w:rsid w:val="00371D87"/>
    <w:rsid w:val="003727F7"/>
    <w:rsid w:val="003D1B8D"/>
    <w:rsid w:val="003D4D64"/>
    <w:rsid w:val="003F2C4D"/>
    <w:rsid w:val="00434A32"/>
    <w:rsid w:val="00446611"/>
    <w:rsid w:val="00467543"/>
    <w:rsid w:val="00467728"/>
    <w:rsid w:val="0048415C"/>
    <w:rsid w:val="004B0123"/>
    <w:rsid w:val="004B39D8"/>
    <w:rsid w:val="004B3A53"/>
    <w:rsid w:val="004B760C"/>
    <w:rsid w:val="004F0AD3"/>
    <w:rsid w:val="004F65E1"/>
    <w:rsid w:val="00505965"/>
    <w:rsid w:val="005354AF"/>
    <w:rsid w:val="005B2DC6"/>
    <w:rsid w:val="00665329"/>
    <w:rsid w:val="006825B1"/>
    <w:rsid w:val="006964F3"/>
    <w:rsid w:val="006C551A"/>
    <w:rsid w:val="006C73E6"/>
    <w:rsid w:val="006F71E4"/>
    <w:rsid w:val="00707597"/>
    <w:rsid w:val="007360D1"/>
    <w:rsid w:val="00784FBD"/>
    <w:rsid w:val="00790FB4"/>
    <w:rsid w:val="007C3ED4"/>
    <w:rsid w:val="007D0303"/>
    <w:rsid w:val="007E5A15"/>
    <w:rsid w:val="007F6C9B"/>
    <w:rsid w:val="00804D1B"/>
    <w:rsid w:val="00851379"/>
    <w:rsid w:val="008648A9"/>
    <w:rsid w:val="008844DC"/>
    <w:rsid w:val="00893C68"/>
    <w:rsid w:val="008B40CD"/>
    <w:rsid w:val="008C75B1"/>
    <w:rsid w:val="008D33BD"/>
    <w:rsid w:val="008D5C63"/>
    <w:rsid w:val="00906A35"/>
    <w:rsid w:val="009447CD"/>
    <w:rsid w:val="009737ED"/>
    <w:rsid w:val="00975920"/>
    <w:rsid w:val="00985D30"/>
    <w:rsid w:val="009B08F2"/>
    <w:rsid w:val="009B3624"/>
    <w:rsid w:val="00A13455"/>
    <w:rsid w:val="00A23F77"/>
    <w:rsid w:val="00A40762"/>
    <w:rsid w:val="00A64ED9"/>
    <w:rsid w:val="00AB0614"/>
    <w:rsid w:val="00AB46F3"/>
    <w:rsid w:val="00AC445D"/>
    <w:rsid w:val="00AE5948"/>
    <w:rsid w:val="00B2143B"/>
    <w:rsid w:val="00B42611"/>
    <w:rsid w:val="00B445D0"/>
    <w:rsid w:val="00B54D0E"/>
    <w:rsid w:val="00BB1D5A"/>
    <w:rsid w:val="00BD66B3"/>
    <w:rsid w:val="00BD7845"/>
    <w:rsid w:val="00C14B41"/>
    <w:rsid w:val="00C15D24"/>
    <w:rsid w:val="00C44A62"/>
    <w:rsid w:val="00C52824"/>
    <w:rsid w:val="00C551D4"/>
    <w:rsid w:val="00C71AC0"/>
    <w:rsid w:val="00CC61E2"/>
    <w:rsid w:val="00CD7A0C"/>
    <w:rsid w:val="00CF0CAD"/>
    <w:rsid w:val="00D276A6"/>
    <w:rsid w:val="00D735ED"/>
    <w:rsid w:val="00DD2758"/>
    <w:rsid w:val="00E179B7"/>
    <w:rsid w:val="00E764BF"/>
    <w:rsid w:val="00E86A76"/>
    <w:rsid w:val="00EE75D3"/>
    <w:rsid w:val="00EF1D25"/>
    <w:rsid w:val="00F15532"/>
    <w:rsid w:val="00F45A03"/>
    <w:rsid w:val="00F532A7"/>
    <w:rsid w:val="00F76BB6"/>
    <w:rsid w:val="00F76E79"/>
    <w:rsid w:val="00F76FD4"/>
    <w:rsid w:val="00F81057"/>
    <w:rsid w:val="00FA403E"/>
    <w:rsid w:val="00FA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351E"/>
  <w15:chartTrackingRefBased/>
  <w15:docId w15:val="{183D5371-B729-4837-9350-BF82A8B1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23"/>
    <w:pPr>
      <w:suppressAutoHyphens/>
      <w:spacing w:before="120" w:after="120" w:line="276" w:lineRule="auto"/>
      <w:jc w:val="both"/>
    </w:pPr>
    <w:rPr>
      <w:rFonts w:ascii="Times New Roman" w:eastAsia="Calibri" w:hAnsi="Times New Roman" w:cs="Arial"/>
      <w:kern w:val="2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1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12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piel">
    <w:name w:val="Heading 2_piel"/>
    <w:basedOn w:val="Heading2"/>
    <w:next w:val="Normal"/>
    <w:link w:val="Heading2pielChar"/>
    <w:qFormat/>
    <w:rsid w:val="004B0123"/>
    <w:pPr>
      <w:numPr>
        <w:numId w:val="1"/>
      </w:numPr>
      <w:spacing w:before="240" w:after="120"/>
      <w:ind w:left="360"/>
      <w:jc w:val="center"/>
    </w:pPr>
    <w:rPr>
      <w:rFonts w:ascii="Times New Roman" w:hAnsi="Times New Roman" w:cs="Times New Roman"/>
      <w:b/>
    </w:rPr>
  </w:style>
  <w:style w:type="character" w:customStyle="1" w:styleId="Heading2pielChar">
    <w:name w:val="Heading 2_piel Char"/>
    <w:basedOn w:val="Heading2Char"/>
    <w:link w:val="Heading2piel"/>
    <w:rsid w:val="004B0123"/>
    <w:rPr>
      <w:rFonts w:ascii="Times New Roman" w:eastAsiaTheme="majorEastAsia" w:hAnsi="Times New Roman" w:cs="Times New Roman"/>
      <w:b/>
      <w:color w:val="2F5496" w:themeColor="accent1" w:themeShade="BF"/>
      <w:kern w:val="2"/>
      <w:sz w:val="26"/>
      <w:szCs w:val="26"/>
    </w:rPr>
  </w:style>
  <w:style w:type="paragraph" w:customStyle="1" w:styleId="TableText">
    <w:name w:val="Table Text"/>
    <w:basedOn w:val="Normal"/>
    <w:link w:val="TableTextChar"/>
    <w:qFormat/>
    <w:rsid w:val="004B0123"/>
    <w:pPr>
      <w:spacing w:before="60" w:after="60" w:line="240" w:lineRule="auto"/>
    </w:pPr>
    <w:rPr>
      <w:rFonts w:cs="Times New Roman"/>
      <w:sz w:val="22"/>
    </w:rPr>
  </w:style>
  <w:style w:type="character" w:customStyle="1" w:styleId="TableTextChar">
    <w:name w:val="Table Text Char"/>
    <w:basedOn w:val="DefaultParagraphFont"/>
    <w:link w:val="TableText"/>
    <w:rsid w:val="004B0123"/>
    <w:rPr>
      <w:rFonts w:ascii="Times New Roman" w:eastAsia="Calibri" w:hAnsi="Times New Roman" w:cs="Times New Roman"/>
      <w:kern w:val="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12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6C73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05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B40CD"/>
    <w:pPr>
      <w:tabs>
        <w:tab w:val="center" w:pos="4680"/>
        <w:tab w:val="right" w:pos="9360"/>
      </w:tabs>
      <w:suppressAutoHyphens w:val="0"/>
      <w:spacing w:before="0" w:after="0" w:line="240" w:lineRule="auto"/>
      <w:jc w:val="left"/>
    </w:pPr>
    <w:rPr>
      <w:rFonts w:asciiTheme="minorHAnsi" w:eastAsiaTheme="minorEastAsia" w:hAnsiTheme="minorHAnsi" w:cs="Times New Roman"/>
      <w:kern w:val="0"/>
      <w:sz w:val="22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8B40CD"/>
    <w:rPr>
      <w:rFonts w:eastAsiaTheme="minorEastAsia" w:cs="Times New Roman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75B1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5B1"/>
    <w:rPr>
      <w:rFonts w:ascii="Times New Roman" w:eastAsia="Calibri" w:hAnsi="Times New Roman" w:cs="Arial"/>
      <w:kern w:val="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75B1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unhideWhenUsed/>
    <w:rsid w:val="000C38DF"/>
    <w:pPr>
      <w:spacing w:before="0" w:after="0"/>
      <w:ind w:left="2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0C38DF"/>
    <w:pPr>
      <w:spacing w:before="0" w:after="0"/>
      <w:ind w:left="4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0C38DF"/>
    <w:pPr>
      <w:spacing w:before="0" w:after="0"/>
      <w:ind w:left="7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0C38DF"/>
    <w:pPr>
      <w:spacing w:before="0" w:after="0"/>
      <w:ind w:left="9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0C38DF"/>
    <w:pPr>
      <w:spacing w:before="0" w:after="0"/>
      <w:ind w:left="120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0C38DF"/>
    <w:pPr>
      <w:spacing w:before="0" w:after="0"/>
      <w:ind w:left="14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0C38DF"/>
    <w:pPr>
      <w:spacing w:before="0" w:after="0"/>
      <w:ind w:left="16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0C38DF"/>
    <w:pPr>
      <w:spacing w:before="0" w:after="0"/>
      <w:ind w:left="19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0C38DF"/>
    <w:pPr>
      <w:spacing w:before="0" w:after="0"/>
      <w:ind w:left="21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0C38DF"/>
    <w:pPr>
      <w:spacing w:before="24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48A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8A9"/>
    <w:rPr>
      <w:rFonts w:ascii="Times New Roman" w:eastAsia="Calibri" w:hAnsi="Times New Roman" w:cs="Arial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48A9"/>
    <w:rPr>
      <w:vertAlign w:val="superscript"/>
    </w:rPr>
  </w:style>
  <w:style w:type="paragraph" w:styleId="Revision">
    <w:name w:val="Revision"/>
    <w:hidden/>
    <w:uiPriority w:val="99"/>
    <w:semiHidden/>
    <w:rsid w:val="00AE5948"/>
    <w:pPr>
      <w:spacing w:after="0" w:line="240" w:lineRule="auto"/>
    </w:pPr>
    <w:rPr>
      <w:rFonts w:ascii="Times New Roman" w:eastAsia="Calibri" w:hAnsi="Times New Roman" w:cs="Arial"/>
      <w:kern w:val="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7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5D3"/>
    <w:rPr>
      <w:rFonts w:ascii="Times New Roman" w:eastAsia="Calibri" w:hAnsi="Times New Roman" w:cs="Arial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5D3"/>
    <w:rPr>
      <w:rFonts w:ascii="Times New Roman" w:eastAsia="Calibri" w:hAnsi="Times New Roman" w:cs="Arial"/>
      <w:b/>
      <w:bCs/>
      <w:kern w:val="2"/>
      <w:sz w:val="20"/>
      <w:szCs w:val="20"/>
    </w:rPr>
  </w:style>
  <w:style w:type="character" w:customStyle="1" w:styleId="cf01">
    <w:name w:val="cf01"/>
    <w:basedOn w:val="DefaultParagraphFont"/>
    <w:rsid w:val="009447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804E77007E45DFB6D3B48AB549815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4D751D5-0449-4A41-834A-86E28CF06EDB}"/>
      </w:docPartPr>
      <w:docPartBody>
        <w:p w:rsidR="004D02DB" w:rsidRDefault="00623CB2" w:rsidP="00623CB2">
          <w:pPr>
            <w:pStyle w:val="C8804E77007E45DFB6D3B48AB5498152"/>
          </w:pPr>
          <w:r w:rsidRPr="00CA115A">
            <w:rPr>
              <w:rStyle w:val="PlaceholderText"/>
            </w:rPr>
            <w:t>Noklikšķiniet vai pieskarieties, lai ievadītu datumu.</w:t>
          </w:r>
        </w:p>
      </w:docPartBody>
    </w:docPart>
    <w:docPart>
      <w:docPartPr>
        <w:name w:val="C3663EA0B135415B971F5C0566CD4D5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76E687-2B6F-4E6A-96FD-74BDE86EA0E1}"/>
      </w:docPartPr>
      <w:docPartBody>
        <w:p w:rsidR="004D02DB" w:rsidRDefault="00623CB2" w:rsidP="00623CB2">
          <w:pPr>
            <w:pStyle w:val="C3663EA0B135415B971F5C0566CD4D53"/>
          </w:pPr>
          <w:r w:rsidRPr="00CA115A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33"/>
    <w:rsid w:val="00152674"/>
    <w:rsid w:val="004D02DB"/>
    <w:rsid w:val="00623CB2"/>
    <w:rsid w:val="006748C5"/>
    <w:rsid w:val="0083368E"/>
    <w:rsid w:val="00965853"/>
    <w:rsid w:val="00A60E58"/>
    <w:rsid w:val="00C7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CB2"/>
    <w:rPr>
      <w:color w:val="808080"/>
    </w:rPr>
  </w:style>
  <w:style w:type="paragraph" w:customStyle="1" w:styleId="C3663EA0B135415B971F5C0566CD4D53">
    <w:name w:val="C3663EA0B135415B971F5C0566CD4D53"/>
    <w:rsid w:val="00623CB2"/>
    <w:pPr>
      <w:suppressAutoHyphens/>
      <w:spacing w:before="120" w:after="120" w:line="276" w:lineRule="auto"/>
      <w:jc w:val="both"/>
    </w:pPr>
    <w:rPr>
      <w:rFonts w:ascii="Times New Roman" w:eastAsia="Calibri" w:hAnsi="Times New Roman" w:cs="Arial"/>
      <w:sz w:val="24"/>
      <w:lang w:val="lv-LV"/>
      <w14:ligatures w14:val="none"/>
    </w:rPr>
  </w:style>
  <w:style w:type="paragraph" w:customStyle="1" w:styleId="C8804E77007E45DFB6D3B48AB5498152">
    <w:name w:val="C8804E77007E45DFB6D3B48AB5498152"/>
    <w:rsid w:val="00623CB2"/>
    <w:pPr>
      <w:suppressAutoHyphens/>
      <w:spacing w:before="120" w:after="120" w:line="276" w:lineRule="auto"/>
      <w:jc w:val="both"/>
    </w:pPr>
    <w:rPr>
      <w:rFonts w:ascii="Times New Roman" w:eastAsia="Calibri" w:hAnsi="Times New Roman" w:cs="Arial"/>
      <w:sz w:val="24"/>
      <w:lang w:val="lv-LV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Šaj</b:Tag>
    <b:SourceType>Book</b:SourceType>
    <b:Guid>{BE4C5D5D-D129-4BE9-A5D3-9B4E9A8E1BEF}</b:Guid>
    <b:Title>Šajā kolonnā norādīti kritēriji, kuri jānovērtē iestādei</b:Title>
    <b:RefOrder>1</b:RefOrder>
  </b:Source>
</b:Sources>
</file>

<file path=customXml/itemProps1.xml><?xml version="1.0" encoding="utf-8"?>
<ds:datastoreItem xmlns:ds="http://schemas.openxmlformats.org/officeDocument/2006/customXml" ds:itemID="{5E0DEC7E-8851-40DE-BF4F-51E67A03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Krauze</dc:creator>
  <cp:keywords/>
  <dc:description/>
  <cp:lastModifiedBy>Dace Bērziņa-Ķule</cp:lastModifiedBy>
  <cp:revision>3</cp:revision>
  <dcterms:created xsi:type="dcterms:W3CDTF">2023-09-22T12:31:00Z</dcterms:created>
  <dcterms:modified xsi:type="dcterms:W3CDTF">2023-09-22T12:58:00Z</dcterms:modified>
</cp:coreProperties>
</file>