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E72" w:rsidRPr="001F7E72" w:rsidRDefault="00C00151" w:rsidP="00BE5FD8">
      <w:pPr>
        <w:ind w:right="168"/>
        <w:jc w:val="right"/>
        <w:rPr>
          <w:lang w:eastAsia="lv-LV"/>
        </w:rPr>
      </w:pPr>
      <w:bookmarkStart w:id="0" w:name="_GoBack"/>
      <w:bookmarkEnd w:id="0"/>
      <w:r>
        <w:rPr>
          <w:lang w:eastAsia="lv-LV"/>
        </w:rPr>
        <w:t>Likuma "</w:t>
      </w:r>
      <w:r w:rsidR="00D452D5">
        <w:rPr>
          <w:lang w:eastAsia="lv-LV"/>
        </w:rPr>
        <w:t xml:space="preserve">Par valsts budžetu </w:t>
      </w:r>
      <w:proofErr w:type="gramStart"/>
      <w:r w:rsidR="00D452D5">
        <w:rPr>
          <w:lang w:eastAsia="lv-LV"/>
        </w:rPr>
        <w:t>2017.gadam</w:t>
      </w:r>
      <w:proofErr w:type="gramEnd"/>
      <w:r>
        <w:rPr>
          <w:lang w:eastAsia="lv-LV"/>
        </w:rPr>
        <w:t>"</w:t>
      </w:r>
    </w:p>
    <w:p w:rsidR="001F7E72" w:rsidRPr="001F7E72" w:rsidRDefault="001F7E72" w:rsidP="00BE5FD8">
      <w:pPr>
        <w:ind w:right="168"/>
        <w:jc w:val="right"/>
        <w:rPr>
          <w:bCs/>
        </w:rPr>
      </w:pPr>
      <w:r w:rsidRPr="001F7E72">
        <w:rPr>
          <w:bCs/>
        </w:rPr>
        <w:t>6.pielikums</w:t>
      </w:r>
    </w:p>
    <w:p w:rsidR="001F7E72" w:rsidRPr="001F7E72" w:rsidRDefault="001F7E72" w:rsidP="00BE5FD8">
      <w:pPr>
        <w:ind w:right="168"/>
        <w:jc w:val="right"/>
        <w:rPr>
          <w:bCs/>
          <w:sz w:val="28"/>
          <w:szCs w:val="28"/>
        </w:rPr>
      </w:pPr>
    </w:p>
    <w:p w:rsidR="001F7E72" w:rsidRPr="001F7E72" w:rsidRDefault="001F7E72" w:rsidP="00BE5FD8">
      <w:pPr>
        <w:shd w:val="clear" w:color="auto" w:fill="FFFFFF"/>
        <w:autoSpaceDE w:val="0"/>
        <w:ind w:firstLine="567"/>
        <w:jc w:val="center"/>
        <w:rPr>
          <w:b/>
          <w:sz w:val="28"/>
          <w:szCs w:val="28"/>
        </w:rPr>
      </w:pPr>
      <w:r w:rsidRPr="001F7E72">
        <w:rPr>
          <w:b/>
          <w:sz w:val="28"/>
          <w:szCs w:val="28"/>
        </w:rPr>
        <w:t>Mērķdotācijas pašvaldībām – pašvaldību pamata un vispārējās vidējās izglītības iestāžu, pašvaldību speciālās izglītības iestāžu un pašvaldību profesionālās izglītības iestāžu pedagogu darba samaksai un valsts sociālās apdrošināšanas obligātajām iemaksām</w:t>
      </w:r>
    </w:p>
    <w:p w:rsidR="001F7E72" w:rsidRPr="001F7E72" w:rsidRDefault="001F7E72" w:rsidP="00BE5FD8">
      <w:pPr>
        <w:shd w:val="clear" w:color="auto" w:fill="FFFFFF"/>
        <w:autoSpaceDE w:val="0"/>
        <w:ind w:firstLine="567"/>
        <w:jc w:val="center"/>
        <w:rPr>
          <w:b/>
        </w:rPr>
      </w:pPr>
    </w:p>
    <w:p w:rsidR="001F7E72" w:rsidRPr="001F7E72" w:rsidRDefault="001F7E72" w:rsidP="00BE5FD8">
      <w:pPr>
        <w:shd w:val="clear" w:color="auto" w:fill="FFFFFF"/>
        <w:autoSpaceDE w:val="0"/>
        <w:ind w:firstLine="567"/>
        <w:jc w:val="center"/>
        <w:rPr>
          <w:b/>
        </w:rPr>
      </w:pPr>
    </w:p>
    <w:p w:rsidR="001F7E72" w:rsidRPr="001F7E72" w:rsidRDefault="001F7E72" w:rsidP="00BE5FD8">
      <w:pPr>
        <w:shd w:val="clear" w:color="auto" w:fill="FFFFFF"/>
        <w:autoSpaceDE w:val="0"/>
        <w:ind w:firstLine="567"/>
        <w:jc w:val="center"/>
        <w:rPr>
          <w:b/>
        </w:rPr>
      </w:pPr>
      <w:r w:rsidRPr="001F7E72">
        <w:rPr>
          <w:b/>
        </w:rPr>
        <w:t xml:space="preserve">I. No </w:t>
      </w:r>
      <w:proofErr w:type="gramStart"/>
      <w:r w:rsidRPr="001F7E72">
        <w:rPr>
          <w:b/>
        </w:rPr>
        <w:t>2017.gada</w:t>
      </w:r>
      <w:proofErr w:type="gramEnd"/>
      <w:r w:rsidRPr="001F7E72">
        <w:rPr>
          <w:b/>
        </w:rPr>
        <w:t xml:space="preserve"> 1.janvāra līdz 2017.gada 31.augustam</w:t>
      </w:r>
    </w:p>
    <w:p w:rsidR="001F7E72" w:rsidRDefault="001F7E72"/>
    <w:tbl>
      <w:tblPr>
        <w:tblW w:w="8879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4"/>
        <w:gridCol w:w="1418"/>
        <w:gridCol w:w="1277"/>
        <w:gridCol w:w="1279"/>
        <w:gridCol w:w="1275"/>
        <w:gridCol w:w="1276"/>
      </w:tblGrid>
      <w:tr w:rsidR="001F7E72" w:rsidRPr="007326AE" w:rsidTr="00B35827">
        <w:trPr>
          <w:trHeight w:val="630"/>
        </w:trPr>
        <w:tc>
          <w:tcPr>
            <w:tcW w:w="2354" w:type="dxa"/>
            <w:tcBorders>
              <w:bottom w:val="nil"/>
            </w:tcBorders>
            <w:shd w:val="clear" w:color="auto" w:fill="auto"/>
            <w:vAlign w:val="bottom"/>
          </w:tcPr>
          <w:p w:rsidR="001F7E72" w:rsidRPr="001F7E72" w:rsidRDefault="001F7E72" w:rsidP="00BE5FD8">
            <w:pPr>
              <w:jc w:val="center"/>
              <w:rPr>
                <w:b/>
              </w:rPr>
            </w:pPr>
            <w:r w:rsidRPr="001F7E72">
              <w:rPr>
                <w:b/>
              </w:rPr>
              <w:t>Republikas pilsētas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  <w:rPr>
                <w:b/>
              </w:rPr>
            </w:pPr>
            <w:proofErr w:type="spellStart"/>
            <w:r w:rsidRPr="001F7E72">
              <w:rPr>
                <w:b/>
                <w:i/>
              </w:rPr>
              <w:t>Euro</w:t>
            </w:r>
            <w:proofErr w:type="spellEnd"/>
          </w:p>
        </w:tc>
        <w:tc>
          <w:tcPr>
            <w:tcW w:w="5107" w:type="dxa"/>
            <w:gridSpan w:val="4"/>
            <w:vAlign w:val="bottom"/>
          </w:tcPr>
          <w:p w:rsidR="001F7E72" w:rsidRPr="001F7E72" w:rsidRDefault="001F7E72" w:rsidP="00BE5FD8">
            <w:pPr>
              <w:jc w:val="center"/>
            </w:pPr>
            <w:r w:rsidRPr="001F7E72">
              <w:rPr>
                <w:b/>
                <w:bCs/>
                <w:i/>
                <w:iCs/>
              </w:rPr>
              <w:t>tai skaitā</w:t>
            </w:r>
            <w:r w:rsidRPr="001F7E72">
              <w:rPr>
                <w:b/>
                <w:bCs/>
                <w:i/>
                <w:iCs/>
              </w:rPr>
              <w:br/>
              <w:t>piemaksām pedagogiem, kuri ieguvuši kvalitātes pakāpi</w:t>
            </w:r>
          </w:p>
        </w:tc>
      </w:tr>
      <w:tr w:rsidR="001F7E72" w:rsidRPr="007326AE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E72" w:rsidRPr="001F7E72" w:rsidRDefault="001F7E72" w:rsidP="00BE5FD8">
            <w:pPr>
              <w:jc w:val="center"/>
              <w:rPr>
                <w:b/>
              </w:rPr>
            </w:pPr>
            <w:r w:rsidRPr="001F7E72">
              <w:rPr>
                <w:b/>
              </w:rPr>
              <w:t>un novadi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E72" w:rsidRPr="001F7E72" w:rsidRDefault="001F7E72" w:rsidP="00BE5FD8">
            <w:pPr>
              <w:jc w:val="center"/>
              <w:rPr>
                <w:b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72" w:rsidRPr="001F7E72" w:rsidRDefault="001F7E72" w:rsidP="00BE5FD8">
            <w:pPr>
              <w:rPr>
                <w:b/>
                <w:bCs/>
                <w:i/>
                <w:iCs/>
                <w:lang w:eastAsia="lv-LV"/>
              </w:rPr>
            </w:pPr>
            <w:r w:rsidRPr="001F7E72">
              <w:rPr>
                <w:b/>
                <w:bCs/>
                <w:i/>
                <w:iCs/>
              </w:rPr>
              <w:t>Kopā</w:t>
            </w:r>
          </w:p>
          <w:p w:rsidR="001F7E72" w:rsidRPr="001F7E72" w:rsidRDefault="001F7E72" w:rsidP="00BE5FD8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72" w:rsidRPr="001F7E72" w:rsidRDefault="001F7E72" w:rsidP="00BE5FD8">
            <w:pPr>
              <w:rPr>
                <w:b/>
                <w:bCs/>
                <w:i/>
                <w:iCs/>
                <w:lang w:eastAsia="lv-LV"/>
              </w:rPr>
            </w:pPr>
            <w:r w:rsidRPr="001F7E72">
              <w:rPr>
                <w:b/>
                <w:bCs/>
                <w:i/>
                <w:iCs/>
              </w:rPr>
              <w:t>3.kvalitā-tes pakāpe</w:t>
            </w:r>
          </w:p>
          <w:p w:rsidR="001F7E72" w:rsidRPr="001F7E72" w:rsidRDefault="001F7E72" w:rsidP="00BE5FD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72" w:rsidRPr="001F7E72" w:rsidRDefault="001F7E72" w:rsidP="00BE5FD8">
            <w:pPr>
              <w:rPr>
                <w:b/>
                <w:bCs/>
                <w:i/>
                <w:iCs/>
                <w:lang w:eastAsia="lv-LV"/>
              </w:rPr>
            </w:pPr>
            <w:r w:rsidRPr="001F7E72">
              <w:rPr>
                <w:b/>
                <w:bCs/>
                <w:i/>
                <w:iCs/>
              </w:rPr>
              <w:t>4.kvalitā-tes pakāpe</w:t>
            </w:r>
          </w:p>
          <w:p w:rsidR="001F7E72" w:rsidRPr="001F7E72" w:rsidRDefault="001F7E72" w:rsidP="00BE5FD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72" w:rsidRPr="001F7E72" w:rsidRDefault="001F7E72" w:rsidP="00BE5FD8">
            <w:pPr>
              <w:rPr>
                <w:b/>
                <w:bCs/>
                <w:i/>
                <w:iCs/>
                <w:lang w:eastAsia="lv-LV"/>
              </w:rPr>
            </w:pPr>
            <w:r w:rsidRPr="001F7E72">
              <w:rPr>
                <w:b/>
                <w:bCs/>
                <w:i/>
                <w:iCs/>
              </w:rPr>
              <w:t>5.kvalitā-tes pakāpe</w:t>
            </w:r>
          </w:p>
          <w:p w:rsidR="001F7E72" w:rsidRPr="001F7E72" w:rsidRDefault="001F7E72" w:rsidP="00BE5FD8"/>
        </w:tc>
      </w:tr>
      <w:tr w:rsidR="001F7E72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pPr>
              <w:rPr>
                <w:color w:val="FF000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Rīga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45 417 872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1 197 704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923 360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183 056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91 288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 xml:space="preserve">Daugavpils 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6 578 840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204 896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128 048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65 448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11 400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 xml:space="preserve">Jēkabpils 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2 008 664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78 672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36 304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41 168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1 200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Jelgava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5 019 200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127 224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80 648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37 720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8 856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Jūrmala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3 346 064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173 016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104 808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62 600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5 608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Liepāja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5 858 720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130 016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86 032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36 592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7 392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Rēzekne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2 787 552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82 864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62 856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16 848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3 160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Valmiera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2 730 096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117 440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52 368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52 144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12 928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Ventspils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2 944 448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85 280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59 768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21 392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4 120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Ādažu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961 184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25 552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16 904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8 648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Aglonas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269 280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16 720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4 696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12 024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Aizkraukles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921 944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26 640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16 424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9 016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1 200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Aizputes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989 976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35 240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19 728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14 912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600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Aknīstes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233 016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8 120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5 160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2 640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320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Alojas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429 400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9 368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5 160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4 208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Alsungas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110 744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2 536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2 536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Alūksnes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1 441 808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43 216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31 944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11 272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Amatas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380 832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16 600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7 512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9 088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Apes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310 640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10 832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5 200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5 632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Auces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649 720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17 368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14 600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2 440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328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 xml:space="preserve">Babītes novads 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657 664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19 112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8 432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8 504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2 176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Baldones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662 856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15 824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11 216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3 040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1 568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Baltinavas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118 008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6 040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3 264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2 776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Balvu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1 251 656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59 048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32 672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24 760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1 616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Bauskas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2 353 584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81 720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35 256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40 216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6 248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Beverīnas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242 848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13 736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4 880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8 856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Brocēnu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707 336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40 112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19 568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19 160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1 384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Burtnieku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343 560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11 208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10 160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1 048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Carnikavas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236 192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4 512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2 000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2 512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Cēsu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2 367 256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106 888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31 320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68 632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6 936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Cesvaines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268 104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6 896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5 400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1 496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lastRenderedPageBreak/>
              <w:t>Ciblas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213 784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5 184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3 648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1 536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Dagdas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736 824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32 832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16 488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15 928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416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Daugavpils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1 418 976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52 000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33 144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17 472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1 384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Dobeles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2 076 656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60 368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44 952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13 432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1 984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Dundagas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373 816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9 312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9 312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Durbes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160 800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3 376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3 000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376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Engures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600 208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17 736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15 992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1 744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Ērgļu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245 496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9 264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5 352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3 728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184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Garkalnes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429 952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15 720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5 832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9 240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648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Grobiņas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807 016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43 896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28 224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10 768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4 904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Gulbenes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2 000 128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65 328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34 216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31 112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Iecavas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775 752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26 808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13 096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11 952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1 760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Ikšķiles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753 000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16 168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9 784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4 456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1 928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Ilūkstes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783 552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28 048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20 744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7 304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Inčukalna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506 136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20 080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14 264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5 816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Jaunjelgavas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387 312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12 808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10 856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1 952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Jaunpiebalgas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301 520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10 872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7 352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3 520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Jaunpils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232 616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5 472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5 472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Jēkabpils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380 304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9 272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8 368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904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Jelgavas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2 300 600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47 072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40 072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5 792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1 208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Kandavas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714 632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27 072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17 008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10 064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Kārsavas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444 144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17 728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9 240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8 488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Kocēnu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459 768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17 832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12 112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5 720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Kokneses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495 632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19 416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10 208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9 208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Krāslavas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1 254 288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65 592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26 672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24 696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14 224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Krimuldas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403 944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13 464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9 800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3 664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Krustpils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475 528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18 960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14 144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4 816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Kuldīgas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2 255 336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82 512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63 432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19 080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Ķeguma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367 008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12 696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5 040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6 272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1 384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Ķekavas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1 405 224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27 272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16 992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9 176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1 104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Lielvārdes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1 009 648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23 776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17 256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5 184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1 336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Līgatnes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169 544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5 584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3 368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2 216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Limbažu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1 437 240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49 552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26 216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23 056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280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Līvānu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1 133 496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43 360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27 912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9 960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5 488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Lubānas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202 968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8 424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5 040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3 384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Ludzas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1 180 600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41 344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28 160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13 184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Madonas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2 268 792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74 720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54 560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15 408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4 752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Mālpils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431 560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12 008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9 192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2 816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Mārupes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1 564 800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41 112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18 080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23 032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Mazsalacas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271 208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13 600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6 848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5 920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832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Mērsraga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145 152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3 496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3 496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Naukšēnu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205 824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15 712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12 096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3 616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Neretas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329 296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17 376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4 320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13 056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Nīcas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220 360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5 768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5 464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304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Ogres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3 292 808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125 072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66 432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49 928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8 712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Olaines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1 259 912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35 112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25 360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7 520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2 232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Ozolnieku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881 048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18 336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14 992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3 104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240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Pārgaujas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242 360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11 304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6 720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4 584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Pāvilostas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233 560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7 184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4 296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2 888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Pļaviņu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385 264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10 520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5 992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4 248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280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lastRenderedPageBreak/>
              <w:t>Preiļu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959 128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67 648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12 448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48 024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7 176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Priekules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522 168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16 904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12 680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4 224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Priekuļu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557 048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17 088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5 632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11 272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184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Raunas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210 872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8 352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3 016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4 296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1 040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Rēzeknes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2 065 000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59 848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47 648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10 768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1 432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Riebiņu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434 304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31 568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9 760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15 576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6 232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Rojas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304 648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7 664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7 472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192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Ropažu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455 704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9 944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8 512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1 432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Rucavas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130 928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1 216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1 216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Rugāju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287 424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6 656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1 880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4 776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Rūjienas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521 120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17 192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10 896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5 144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1 152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Rundāles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251 376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8 136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4 608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3 528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Salacgrīvas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675 960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19 080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13 912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5 168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Salas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323 952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11 064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8 728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2 336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Salaspils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1 248 296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20 408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17 424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2 664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320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Saldus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2 229 760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76 256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44 776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30 832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648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Saulkrastu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482 568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18 424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7 800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10 256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368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Sējas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151 920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3 544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3 544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Siguldas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1 885 792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70 408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33 600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32 520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4 288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Skrīveru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373 800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11 896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9 080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2 816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Skrundas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438 072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26 000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10 168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15 832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Smiltenes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1 194 528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62 256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24 704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34 024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3 528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Stopiņu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681 160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15 224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11 920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3 304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Strenču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201 872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5 104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3 248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1 576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280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Talsu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2 490 736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76 992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49 152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25 320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2 520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Tērvetes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266 384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8 464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6 024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2 440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Tukuma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2 968 040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82 584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61 184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19 312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2 088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Vaiņodes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239 032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6 400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3 136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3 264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Valkas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667 808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16 328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14 440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1 656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232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Varakļānu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301 368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13 768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11 440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2 328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Vārkavas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140 192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4 672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4 672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Vecpiebalgas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343 304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14 480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7 832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6 648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Vecumnieku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798 728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41 728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15 592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24 400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1 736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Ventspils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1 023 472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25 728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18 192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7 536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Viesītes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411 984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9 976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8 328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1 648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Viļakas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551 016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30 920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10 008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20 912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Viļānu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575 456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20 688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14 432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4 056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2 200</w:t>
            </w: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r w:rsidRPr="001F7E72">
              <w:t>Zilupes novads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336 144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14 016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9 280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4 736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</w:pPr>
            <w:r w:rsidRPr="001F7E72">
              <w:t>0</w:t>
            </w:r>
          </w:p>
        </w:tc>
      </w:tr>
      <w:tr w:rsidR="00B35827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B35827" w:rsidRPr="001F7E72" w:rsidRDefault="00B35827" w:rsidP="00BE5FD8"/>
        </w:tc>
        <w:tc>
          <w:tcPr>
            <w:tcW w:w="1418" w:type="dxa"/>
            <w:shd w:val="clear" w:color="auto" w:fill="auto"/>
            <w:vAlign w:val="bottom"/>
          </w:tcPr>
          <w:p w:rsidR="00B35827" w:rsidRPr="001F7E72" w:rsidRDefault="00B35827" w:rsidP="00BE5FD8">
            <w:pPr>
              <w:jc w:val="right"/>
            </w:pPr>
          </w:p>
        </w:tc>
        <w:tc>
          <w:tcPr>
            <w:tcW w:w="1277" w:type="dxa"/>
            <w:vAlign w:val="bottom"/>
          </w:tcPr>
          <w:p w:rsidR="00B35827" w:rsidRPr="001F7E72" w:rsidRDefault="00B35827" w:rsidP="00BE5FD8">
            <w:pPr>
              <w:jc w:val="right"/>
            </w:pPr>
          </w:p>
        </w:tc>
        <w:tc>
          <w:tcPr>
            <w:tcW w:w="1279" w:type="dxa"/>
            <w:vAlign w:val="bottom"/>
          </w:tcPr>
          <w:p w:rsidR="00B35827" w:rsidRPr="001F7E72" w:rsidRDefault="00B35827" w:rsidP="00BE5FD8">
            <w:pPr>
              <w:jc w:val="right"/>
            </w:pPr>
          </w:p>
        </w:tc>
        <w:tc>
          <w:tcPr>
            <w:tcW w:w="1275" w:type="dxa"/>
            <w:vAlign w:val="bottom"/>
          </w:tcPr>
          <w:p w:rsidR="00B35827" w:rsidRPr="001F7E72" w:rsidRDefault="00B35827" w:rsidP="00BE5FD8">
            <w:pPr>
              <w:jc w:val="right"/>
            </w:pPr>
          </w:p>
        </w:tc>
        <w:tc>
          <w:tcPr>
            <w:tcW w:w="1276" w:type="dxa"/>
            <w:vAlign w:val="bottom"/>
          </w:tcPr>
          <w:p w:rsidR="00B35827" w:rsidRPr="001F7E72" w:rsidRDefault="00B35827" w:rsidP="00BE5FD8">
            <w:pPr>
              <w:jc w:val="right"/>
            </w:pPr>
          </w:p>
        </w:tc>
      </w:tr>
      <w:tr w:rsidR="001F7E72" w:rsidRPr="003428A5" w:rsidTr="00B35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54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center"/>
              <w:rPr>
                <w:b/>
                <w:bCs/>
                <w:color w:val="FF0000"/>
              </w:rPr>
            </w:pPr>
            <w:r w:rsidRPr="001F7E72">
              <w:rPr>
                <w:b/>
                <w:bCs/>
              </w:rPr>
              <w:t>KOPĀ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F7E72" w:rsidRPr="001F7E72" w:rsidRDefault="001F7E72" w:rsidP="00BE5FD8">
            <w:pPr>
              <w:jc w:val="right"/>
              <w:rPr>
                <w:b/>
                <w:bCs/>
              </w:rPr>
            </w:pPr>
            <w:r w:rsidRPr="001F7E72">
              <w:rPr>
                <w:b/>
                <w:bCs/>
              </w:rPr>
              <w:t>160 925 520</w:t>
            </w:r>
          </w:p>
        </w:tc>
        <w:tc>
          <w:tcPr>
            <w:tcW w:w="1277" w:type="dxa"/>
            <w:vAlign w:val="bottom"/>
          </w:tcPr>
          <w:p w:rsidR="001F7E72" w:rsidRPr="001F7E72" w:rsidRDefault="001F7E72" w:rsidP="00BE5FD8">
            <w:pPr>
              <w:jc w:val="right"/>
              <w:rPr>
                <w:b/>
                <w:bCs/>
              </w:rPr>
            </w:pPr>
            <w:r w:rsidRPr="001F7E72">
              <w:rPr>
                <w:b/>
                <w:bCs/>
              </w:rPr>
              <w:t>5 090 544</w:t>
            </w:r>
          </w:p>
        </w:tc>
        <w:tc>
          <w:tcPr>
            <w:tcW w:w="1279" w:type="dxa"/>
            <w:vAlign w:val="bottom"/>
          </w:tcPr>
          <w:p w:rsidR="001F7E72" w:rsidRPr="001F7E72" w:rsidRDefault="001F7E72" w:rsidP="00BE5FD8">
            <w:pPr>
              <w:jc w:val="right"/>
              <w:rPr>
                <w:b/>
                <w:bCs/>
              </w:rPr>
            </w:pPr>
            <w:r w:rsidRPr="001F7E72">
              <w:rPr>
                <w:b/>
                <w:bCs/>
              </w:rPr>
              <w:t>3 237 224</w:t>
            </w:r>
          </w:p>
        </w:tc>
        <w:tc>
          <w:tcPr>
            <w:tcW w:w="1275" w:type="dxa"/>
            <w:vAlign w:val="bottom"/>
          </w:tcPr>
          <w:p w:rsidR="001F7E72" w:rsidRPr="001F7E72" w:rsidRDefault="001F7E72" w:rsidP="00BE5FD8">
            <w:pPr>
              <w:jc w:val="right"/>
              <w:rPr>
                <w:b/>
                <w:bCs/>
              </w:rPr>
            </w:pPr>
            <w:r w:rsidRPr="001F7E72">
              <w:rPr>
                <w:b/>
                <w:bCs/>
              </w:rPr>
              <w:t>1 594 288</w:t>
            </w:r>
          </w:p>
        </w:tc>
        <w:tc>
          <w:tcPr>
            <w:tcW w:w="1276" w:type="dxa"/>
            <w:vAlign w:val="bottom"/>
          </w:tcPr>
          <w:p w:rsidR="001F7E72" w:rsidRPr="001F7E72" w:rsidRDefault="001F7E72" w:rsidP="00BE5FD8">
            <w:pPr>
              <w:jc w:val="right"/>
              <w:rPr>
                <w:b/>
                <w:bCs/>
              </w:rPr>
            </w:pPr>
            <w:r w:rsidRPr="001F7E72">
              <w:rPr>
                <w:b/>
                <w:bCs/>
              </w:rPr>
              <w:t>259 032</w:t>
            </w:r>
          </w:p>
        </w:tc>
      </w:tr>
    </w:tbl>
    <w:p w:rsidR="001F7E72" w:rsidRDefault="001F7E72"/>
    <w:p w:rsidR="001F7E72" w:rsidRPr="00B35827" w:rsidRDefault="001F7E72" w:rsidP="001F7E72">
      <w:pPr>
        <w:tabs>
          <w:tab w:val="left" w:pos="3711"/>
        </w:tabs>
        <w:ind w:left="169"/>
        <w:jc w:val="center"/>
        <w:rPr>
          <w:b/>
          <w:bCs/>
          <w:i/>
          <w:iCs/>
        </w:rPr>
      </w:pPr>
      <w:r w:rsidRPr="00B35827">
        <w:rPr>
          <w:b/>
          <w:bCs/>
        </w:rPr>
        <w:t xml:space="preserve">II. No </w:t>
      </w:r>
      <w:proofErr w:type="gramStart"/>
      <w:r w:rsidRPr="00B35827">
        <w:rPr>
          <w:b/>
          <w:bCs/>
        </w:rPr>
        <w:t>2017.gada</w:t>
      </w:r>
      <w:proofErr w:type="gramEnd"/>
      <w:r w:rsidRPr="00B35827">
        <w:rPr>
          <w:b/>
          <w:bCs/>
        </w:rPr>
        <w:t xml:space="preserve">  1.septembra līdz 2017.gada 31.decembrim</w:t>
      </w:r>
    </w:p>
    <w:p w:rsidR="001F7E72" w:rsidRDefault="001F7E72"/>
    <w:tbl>
      <w:tblPr>
        <w:tblW w:w="8875" w:type="dxa"/>
        <w:tblInd w:w="51" w:type="dxa"/>
        <w:tblLayout w:type="fixed"/>
        <w:tblLook w:val="04A0" w:firstRow="1" w:lastRow="0" w:firstColumn="1" w:lastColumn="0" w:noHBand="0" w:noVBand="1"/>
      </w:tblPr>
      <w:tblGrid>
        <w:gridCol w:w="6040"/>
        <w:gridCol w:w="2835"/>
      </w:tblGrid>
      <w:tr w:rsidR="001F7E72" w:rsidRPr="000E1507" w:rsidTr="00B35827">
        <w:trPr>
          <w:trHeight w:val="675"/>
        </w:trPr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E72" w:rsidRPr="00B35827" w:rsidRDefault="001F7E72" w:rsidP="00BE5FD8">
            <w:pPr>
              <w:jc w:val="center"/>
              <w:rPr>
                <w:b/>
                <w:bCs/>
              </w:rPr>
            </w:pPr>
            <w:r w:rsidRPr="00B35827">
              <w:rPr>
                <w:b/>
                <w:bCs/>
              </w:rPr>
              <w:t>Republikas pilsētas un novadi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E72" w:rsidRPr="00B35827" w:rsidRDefault="001F7E72" w:rsidP="00BE5FD8">
            <w:pPr>
              <w:jc w:val="center"/>
              <w:rPr>
                <w:b/>
                <w:bCs/>
                <w:i/>
                <w:iCs/>
              </w:rPr>
            </w:pPr>
            <w:proofErr w:type="spellStart"/>
            <w:r w:rsidRPr="00B35827">
              <w:rPr>
                <w:b/>
                <w:bCs/>
                <w:i/>
                <w:iCs/>
              </w:rPr>
              <w:t>Euro</w:t>
            </w:r>
            <w:proofErr w:type="spellEnd"/>
          </w:p>
        </w:tc>
      </w:tr>
      <w:tr w:rsidR="001F7E72" w:rsidRPr="003428A5" w:rsidTr="00B35827">
        <w:trPr>
          <w:trHeight w:val="315"/>
        </w:trPr>
        <w:tc>
          <w:tcPr>
            <w:tcW w:w="6040" w:type="dxa"/>
            <w:shd w:val="clear" w:color="auto" w:fill="auto"/>
            <w:vAlign w:val="bottom"/>
            <w:hideMark/>
          </w:tcPr>
          <w:p w:rsidR="001F7E72" w:rsidRPr="00B35827" w:rsidRDefault="001F7E72" w:rsidP="00BE5FD8">
            <w:pPr>
              <w:jc w:val="center"/>
            </w:pPr>
            <w:r w:rsidRPr="00B35827">
              <w:t>Nesadalītie līdzekļi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1F7E72" w:rsidRPr="00B35827" w:rsidRDefault="001F7E72" w:rsidP="00BE5FD8">
            <w:pPr>
              <w:jc w:val="center"/>
            </w:pPr>
            <w:r w:rsidRPr="00B35827">
              <w:t>80 465 000</w:t>
            </w:r>
          </w:p>
        </w:tc>
      </w:tr>
      <w:tr w:rsidR="001F7E72" w:rsidRPr="003428A5" w:rsidTr="00B35827">
        <w:trPr>
          <w:trHeight w:val="315"/>
        </w:trPr>
        <w:tc>
          <w:tcPr>
            <w:tcW w:w="6040" w:type="dxa"/>
            <w:shd w:val="clear" w:color="auto" w:fill="auto"/>
            <w:vAlign w:val="bottom"/>
          </w:tcPr>
          <w:p w:rsidR="001F7E72" w:rsidRPr="00B35827" w:rsidRDefault="001F7E72" w:rsidP="00BE5FD8">
            <w:pPr>
              <w:jc w:val="center"/>
              <w:rPr>
                <w:b/>
                <w:bCs/>
              </w:rPr>
            </w:pPr>
          </w:p>
        </w:tc>
        <w:tc>
          <w:tcPr>
            <w:tcW w:w="2835" w:type="dxa"/>
            <w:shd w:val="clear" w:color="auto" w:fill="auto"/>
            <w:vAlign w:val="bottom"/>
          </w:tcPr>
          <w:p w:rsidR="001F7E72" w:rsidRPr="00B35827" w:rsidRDefault="001F7E72" w:rsidP="00BE5FD8">
            <w:pPr>
              <w:jc w:val="center"/>
              <w:rPr>
                <w:b/>
                <w:bCs/>
              </w:rPr>
            </w:pPr>
          </w:p>
        </w:tc>
      </w:tr>
      <w:tr w:rsidR="001F7E72" w:rsidRPr="003428A5" w:rsidTr="00B35827">
        <w:trPr>
          <w:trHeight w:val="315"/>
        </w:trPr>
        <w:tc>
          <w:tcPr>
            <w:tcW w:w="6040" w:type="dxa"/>
            <w:shd w:val="clear" w:color="auto" w:fill="auto"/>
            <w:vAlign w:val="bottom"/>
            <w:hideMark/>
          </w:tcPr>
          <w:p w:rsidR="001F7E72" w:rsidRPr="00B35827" w:rsidRDefault="001F7E72" w:rsidP="00BE5FD8">
            <w:pPr>
              <w:jc w:val="center"/>
              <w:rPr>
                <w:b/>
                <w:bCs/>
              </w:rPr>
            </w:pPr>
            <w:r w:rsidRPr="00B35827">
              <w:rPr>
                <w:b/>
                <w:bCs/>
              </w:rPr>
              <w:t>PAVISAM KOPĀ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1F7E72" w:rsidRPr="00B35827" w:rsidRDefault="001F7E72" w:rsidP="00BE5FD8">
            <w:pPr>
              <w:jc w:val="center"/>
              <w:rPr>
                <w:b/>
                <w:bCs/>
              </w:rPr>
            </w:pPr>
            <w:r w:rsidRPr="00B35827">
              <w:rPr>
                <w:b/>
                <w:bCs/>
              </w:rPr>
              <w:t>241 390 520</w:t>
            </w:r>
          </w:p>
        </w:tc>
      </w:tr>
    </w:tbl>
    <w:p w:rsidR="00F30C82" w:rsidRDefault="00F30C82" w:rsidP="00742CE5"/>
    <w:sectPr w:rsidR="00F30C82" w:rsidSect="00742CE5">
      <w:headerReference w:type="default" r:id="rId7"/>
      <w:pgSz w:w="11906" w:h="16838"/>
      <w:pgMar w:top="1440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CE5" w:rsidRDefault="00742CE5" w:rsidP="00742CE5">
      <w:r>
        <w:separator/>
      </w:r>
    </w:p>
  </w:endnote>
  <w:endnote w:type="continuationSeparator" w:id="0">
    <w:p w:rsidR="00742CE5" w:rsidRDefault="00742CE5" w:rsidP="00742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KorinnaBR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Korinna LRS">
    <w:panose1 w:val="02000504060000020003"/>
    <w:charset w:val="BA"/>
    <w:family w:val="auto"/>
    <w:pitch w:val="variable"/>
    <w:sig w:usb0="A0000227" w:usb1="00000000" w:usb2="00000000" w:usb3="00000000" w:csb0="00000197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CE5" w:rsidRDefault="00742CE5" w:rsidP="00742CE5">
      <w:r>
        <w:separator/>
      </w:r>
    </w:p>
  </w:footnote>
  <w:footnote w:type="continuationSeparator" w:id="0">
    <w:p w:rsidR="00742CE5" w:rsidRDefault="00742CE5" w:rsidP="00742C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436797"/>
      <w:docPartObj>
        <w:docPartGallery w:val="Page Numbers (Top of Page)"/>
        <w:docPartUnique/>
      </w:docPartObj>
    </w:sdtPr>
    <w:sdtEndPr>
      <w:rPr>
        <w:noProof/>
      </w:rPr>
    </w:sdtEndPr>
    <w:sdtContent>
      <w:p w:rsidR="00742CE5" w:rsidRDefault="00742CE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015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42CE5" w:rsidRDefault="00742CE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9D66E5"/>
    <w:multiLevelType w:val="hybridMultilevel"/>
    <w:tmpl w:val="2E4A5724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9133DD"/>
    <w:multiLevelType w:val="hybridMultilevel"/>
    <w:tmpl w:val="288CF144"/>
    <w:lvl w:ilvl="0" w:tplc="15281796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90F24"/>
    <w:multiLevelType w:val="hybridMultilevel"/>
    <w:tmpl w:val="2628136A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0771E8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E5725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E1B66"/>
    <w:multiLevelType w:val="hybridMultilevel"/>
    <w:tmpl w:val="0FB26028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667B8"/>
    <w:multiLevelType w:val="hybridMultilevel"/>
    <w:tmpl w:val="7C7E56B6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A043A4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E393B2B"/>
    <w:multiLevelType w:val="hybridMultilevel"/>
    <w:tmpl w:val="54CA245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496BF0"/>
    <w:multiLevelType w:val="hybridMultilevel"/>
    <w:tmpl w:val="DF0458B2"/>
    <w:lvl w:ilvl="0" w:tplc="22AA2B8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26EF5EC9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36918"/>
    <w:multiLevelType w:val="hybridMultilevel"/>
    <w:tmpl w:val="AD16A7A0"/>
    <w:lvl w:ilvl="0" w:tplc="73CCD4C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91F4BE2"/>
    <w:multiLevelType w:val="hybridMultilevel"/>
    <w:tmpl w:val="4F6EA5E8"/>
    <w:lvl w:ilvl="0" w:tplc="612EA0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4817D0"/>
    <w:multiLevelType w:val="hybridMultilevel"/>
    <w:tmpl w:val="DEEC8F42"/>
    <w:lvl w:ilvl="0" w:tplc="64F2221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7F31488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A5204"/>
    <w:multiLevelType w:val="hybridMultilevel"/>
    <w:tmpl w:val="C2BC390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4C453F"/>
    <w:multiLevelType w:val="hybridMultilevel"/>
    <w:tmpl w:val="4BAEA944"/>
    <w:lvl w:ilvl="0" w:tplc="55949F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57146AB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8C5561"/>
    <w:multiLevelType w:val="hybridMultilevel"/>
    <w:tmpl w:val="8560274E"/>
    <w:lvl w:ilvl="0" w:tplc="39EA3D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4CE1811"/>
    <w:multiLevelType w:val="hybridMultilevel"/>
    <w:tmpl w:val="BFCC8E5C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594743F8"/>
    <w:multiLevelType w:val="hybridMultilevel"/>
    <w:tmpl w:val="721C171C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81656E"/>
    <w:multiLevelType w:val="hybridMultilevel"/>
    <w:tmpl w:val="9942DF8C"/>
    <w:lvl w:ilvl="0" w:tplc="4C7A6150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2B87040"/>
    <w:multiLevelType w:val="hybridMultilevel"/>
    <w:tmpl w:val="632036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53179E"/>
    <w:multiLevelType w:val="hybridMultilevel"/>
    <w:tmpl w:val="1AD823E6"/>
    <w:lvl w:ilvl="0" w:tplc="BE60E48A">
      <w:start w:val="1"/>
      <w:numFmt w:val="decimal"/>
      <w:lvlText w:val="%1."/>
      <w:lvlJc w:val="left"/>
      <w:pPr>
        <w:ind w:left="1069" w:hanging="360"/>
      </w:p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>
      <w:start w:val="1"/>
      <w:numFmt w:val="decimal"/>
      <w:lvlText w:val="%4."/>
      <w:lvlJc w:val="left"/>
      <w:pPr>
        <w:ind w:left="3229" w:hanging="360"/>
      </w:pPr>
    </w:lvl>
    <w:lvl w:ilvl="4" w:tplc="04260019">
      <w:start w:val="1"/>
      <w:numFmt w:val="lowerLetter"/>
      <w:lvlText w:val="%5."/>
      <w:lvlJc w:val="left"/>
      <w:pPr>
        <w:ind w:left="3949" w:hanging="360"/>
      </w:pPr>
    </w:lvl>
    <w:lvl w:ilvl="5" w:tplc="0426001B">
      <w:start w:val="1"/>
      <w:numFmt w:val="lowerRoman"/>
      <w:lvlText w:val="%6."/>
      <w:lvlJc w:val="right"/>
      <w:pPr>
        <w:ind w:left="4669" w:hanging="180"/>
      </w:pPr>
    </w:lvl>
    <w:lvl w:ilvl="6" w:tplc="0426000F">
      <w:start w:val="1"/>
      <w:numFmt w:val="decimal"/>
      <w:lvlText w:val="%7."/>
      <w:lvlJc w:val="left"/>
      <w:pPr>
        <w:ind w:left="5389" w:hanging="360"/>
      </w:pPr>
    </w:lvl>
    <w:lvl w:ilvl="7" w:tplc="04260019">
      <w:start w:val="1"/>
      <w:numFmt w:val="lowerLetter"/>
      <w:lvlText w:val="%8."/>
      <w:lvlJc w:val="left"/>
      <w:pPr>
        <w:ind w:left="6109" w:hanging="360"/>
      </w:pPr>
    </w:lvl>
    <w:lvl w:ilvl="8" w:tplc="0426001B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8F12E9E"/>
    <w:multiLevelType w:val="hybridMultilevel"/>
    <w:tmpl w:val="78C0E554"/>
    <w:lvl w:ilvl="0" w:tplc="A4E0D0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9635BBC"/>
    <w:multiLevelType w:val="hybridMultilevel"/>
    <w:tmpl w:val="D1903B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6639D7"/>
    <w:multiLevelType w:val="singleLevel"/>
    <w:tmpl w:val="BD60C28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72091567"/>
    <w:multiLevelType w:val="hybridMultilevel"/>
    <w:tmpl w:val="5C4C3B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700EDA"/>
    <w:multiLevelType w:val="multilevel"/>
    <w:tmpl w:val="DCDEABE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6C94B32"/>
    <w:multiLevelType w:val="multilevel"/>
    <w:tmpl w:val="FCA886F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abstractNum w:abstractNumId="31" w15:restartNumberingAfterBreak="0">
    <w:nsid w:val="76DC1F32"/>
    <w:multiLevelType w:val="hybridMultilevel"/>
    <w:tmpl w:val="D6E0E202"/>
    <w:lvl w:ilvl="0" w:tplc="9BB644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7205DB9"/>
    <w:multiLevelType w:val="hybridMultilevel"/>
    <w:tmpl w:val="68BC73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7"/>
  </w:num>
  <w:num w:numId="3">
    <w:abstractNumId w:val="6"/>
  </w:num>
  <w:num w:numId="4">
    <w:abstractNumId w:val="13"/>
  </w:num>
  <w:num w:numId="5">
    <w:abstractNumId w:val="28"/>
  </w:num>
  <w:num w:numId="6">
    <w:abstractNumId w:val="1"/>
  </w:num>
  <w:num w:numId="7">
    <w:abstractNumId w:val="14"/>
  </w:num>
  <w:num w:numId="8">
    <w:abstractNumId w:val="16"/>
  </w:num>
  <w:num w:numId="9">
    <w:abstractNumId w:val="21"/>
  </w:num>
  <w:num w:numId="10">
    <w:abstractNumId w:val="12"/>
  </w:num>
  <w:num w:numId="11">
    <w:abstractNumId w:val="2"/>
  </w:num>
  <w:num w:numId="12">
    <w:abstractNumId w:val="31"/>
  </w:num>
  <w:num w:numId="13">
    <w:abstractNumId w:val="0"/>
  </w:num>
  <w:num w:numId="14">
    <w:abstractNumId w:val="8"/>
  </w:num>
  <w:num w:numId="15">
    <w:abstractNumId w:val="32"/>
  </w:num>
  <w:num w:numId="16">
    <w:abstractNumId w:val="23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0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22"/>
  </w:num>
  <w:num w:numId="25">
    <w:abstractNumId w:val="3"/>
  </w:num>
  <w:num w:numId="26">
    <w:abstractNumId w:val="9"/>
  </w:num>
  <w:num w:numId="27">
    <w:abstractNumId w:val="15"/>
  </w:num>
  <w:num w:numId="28">
    <w:abstractNumId w:val="4"/>
  </w:num>
  <w:num w:numId="29">
    <w:abstractNumId w:val="29"/>
  </w:num>
  <w:num w:numId="30">
    <w:abstractNumId w:val="25"/>
  </w:num>
  <w:num w:numId="31">
    <w:abstractNumId w:val="11"/>
  </w:num>
  <w:num w:numId="32">
    <w:abstractNumId w:val="18"/>
  </w:num>
  <w:num w:numId="33">
    <w:abstractNumId w:val="5"/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E72"/>
    <w:rsid w:val="001F7E72"/>
    <w:rsid w:val="00742CE5"/>
    <w:rsid w:val="00823D9B"/>
    <w:rsid w:val="00B35827"/>
    <w:rsid w:val="00C00151"/>
    <w:rsid w:val="00D452D5"/>
    <w:rsid w:val="00F3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BA0DE2-252A-4D1F-A413-D15FB50B2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E72"/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F7E72"/>
    <w:pPr>
      <w:keepNext/>
      <w:ind w:firstLine="567"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F7E7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F7E7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F7E7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1F7E72"/>
    <w:rPr>
      <w:rFonts w:eastAsia="Times New Roman" w:cs="Times New Roman"/>
      <w:b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1F7E72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1F7E72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1F7E72"/>
    <w:rPr>
      <w:rFonts w:eastAsia="Times New Roman" w:cs="Times New Roman"/>
      <w:b/>
      <w:bCs/>
      <w:sz w:val="28"/>
      <w:szCs w:val="28"/>
    </w:rPr>
  </w:style>
  <w:style w:type="paragraph" w:styleId="NormalWeb">
    <w:name w:val="Normal (Web)"/>
    <w:basedOn w:val="Normal"/>
    <w:uiPriority w:val="99"/>
    <w:rsid w:val="001F7E72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F7E7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7E72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uiPriority w:val="99"/>
    <w:rsid w:val="001F7E72"/>
  </w:style>
  <w:style w:type="paragraph" w:styleId="Title">
    <w:name w:val="Title"/>
    <w:basedOn w:val="Normal"/>
    <w:link w:val="TitleChar"/>
    <w:uiPriority w:val="99"/>
    <w:qFormat/>
    <w:rsid w:val="001F7E72"/>
    <w:pPr>
      <w:jc w:val="center"/>
    </w:pPr>
    <w:rPr>
      <w:rFonts w:ascii="KorinnaBR" w:hAnsi="KorinnaBR"/>
      <w:sz w:val="28"/>
    </w:rPr>
  </w:style>
  <w:style w:type="character" w:customStyle="1" w:styleId="TitleChar">
    <w:name w:val="Title Char"/>
    <w:basedOn w:val="DefaultParagraphFont"/>
    <w:link w:val="Title"/>
    <w:uiPriority w:val="99"/>
    <w:rsid w:val="001F7E72"/>
    <w:rPr>
      <w:rFonts w:ascii="KorinnaBR" w:eastAsia="Times New Roman" w:hAnsi="KorinnaBR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uiPriority w:val="99"/>
    <w:rsid w:val="001F7E72"/>
    <w:pPr>
      <w:ind w:left="1260" w:hanging="360"/>
      <w:jc w:val="both"/>
    </w:pPr>
    <w:rPr>
      <w:rFonts w:ascii="Korinna LRS" w:hAnsi="Korinna LR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F7E72"/>
    <w:rPr>
      <w:rFonts w:ascii="Korinna LRS" w:eastAsia="Times New Roman" w:hAnsi="Korinna LRS" w:cs="Times New Roman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1F7E72"/>
    <w:pPr>
      <w:ind w:left="1440" w:hanging="540"/>
      <w:jc w:val="both"/>
    </w:pPr>
    <w:rPr>
      <w:rFonts w:ascii="Korinna LRS" w:hAnsi="Korinna LR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1F7E72"/>
    <w:rPr>
      <w:rFonts w:ascii="Korinna LRS" w:eastAsia="Times New Roman" w:hAnsi="Korinna LRS" w:cs="Times New Roman"/>
      <w:szCs w:val="24"/>
    </w:rPr>
  </w:style>
  <w:style w:type="paragraph" w:styleId="BodyText3">
    <w:name w:val="Body Text 3"/>
    <w:basedOn w:val="Normal"/>
    <w:link w:val="BodyText3Char"/>
    <w:uiPriority w:val="99"/>
    <w:rsid w:val="001F7E72"/>
    <w:pPr>
      <w:jc w:val="both"/>
    </w:pPr>
    <w:rPr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rsid w:val="001F7E72"/>
    <w:rPr>
      <w:rFonts w:eastAsia="Times New Roman" w:cs="Times New Roman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1F7E72"/>
    <w:pPr>
      <w:ind w:left="720" w:firstLine="180"/>
    </w:pPr>
    <w:rPr>
      <w:sz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1F7E72"/>
    <w:rPr>
      <w:rFonts w:eastAsia="Times New Roman" w:cs="Times New Roman"/>
      <w:sz w:val="28"/>
      <w:szCs w:val="24"/>
    </w:rPr>
  </w:style>
  <w:style w:type="paragraph" w:styleId="Footer">
    <w:name w:val="footer"/>
    <w:basedOn w:val="Normal"/>
    <w:link w:val="FooterChar"/>
    <w:uiPriority w:val="99"/>
    <w:rsid w:val="001F7E7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7E72"/>
    <w:rPr>
      <w:rFonts w:eastAsia="Times New Roman" w:cs="Times New Roman"/>
      <w:szCs w:val="24"/>
    </w:rPr>
  </w:style>
  <w:style w:type="paragraph" w:styleId="BodyText">
    <w:name w:val="Body Text"/>
    <w:basedOn w:val="Normal"/>
    <w:link w:val="BodyTextChar"/>
    <w:uiPriority w:val="99"/>
    <w:rsid w:val="001F7E72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1F7E72"/>
    <w:rPr>
      <w:rFonts w:eastAsia="Times New Roman" w:cs="Times New Roman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1F7E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E72"/>
    <w:rPr>
      <w:rFonts w:ascii="Tahoma" w:eastAsia="Times New Roman" w:hAnsi="Tahoma" w:cs="Tahoma"/>
      <w:sz w:val="16"/>
      <w:szCs w:val="16"/>
    </w:rPr>
  </w:style>
  <w:style w:type="character" w:styleId="Emphasis">
    <w:name w:val="Emphasis"/>
    <w:uiPriority w:val="99"/>
    <w:qFormat/>
    <w:rsid w:val="001F7E72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1F7E72"/>
    <w:rPr>
      <w:rFonts w:ascii="Consolas" w:eastAsia="Calibri" w:hAnsi="Consolas"/>
      <w:sz w:val="21"/>
      <w:szCs w:val="21"/>
      <w:lang w:val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1F7E72"/>
    <w:rPr>
      <w:rFonts w:ascii="Consolas" w:eastAsia="Calibri" w:hAnsi="Consolas" w:cs="Times New Roman"/>
      <w:sz w:val="21"/>
      <w:szCs w:val="21"/>
      <w:lang w:val="x-none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1F7E72"/>
    <w:pPr>
      <w:ind w:left="720"/>
      <w:contextualSpacing/>
    </w:pPr>
  </w:style>
  <w:style w:type="table" w:styleId="TableGrid">
    <w:name w:val="Table Grid"/>
    <w:basedOn w:val="TableNormal"/>
    <w:uiPriority w:val="99"/>
    <w:rsid w:val="001F7E72"/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99"/>
    <w:qFormat/>
    <w:rsid w:val="001F7E72"/>
    <w:rPr>
      <w:b/>
      <w:bCs/>
      <w:sz w:val="20"/>
      <w:szCs w:val="20"/>
      <w:lang w:val="en-GB"/>
    </w:rPr>
  </w:style>
  <w:style w:type="character" w:customStyle="1" w:styleId="CharChar2">
    <w:name w:val="Char Char2"/>
    <w:uiPriority w:val="99"/>
    <w:rsid w:val="001F7E72"/>
    <w:rPr>
      <w:rFonts w:ascii="Consolas" w:eastAsia="Calibri" w:hAnsi="Consolas"/>
      <w:sz w:val="21"/>
      <w:szCs w:val="21"/>
      <w:lang w:val="lv-LV" w:eastAsia="en-US" w:bidi="ar-SA"/>
    </w:rPr>
  </w:style>
  <w:style w:type="character" w:customStyle="1" w:styleId="apple-converted-space">
    <w:name w:val="apple-converted-space"/>
    <w:rsid w:val="001F7E72"/>
  </w:style>
  <w:style w:type="character" w:styleId="Strong">
    <w:name w:val="Strong"/>
    <w:uiPriority w:val="22"/>
    <w:qFormat/>
    <w:rsid w:val="001F7E72"/>
    <w:rPr>
      <w:b/>
      <w:bCs/>
    </w:rPr>
  </w:style>
  <w:style w:type="paragraph" w:customStyle="1" w:styleId="tv2131">
    <w:name w:val="tv2131"/>
    <w:basedOn w:val="Normal"/>
    <w:rsid w:val="001F7E72"/>
    <w:pPr>
      <w:spacing w:before="240" w:line="360" w:lineRule="auto"/>
      <w:ind w:firstLine="300"/>
      <w:jc w:val="both"/>
    </w:pPr>
    <w:rPr>
      <w:rFonts w:ascii="Verdana" w:hAnsi="Verdana"/>
      <w:sz w:val="18"/>
      <w:szCs w:val="18"/>
      <w:lang w:eastAsia="lv-LV"/>
    </w:rPr>
  </w:style>
  <w:style w:type="character" w:customStyle="1" w:styleId="c12">
    <w:name w:val="c12"/>
    <w:rsid w:val="001F7E72"/>
  </w:style>
  <w:style w:type="character" w:styleId="CommentReference">
    <w:name w:val="annotation reference"/>
    <w:semiHidden/>
    <w:unhideWhenUsed/>
    <w:rsid w:val="001F7E7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F7E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F7E72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F7E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F7E72"/>
    <w:rPr>
      <w:rFonts w:eastAsia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F7E72"/>
    <w:rPr>
      <w:rFonts w:eastAsia="Times New Roman" w:cs="Times New Roman"/>
      <w:szCs w:val="24"/>
    </w:rPr>
  </w:style>
  <w:style w:type="paragraph" w:styleId="EndnoteText">
    <w:name w:val="endnote text"/>
    <w:basedOn w:val="Normal"/>
    <w:link w:val="EndnoteTextChar"/>
    <w:semiHidden/>
    <w:unhideWhenUsed/>
    <w:rsid w:val="001F7E7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1F7E72"/>
    <w:rPr>
      <w:rFonts w:eastAsia="Times New Roman" w:cs="Times New Roman"/>
      <w:sz w:val="20"/>
      <w:szCs w:val="20"/>
    </w:rPr>
  </w:style>
  <w:style w:type="character" w:styleId="EndnoteReference">
    <w:name w:val="endnote reference"/>
    <w:semiHidden/>
    <w:unhideWhenUsed/>
    <w:rsid w:val="001F7E72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F7E7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F7E72"/>
    <w:rPr>
      <w:rFonts w:eastAsia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1F7E72"/>
    <w:rPr>
      <w:vertAlign w:val="superscript"/>
    </w:rPr>
  </w:style>
  <w:style w:type="paragraph" w:customStyle="1" w:styleId="tv213">
    <w:name w:val="tv213"/>
    <w:basedOn w:val="Normal"/>
    <w:rsid w:val="001F7E72"/>
    <w:pPr>
      <w:spacing w:before="100" w:beforeAutospacing="1" w:after="100" w:afterAutospacing="1"/>
    </w:pPr>
    <w:rPr>
      <w:lang w:eastAsia="lv-LV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1F7E72"/>
    <w:rPr>
      <w:rFonts w:eastAsia="Times New Roman" w:cs="Times New Roman"/>
      <w:szCs w:val="24"/>
    </w:rPr>
  </w:style>
  <w:style w:type="character" w:customStyle="1" w:styleId="st">
    <w:name w:val="st"/>
    <w:rsid w:val="001F7E72"/>
  </w:style>
  <w:style w:type="paragraph" w:customStyle="1" w:styleId="Default">
    <w:name w:val="Default"/>
    <w:rsid w:val="001F7E72"/>
    <w:pPr>
      <w:autoSpaceDE w:val="0"/>
      <w:autoSpaceDN w:val="0"/>
      <w:adjustRightInd w:val="0"/>
    </w:pPr>
    <w:rPr>
      <w:rFonts w:ascii="Korinna LRS" w:eastAsia="Calibri" w:hAnsi="Korinna LRS" w:cs="Korinna LRS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4118</Words>
  <Characters>2348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 Strautiņa</dc:creator>
  <cp:keywords/>
  <dc:description/>
  <cp:lastModifiedBy>Sandra Bērziņa</cp:lastModifiedBy>
  <cp:revision>5</cp:revision>
  <dcterms:created xsi:type="dcterms:W3CDTF">2016-11-23T19:37:00Z</dcterms:created>
  <dcterms:modified xsi:type="dcterms:W3CDTF">2016-12-01T14:43:00Z</dcterms:modified>
</cp:coreProperties>
</file>