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43" w:rsidRPr="00A33643" w:rsidRDefault="00A33643" w:rsidP="00A33643">
      <w:pPr>
        <w:pStyle w:val="BodyText2"/>
        <w:jc w:val="right"/>
        <w:rPr>
          <w:sz w:val="24"/>
        </w:rPr>
      </w:pPr>
      <w:r w:rsidRPr="00A33643">
        <w:rPr>
          <w:sz w:val="24"/>
        </w:rPr>
        <w:t>8.pielikums</w:t>
      </w:r>
    </w:p>
    <w:p w:rsidR="00A33643" w:rsidRPr="00A33643" w:rsidRDefault="00A33643" w:rsidP="00A33643">
      <w:pPr>
        <w:pStyle w:val="BodyText2"/>
        <w:rPr>
          <w:sz w:val="24"/>
        </w:rPr>
      </w:pPr>
    </w:p>
    <w:p w:rsidR="00A33643" w:rsidRDefault="00A33643" w:rsidP="00A33643">
      <w:pPr>
        <w:pStyle w:val="BodyText2"/>
        <w:jc w:val="center"/>
        <w:rPr>
          <w:b/>
          <w:szCs w:val="28"/>
        </w:rPr>
      </w:pPr>
      <w:r w:rsidRPr="00A33643">
        <w:rPr>
          <w:b/>
          <w:szCs w:val="28"/>
        </w:rPr>
        <w:t>Mērķdotācijas pašvaldību māksliniecisko kolektīvu vadītāju darba samaksai un valsts sociālās apdrošināšanas obligātajām iemaksām</w:t>
      </w:r>
    </w:p>
    <w:p w:rsidR="00E96EA4" w:rsidRPr="00A33643" w:rsidRDefault="00E96EA4" w:rsidP="00A33643">
      <w:pPr>
        <w:pStyle w:val="BodyText2"/>
        <w:jc w:val="center"/>
        <w:rPr>
          <w:b/>
          <w:szCs w:val="28"/>
        </w:rPr>
      </w:pPr>
    </w:p>
    <w:p w:rsidR="00A33643" w:rsidRDefault="00A33643" w:rsidP="00A33643">
      <w:pPr>
        <w:pStyle w:val="BodyText2"/>
        <w:jc w:val="both"/>
        <w:rPr>
          <w:sz w:val="24"/>
        </w:rPr>
      </w:pPr>
    </w:p>
    <w:tbl>
      <w:tblPr>
        <w:tblW w:w="8226" w:type="dxa"/>
        <w:tblInd w:w="274" w:type="dxa"/>
        <w:tblLayout w:type="fixed"/>
        <w:tblLook w:val="0000" w:firstRow="0" w:lastRow="0" w:firstColumn="0" w:lastColumn="0" w:noHBand="0" w:noVBand="0"/>
      </w:tblPr>
      <w:tblGrid>
        <w:gridCol w:w="4824"/>
        <w:gridCol w:w="3402"/>
      </w:tblGrid>
      <w:tr w:rsidR="00A33643" w:rsidRPr="00A33643" w:rsidTr="00E96EA4">
        <w:trPr>
          <w:trHeight w:val="63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43" w:rsidRPr="00E96EA4" w:rsidRDefault="00A33643" w:rsidP="00814EEF">
            <w:pPr>
              <w:jc w:val="center"/>
              <w:rPr>
                <w:rFonts w:cs="Times New Roman"/>
                <w:b/>
                <w:szCs w:val="24"/>
              </w:rPr>
            </w:pPr>
            <w:r w:rsidRPr="00E96EA4">
              <w:rPr>
                <w:rFonts w:cs="Times New Roman"/>
                <w:b/>
                <w:szCs w:val="24"/>
              </w:rPr>
              <w:t>Republikas pilsētas un novadi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43" w:rsidRPr="00E96EA4" w:rsidRDefault="00A33643" w:rsidP="00814EEF">
            <w:pPr>
              <w:jc w:val="right"/>
              <w:rPr>
                <w:rFonts w:cs="Times New Roman"/>
                <w:b/>
                <w:szCs w:val="24"/>
              </w:rPr>
            </w:pPr>
            <w:proofErr w:type="spellStart"/>
            <w:r w:rsidRPr="00E96EA4">
              <w:rPr>
                <w:rFonts w:cs="Times New Roman"/>
                <w:b/>
                <w:bCs/>
                <w:i/>
                <w:color w:val="000000"/>
                <w:szCs w:val="24"/>
                <w:lang w:eastAsia="lv-LV"/>
              </w:rPr>
              <w:t>Euro</w:t>
            </w:r>
            <w:proofErr w:type="spellEnd"/>
          </w:p>
        </w:tc>
      </w:tr>
      <w:tr w:rsidR="00A33643" w:rsidRPr="00A33643" w:rsidTr="00E96EA4">
        <w:trPr>
          <w:trHeight w:val="74"/>
        </w:trPr>
        <w:tc>
          <w:tcPr>
            <w:tcW w:w="4824" w:type="dxa"/>
            <w:shd w:val="clear" w:color="auto" w:fill="auto"/>
            <w:noWrap/>
            <w:vAlign w:val="bottom"/>
          </w:tcPr>
          <w:p w:rsidR="00A33643" w:rsidRPr="00A33643" w:rsidRDefault="00A33643" w:rsidP="00814EEF">
            <w:pPr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A33643" w:rsidRPr="00A33643" w:rsidRDefault="00A33643" w:rsidP="00814EEF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Rīga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 w:rsidP="006A6F25">
            <w:pPr>
              <w:jc w:val="right"/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10</w:t>
            </w:r>
            <w:r w:rsidR="006A6F25">
              <w:rPr>
                <w:rFonts w:cs="Times New Roman"/>
                <w:bCs/>
                <w:color w:val="000000"/>
                <w:szCs w:val="24"/>
              </w:rPr>
              <w:t>8</w:t>
            </w:r>
            <w:r w:rsidRPr="00A33643">
              <w:rPr>
                <w:rFonts w:cs="Times New Roman"/>
                <w:bCs/>
                <w:color w:val="000000"/>
                <w:szCs w:val="24"/>
              </w:rPr>
              <w:t xml:space="preserve"> </w:t>
            </w:r>
            <w:r w:rsidR="006A6F25">
              <w:rPr>
                <w:rFonts w:cs="Times New Roman"/>
                <w:bCs/>
                <w:color w:val="000000"/>
                <w:szCs w:val="24"/>
              </w:rPr>
              <w:t>006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Daugavpils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12 256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Jēkabpils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6 894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Jelgava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18 384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Jūrmala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13 022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Liepāja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13 022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Rēzekne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9 958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Valmiera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11 873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Ventspils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15 320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Aglonas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1 149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Aizkraukles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7 277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Aizputes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5 745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Aknīstes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1 532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Alojas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4 979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Alsungas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2 681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Alūksnes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17 618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Amatas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Apes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Auces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4 979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Ādažu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6 894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Babītes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6 511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Baldones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3 830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Baltinavas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2 681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Balvu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14 554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Bauskas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17 235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lastRenderedPageBreak/>
              <w:t>Beverīnas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4 213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Brocēnu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6 128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Burtnieku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6 511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Carnikavas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5 362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Cesvaines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2 681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A33643">
              <w:rPr>
                <w:rFonts w:cs="Times New Roman"/>
                <w:bCs/>
                <w:color w:val="000000"/>
                <w:szCs w:val="24"/>
              </w:rPr>
              <w:t>Cēsu</w:t>
            </w:r>
            <w:proofErr w:type="spellEnd"/>
            <w:r w:rsidRPr="00A33643">
              <w:rPr>
                <w:rFonts w:cs="Times New Roman"/>
                <w:bCs/>
                <w:color w:val="000000"/>
                <w:szCs w:val="24"/>
              </w:rPr>
              <w:t xml:space="preserve">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11 490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Ciblas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1 532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Dagdas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4 979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Daugavpils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12 639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Dobeles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13 788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Dundagas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3 830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Durbes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3 830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Engures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Ērgļu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4 596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Garkalnes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4 596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Grobiņas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5 362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Gulbenes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23 363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Iecavas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6 894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Ikšķiles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5 745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Ilūkstes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4 979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Inčukalna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5 745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Jaunjelgavas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4 596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Jaunpiebalgas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2 681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Jaunpils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2 681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Jelgavas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20 682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Jēkabpils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5 362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Kandavas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6 894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Kārsavas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11 107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Kocēnu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4 596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Kokneses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8 043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Krāslavas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8 426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Krimuldas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4 979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lastRenderedPageBreak/>
              <w:t>Krustpils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Kuldīgas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18 001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Ķeguma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5 745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Ķekavas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14 171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Lielvārdes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11 107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Limbažu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22 980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Līgatnes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1 915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Līvānu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9 575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Lubānas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5 362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Ludzas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6 511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Madonas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29 491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Mazsalacas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5 745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Mālpils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4 979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Mārupes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7 660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Naukšēnu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1 149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Neretas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1 532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Nīcas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Ogres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29 108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Olaines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4 596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Ozolnieku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3 064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Pārgaujas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3 064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Pāvilostas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2 681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Pļaviņu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Preiļu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6 511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Priekules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1 915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Priekuļu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6 511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Raunas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1 915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Rēzeknes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24 129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Riebiņu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7 277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Rojas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1 915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Ropažu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Rucavas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766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lastRenderedPageBreak/>
              <w:t>Rugāju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Rundāles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3 064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Rūjienas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Salacgrīvas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9 192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Salas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3 064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Salaspils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7 277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Saldus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18 001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Saulkrastu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6 511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Sējas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766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Siguldas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11 873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Skrīveru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4 596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Skrundas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5 362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Smiltenes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12 256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Stopiņu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4 979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Strenču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4 596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Talsu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22 597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Tērvetes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3 830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Tukuma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17 618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Vaiņodes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766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Valkas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8 043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Varakļānu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3 447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Vārkavas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1 532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Vecpiebalgas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5 745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Vecumnieku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10 724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Ventspils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8 426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Viesītes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2 298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Viļakas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7 660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Viļānu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33643">
              <w:rPr>
                <w:rFonts w:cs="Times New Roman"/>
                <w:color w:val="000000"/>
                <w:szCs w:val="24"/>
              </w:rPr>
              <w:t>4 979</w:t>
            </w:r>
          </w:p>
        </w:tc>
      </w:tr>
      <w:tr w:rsidR="00A33643" w:rsidRPr="00A33643" w:rsidTr="00E96EA4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rPr>
                <w:rFonts w:cs="Times New Roman"/>
                <w:bCs/>
                <w:color w:val="000000"/>
                <w:szCs w:val="24"/>
              </w:rPr>
            </w:pPr>
            <w:r w:rsidRPr="00A33643">
              <w:rPr>
                <w:rFonts w:cs="Times New Roman"/>
                <w:bCs/>
                <w:color w:val="000000"/>
                <w:szCs w:val="24"/>
              </w:rPr>
              <w:t>Zilupes novads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33643" w:rsidRPr="00A33643" w:rsidRDefault="00A33643">
            <w:pPr>
              <w:jc w:val="right"/>
              <w:rPr>
                <w:rFonts w:cs="Times New Roman"/>
                <w:color w:val="000000"/>
                <w:szCs w:val="24"/>
              </w:rPr>
            </w:pPr>
            <w:bookmarkStart w:id="0" w:name="_GoBack"/>
            <w:bookmarkEnd w:id="0"/>
            <w:r w:rsidRPr="00A33643">
              <w:rPr>
                <w:rFonts w:cs="Times New Roman"/>
                <w:color w:val="000000"/>
                <w:szCs w:val="24"/>
              </w:rPr>
              <w:t>1 532</w:t>
            </w:r>
          </w:p>
        </w:tc>
      </w:tr>
      <w:tr w:rsidR="00A33643" w:rsidRPr="00AA0607" w:rsidTr="00E96EA4">
        <w:tc>
          <w:tcPr>
            <w:tcW w:w="4824" w:type="dxa"/>
            <w:shd w:val="clear" w:color="auto" w:fill="auto"/>
            <w:noWrap/>
            <w:vAlign w:val="bottom"/>
          </w:tcPr>
          <w:p w:rsidR="00A33643" w:rsidRPr="00DD293F" w:rsidRDefault="00A33643" w:rsidP="00814EEF">
            <w:pPr>
              <w:jc w:val="center"/>
              <w:rPr>
                <w:b/>
                <w:bCs/>
              </w:rPr>
            </w:pPr>
            <w:r w:rsidRPr="00DD293F">
              <w:rPr>
                <w:b/>
                <w:bCs/>
              </w:rPr>
              <w:t>KOPĀ</w:t>
            </w:r>
          </w:p>
        </w:tc>
        <w:tc>
          <w:tcPr>
            <w:tcW w:w="3402" w:type="dxa"/>
            <w:vAlign w:val="center"/>
          </w:tcPr>
          <w:p w:rsidR="00A33643" w:rsidRPr="00DD293F" w:rsidRDefault="00A33643" w:rsidP="006A6F25">
            <w:pPr>
              <w:jc w:val="right"/>
              <w:rPr>
                <w:b/>
                <w:bCs/>
              </w:rPr>
            </w:pPr>
            <w:r w:rsidRPr="00DD293F">
              <w:rPr>
                <w:b/>
                <w:bCs/>
              </w:rPr>
              <w:t xml:space="preserve"> </w:t>
            </w:r>
            <w:r w:rsidR="00E96EA4" w:rsidRPr="00E96EA4">
              <w:rPr>
                <w:b/>
                <w:bCs/>
              </w:rPr>
              <w:t>98</w:t>
            </w:r>
            <w:r w:rsidR="006A6F25">
              <w:rPr>
                <w:b/>
                <w:bCs/>
              </w:rPr>
              <w:t>5</w:t>
            </w:r>
            <w:r w:rsidR="00E96EA4" w:rsidRPr="00E96EA4">
              <w:rPr>
                <w:b/>
                <w:bCs/>
              </w:rPr>
              <w:t xml:space="preserve"> </w:t>
            </w:r>
            <w:r w:rsidR="006A6F25">
              <w:rPr>
                <w:b/>
                <w:bCs/>
              </w:rPr>
              <w:t>842</w:t>
            </w:r>
          </w:p>
        </w:tc>
      </w:tr>
    </w:tbl>
    <w:p w:rsidR="00A33643" w:rsidRDefault="00A33643" w:rsidP="00A33643"/>
    <w:p w:rsidR="00416476" w:rsidRPr="00A33643" w:rsidRDefault="00416476">
      <w:pPr>
        <w:rPr>
          <w:szCs w:val="24"/>
        </w:rPr>
      </w:pPr>
    </w:p>
    <w:sectPr w:rsidR="00416476" w:rsidRPr="00A33643" w:rsidSect="003D0324">
      <w:footerReference w:type="default" r:id="rId6"/>
      <w:pgSz w:w="11906" w:h="16838"/>
      <w:pgMar w:top="1134" w:right="1134" w:bottom="993" w:left="170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24" w:rsidRDefault="003D0324" w:rsidP="003D0324">
      <w:pPr>
        <w:spacing w:after="0" w:line="240" w:lineRule="auto"/>
      </w:pPr>
      <w:r>
        <w:separator/>
      </w:r>
    </w:p>
  </w:endnote>
  <w:endnote w:type="continuationSeparator" w:id="0">
    <w:p w:rsidR="003D0324" w:rsidRDefault="003D0324" w:rsidP="003D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2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324" w:rsidRDefault="003D0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0324" w:rsidRDefault="003D0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24" w:rsidRDefault="003D0324" w:rsidP="003D0324">
      <w:pPr>
        <w:spacing w:after="0" w:line="240" w:lineRule="auto"/>
      </w:pPr>
      <w:r>
        <w:separator/>
      </w:r>
    </w:p>
  </w:footnote>
  <w:footnote w:type="continuationSeparator" w:id="0">
    <w:p w:rsidR="003D0324" w:rsidRDefault="003D0324" w:rsidP="003D0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43"/>
    <w:rsid w:val="000256C5"/>
    <w:rsid w:val="003D0324"/>
    <w:rsid w:val="00416476"/>
    <w:rsid w:val="006A6F25"/>
    <w:rsid w:val="00775C43"/>
    <w:rsid w:val="00A33643"/>
    <w:rsid w:val="00E9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CDA8F"/>
  <w15:chartTrackingRefBased/>
  <w15:docId w15:val="{145C14ED-9220-4364-AFAA-49231046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A33643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A33643"/>
    <w:rPr>
      <w:rFonts w:eastAsia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D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324"/>
  </w:style>
  <w:style w:type="paragraph" w:styleId="Footer">
    <w:name w:val="footer"/>
    <w:basedOn w:val="Normal"/>
    <w:link w:val="FooterChar"/>
    <w:uiPriority w:val="99"/>
    <w:unhideWhenUsed/>
    <w:rsid w:val="003D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Dace Siņkovska</cp:lastModifiedBy>
  <cp:revision>5</cp:revision>
  <dcterms:created xsi:type="dcterms:W3CDTF">2018-12-07T13:14:00Z</dcterms:created>
  <dcterms:modified xsi:type="dcterms:W3CDTF">2018-12-17T17:10:00Z</dcterms:modified>
</cp:coreProperties>
</file>