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1D4" w:rsidRPr="0041630C" w:rsidRDefault="00DF01D4" w:rsidP="00984393">
      <w:pPr>
        <w:pStyle w:val="H4"/>
      </w:pPr>
      <w:r w:rsidRPr="0041630C">
        <w:t>64. Dotācijas pašvaldībām</w:t>
      </w:r>
    </w:p>
    <w:p w:rsidR="00DF01D4" w:rsidRPr="0041630C" w:rsidRDefault="00DF01D4" w:rsidP="00E84D7E">
      <w:pPr>
        <w:spacing w:after="0"/>
        <w:rPr>
          <w:szCs w:val="24"/>
          <w:highlight w:val="yellow"/>
          <w:lang w:eastAsia="lv-LV"/>
        </w:rPr>
      </w:pPr>
    </w:p>
    <w:p w:rsidR="00833A8D" w:rsidRPr="00BB2102" w:rsidRDefault="00833A8D" w:rsidP="00833A8D">
      <w:pPr>
        <w:pStyle w:val="Funkcijasbold"/>
        <w:spacing w:before="120" w:after="0"/>
        <w:jc w:val="left"/>
      </w:pPr>
      <w:r>
        <w:rPr>
          <w:u w:val="single"/>
        </w:rPr>
        <w:t>64.resora “Dotācijas pašvaldībām”</w:t>
      </w:r>
      <w:r w:rsidRPr="00BB2102">
        <w:rPr>
          <w:u w:val="single"/>
        </w:rPr>
        <w:t xml:space="preserve"> darbības joma</w:t>
      </w:r>
      <w:r w:rsidRPr="00BB2102">
        <w:t>:</w:t>
      </w:r>
    </w:p>
    <w:p w:rsidR="00833A8D" w:rsidRPr="00BB2102" w:rsidRDefault="00833A8D" w:rsidP="00833A8D">
      <w:pPr>
        <w:pStyle w:val="Funkcijasbold"/>
        <w:spacing w:after="0"/>
        <w:jc w:val="left"/>
      </w:pPr>
    </w:p>
    <w:p w:rsidR="00833A8D" w:rsidRPr="00833A8D" w:rsidRDefault="00833A8D" w:rsidP="00833A8D">
      <w:pPr>
        <w:pStyle w:val="Funkcijasbold"/>
        <w:spacing w:after="0"/>
        <w:jc w:val="left"/>
      </w:pPr>
      <w:r w:rsidRPr="00BB2102">
        <w:rPr>
          <w:noProof/>
          <w:lang w:eastAsia="lv-LV"/>
        </w:rPr>
        <w:drawing>
          <wp:inline distT="0" distB="0" distL="0" distR="0" wp14:anchorId="3972A2DC" wp14:editId="7DDEB4D3">
            <wp:extent cx="5486400" cy="1019175"/>
            <wp:effectExtent l="0" t="76200" r="0" b="1047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53526" w:rsidRDefault="00353526" w:rsidP="00353526">
      <w:pPr>
        <w:pStyle w:val="Funkcijasbold"/>
        <w:spacing w:before="120"/>
        <w:rPr>
          <w:u w:val="single"/>
        </w:rPr>
      </w:pPr>
    </w:p>
    <w:p w:rsidR="00353526" w:rsidRPr="00BB2102" w:rsidRDefault="00353526" w:rsidP="00353526">
      <w:pPr>
        <w:pStyle w:val="Funkcijasbold"/>
        <w:spacing w:before="120"/>
        <w:rPr>
          <w:szCs w:val="24"/>
          <w:lang w:eastAsia="lv-LV"/>
        </w:rPr>
      </w:pPr>
      <w:r>
        <w:rPr>
          <w:u w:val="single"/>
        </w:rPr>
        <w:t>64.resora “Dotācijas pašvaldībām”</w:t>
      </w:r>
      <w:r>
        <w:rPr>
          <w:szCs w:val="24"/>
          <w:u w:val="single"/>
          <w:lang w:eastAsia="lv-LV"/>
        </w:rPr>
        <w:t xml:space="preserve"> galvenie pasākumi 2019</w:t>
      </w:r>
      <w:r w:rsidRPr="00BB2102">
        <w:rPr>
          <w:szCs w:val="24"/>
          <w:u w:val="single"/>
          <w:lang w:eastAsia="lv-LV"/>
        </w:rPr>
        <w:t>.gadā</w:t>
      </w:r>
      <w:r w:rsidRPr="00BB2102">
        <w:rPr>
          <w:szCs w:val="24"/>
          <w:lang w:eastAsia="lv-LV"/>
        </w:rPr>
        <w:t>:</w:t>
      </w:r>
    </w:p>
    <w:p w:rsidR="00353526" w:rsidRPr="00BB2102" w:rsidRDefault="00FF27B7" w:rsidP="00353526">
      <w:pPr>
        <w:pStyle w:val="Funkcijasbold"/>
        <w:numPr>
          <w:ilvl w:val="0"/>
          <w:numId w:val="23"/>
        </w:numPr>
        <w:spacing w:before="240"/>
        <w:ind w:left="1077" w:hanging="357"/>
        <w:rPr>
          <w:b w:val="0"/>
          <w:szCs w:val="24"/>
          <w:lang w:eastAsia="lv-LV"/>
        </w:rPr>
      </w:pPr>
      <w:r>
        <w:rPr>
          <w:b w:val="0"/>
          <w:szCs w:val="24"/>
          <w:lang w:eastAsia="lv-LV"/>
        </w:rPr>
        <w:t>v</w:t>
      </w:r>
      <w:r w:rsidR="00353526">
        <w:rPr>
          <w:b w:val="0"/>
          <w:szCs w:val="24"/>
          <w:lang w:eastAsia="lv-LV"/>
        </w:rPr>
        <w:t>alsts budžeta dotācijas piešķiršana Pašvaldību finanšu izlīdzināšanas likuma normu izpildei</w:t>
      </w:r>
      <w:r w:rsidR="00353526" w:rsidRPr="00BB2102">
        <w:rPr>
          <w:b w:val="0"/>
          <w:szCs w:val="24"/>
          <w:lang w:eastAsia="lv-LV"/>
        </w:rPr>
        <w:t>;</w:t>
      </w:r>
    </w:p>
    <w:p w:rsidR="00353526" w:rsidRPr="00FF27B7" w:rsidRDefault="00FF27B7" w:rsidP="00FF27B7">
      <w:pPr>
        <w:pStyle w:val="Funkcijasbold"/>
        <w:numPr>
          <w:ilvl w:val="0"/>
          <w:numId w:val="23"/>
        </w:numPr>
        <w:ind w:left="1077" w:hanging="357"/>
        <w:rPr>
          <w:b w:val="0"/>
          <w:szCs w:val="24"/>
          <w:lang w:eastAsia="lv-LV"/>
        </w:rPr>
      </w:pPr>
      <w:r>
        <w:rPr>
          <w:b w:val="0"/>
          <w:szCs w:val="24"/>
          <w:lang w:eastAsia="lv-LV"/>
        </w:rPr>
        <w:t>v</w:t>
      </w:r>
      <w:r w:rsidR="00353526">
        <w:rPr>
          <w:b w:val="0"/>
          <w:szCs w:val="24"/>
          <w:lang w:eastAsia="lv-LV"/>
        </w:rPr>
        <w:t>alsts budžeta dotācijas piešķiršana par sociālās aprūpes iestādēs līdz 1998.gada 1.janvārim ievietotām personām</w:t>
      </w:r>
      <w:r w:rsidR="00353526" w:rsidRPr="00BB2102">
        <w:rPr>
          <w:b w:val="0"/>
          <w:szCs w:val="24"/>
          <w:lang w:eastAsia="lv-LV"/>
        </w:rPr>
        <w:t>.</w:t>
      </w:r>
    </w:p>
    <w:p w:rsidR="00FF27B7" w:rsidRDefault="00FF27B7" w:rsidP="00FF27B7">
      <w:pPr>
        <w:pStyle w:val="Tabuluvirsraksti"/>
        <w:spacing w:before="240"/>
        <w:rPr>
          <w:b/>
          <w:lang w:eastAsia="lv-LV"/>
        </w:rPr>
      </w:pPr>
    </w:p>
    <w:p w:rsidR="00353526" w:rsidRDefault="00353526" w:rsidP="00FF27B7">
      <w:pPr>
        <w:pStyle w:val="Tabuluvirsraksti"/>
        <w:spacing w:before="240"/>
        <w:rPr>
          <w:b/>
          <w:i/>
          <w:lang w:eastAsia="lv-LV"/>
        </w:rPr>
      </w:pPr>
      <w:r w:rsidRPr="00824007">
        <w:rPr>
          <w:b/>
          <w:lang w:eastAsia="lv-LV"/>
        </w:rPr>
        <w:t>64</w:t>
      </w:r>
      <w:r>
        <w:rPr>
          <w:b/>
          <w:lang w:eastAsia="lv-LV"/>
        </w:rPr>
        <w:t>.resora “Dotācijas pašvaldībām”</w:t>
      </w:r>
      <w:r w:rsidRPr="00BB2102">
        <w:rPr>
          <w:b/>
          <w:lang w:eastAsia="lv-LV"/>
        </w:rPr>
        <w:t xml:space="preserve"> </w:t>
      </w:r>
      <w:r>
        <w:rPr>
          <w:b/>
          <w:lang w:eastAsia="lv-LV"/>
        </w:rPr>
        <w:t>kopējo izdevumu izmaiņas no 2017. līdz 2021</w:t>
      </w:r>
      <w:r w:rsidRPr="00BB2102">
        <w:rPr>
          <w:b/>
          <w:lang w:eastAsia="lv-LV"/>
        </w:rPr>
        <w:t>.gadam</w:t>
      </w:r>
      <w:r>
        <w:rPr>
          <w:b/>
          <w:lang w:eastAsia="lv-LV"/>
        </w:rPr>
        <w:t xml:space="preserve">, </w:t>
      </w:r>
      <w:proofErr w:type="spellStart"/>
      <w:r w:rsidRPr="00824007">
        <w:rPr>
          <w:b/>
          <w:i/>
          <w:lang w:eastAsia="lv-LV"/>
        </w:rPr>
        <w:t>euro</w:t>
      </w:r>
      <w:proofErr w:type="spellEnd"/>
    </w:p>
    <w:p w:rsidR="00353526" w:rsidRDefault="00353526" w:rsidP="00FF27B7">
      <w:pPr>
        <w:pStyle w:val="Tabuluvirsraksti"/>
        <w:spacing w:before="120"/>
        <w:rPr>
          <w:b/>
          <w:lang w:eastAsia="lv-LV"/>
        </w:rPr>
      </w:pPr>
      <w:r>
        <w:rPr>
          <w:noProof/>
          <w:lang w:eastAsia="lv-LV"/>
        </w:rPr>
        <w:drawing>
          <wp:inline distT="0" distB="0" distL="0" distR="0" wp14:anchorId="3B61A1D6" wp14:editId="2B8A6C2E">
            <wp:extent cx="5905500" cy="3211195"/>
            <wp:effectExtent l="0" t="0" r="0"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F27B7" w:rsidRDefault="00FF27B7" w:rsidP="00FF27B7">
      <w:pPr>
        <w:pStyle w:val="Tabuluvirsraksti"/>
        <w:spacing w:before="120"/>
        <w:rPr>
          <w:b/>
          <w:lang w:eastAsia="lv-LV"/>
        </w:rPr>
      </w:pPr>
    </w:p>
    <w:p w:rsidR="00FF27B7" w:rsidRDefault="00FF27B7" w:rsidP="00FF27B7">
      <w:pPr>
        <w:pStyle w:val="Tabuluvirsraksti"/>
        <w:spacing w:before="120"/>
        <w:rPr>
          <w:b/>
          <w:lang w:eastAsia="lv-LV"/>
        </w:rPr>
      </w:pPr>
    </w:p>
    <w:p w:rsidR="00FF27B7" w:rsidRDefault="00FF27B7" w:rsidP="00FF27B7">
      <w:pPr>
        <w:pStyle w:val="Tabuluvirsraksti"/>
        <w:spacing w:before="120"/>
        <w:rPr>
          <w:b/>
          <w:lang w:eastAsia="lv-LV"/>
        </w:rPr>
      </w:pPr>
    </w:p>
    <w:p w:rsidR="00FF27B7" w:rsidRDefault="00FF27B7" w:rsidP="00FF27B7">
      <w:pPr>
        <w:pStyle w:val="Tabuluvirsraksti"/>
        <w:spacing w:before="120"/>
        <w:rPr>
          <w:b/>
          <w:lang w:eastAsia="lv-LV"/>
        </w:rPr>
      </w:pPr>
      <w:bookmarkStart w:id="0" w:name="_GoBack"/>
      <w:bookmarkEnd w:id="0"/>
    </w:p>
    <w:p w:rsidR="00FF27B7" w:rsidRPr="00FF27B7" w:rsidRDefault="00FF27B7" w:rsidP="00FF27B7">
      <w:pPr>
        <w:pStyle w:val="Tabuluvirsraksti"/>
        <w:spacing w:before="120"/>
        <w:rPr>
          <w:b/>
          <w:lang w:eastAsia="lv-LV"/>
        </w:rPr>
      </w:pPr>
    </w:p>
    <w:p w:rsidR="00833A8D" w:rsidRPr="00FF27B7" w:rsidRDefault="00833A8D" w:rsidP="00FF27B7">
      <w:pPr>
        <w:pStyle w:val="Tabuluvirsraksti"/>
        <w:spacing w:before="240" w:after="240"/>
        <w:rPr>
          <w:b/>
          <w:szCs w:val="24"/>
          <w:u w:val="single"/>
          <w:lang w:eastAsia="lv-LV"/>
        </w:rPr>
      </w:pPr>
      <w:r w:rsidRPr="00BB2102">
        <w:rPr>
          <w:b/>
          <w:szCs w:val="24"/>
          <w:u w:val="single"/>
          <w:lang w:eastAsia="lv-LV"/>
        </w:rPr>
        <w:lastRenderedPageBreak/>
        <w:t>Polit</w:t>
      </w:r>
      <w:r>
        <w:rPr>
          <w:b/>
          <w:szCs w:val="24"/>
          <w:u w:val="single"/>
          <w:lang w:eastAsia="lv-LV"/>
        </w:rPr>
        <w:t>ikas un resursu vadības karte</w:t>
      </w:r>
    </w:p>
    <w:p w:rsidR="00353526" w:rsidRPr="00BB2102" w:rsidRDefault="00353526" w:rsidP="00353526">
      <w:pPr>
        <w:pStyle w:val="Tabuluvirsraksti"/>
        <w:jc w:val="left"/>
        <w:rPr>
          <w:b/>
          <w:lang w:eastAsia="lv-LV"/>
        </w:rPr>
      </w:pPr>
      <w:r w:rsidRPr="00BB2102">
        <w:rPr>
          <w:b/>
          <w:lang w:eastAsia="lv-LV"/>
        </w:rPr>
        <w:t xml:space="preserve">1. </w:t>
      </w:r>
      <w:r w:rsidRPr="00824007">
        <w:rPr>
          <w:b/>
          <w:lang w:eastAsia="lv-LV"/>
        </w:rPr>
        <w:t>Pašvaldību budžetu stabilas finansiālās bāzes nodrošināšana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353526" w:rsidRPr="00BB2102" w:rsidTr="00804D67">
        <w:trPr>
          <w:trHeight w:val="283"/>
        </w:trPr>
        <w:tc>
          <w:tcPr>
            <w:tcW w:w="9072" w:type="dxa"/>
            <w:gridSpan w:val="4"/>
            <w:shd w:val="clear" w:color="auto" w:fill="D9D9D9" w:themeFill="background1" w:themeFillShade="D9"/>
          </w:tcPr>
          <w:p w:rsidR="00353526" w:rsidRPr="00824007" w:rsidRDefault="00353526" w:rsidP="00804D67">
            <w:pPr>
              <w:pStyle w:val="Tabuluvirsraksti"/>
              <w:spacing w:after="0"/>
              <w:jc w:val="both"/>
              <w:rPr>
                <w:b/>
                <w:sz w:val="20"/>
                <w:lang w:eastAsia="lv-LV"/>
              </w:rPr>
            </w:pPr>
            <w:r w:rsidRPr="00824007">
              <w:rPr>
                <w:b/>
                <w:sz w:val="20"/>
                <w:lang w:eastAsia="lv-LV"/>
              </w:rPr>
              <w:t xml:space="preserve">Politikas mērķis: nodrošināt pašvaldībām līdzīgas iespējas ar likumu noteikto funkciju izpildei / </w:t>
            </w:r>
            <w:r w:rsidRPr="00824007">
              <w:rPr>
                <w:i/>
                <w:sz w:val="20"/>
                <w:lang w:eastAsia="lv-LV"/>
              </w:rPr>
              <w:t>Pašvaldību finanšu izlīdzināšanas likums</w:t>
            </w:r>
          </w:p>
        </w:tc>
      </w:tr>
      <w:tr w:rsidR="00353526" w:rsidRPr="00BB2102" w:rsidTr="00804D67">
        <w:trPr>
          <w:trHeight w:val="425"/>
        </w:trPr>
        <w:tc>
          <w:tcPr>
            <w:tcW w:w="4111" w:type="dxa"/>
            <w:shd w:val="clear" w:color="auto" w:fill="auto"/>
          </w:tcPr>
          <w:p w:rsidR="00353526" w:rsidRPr="00BB2102" w:rsidRDefault="00353526" w:rsidP="00804D67">
            <w:pPr>
              <w:pStyle w:val="Tabuluvirsraksti"/>
              <w:spacing w:after="0"/>
              <w:jc w:val="both"/>
              <w:rPr>
                <w:b/>
                <w:sz w:val="16"/>
                <w:szCs w:val="16"/>
                <w:lang w:eastAsia="lv-LV"/>
              </w:rPr>
            </w:pPr>
            <w:r w:rsidRPr="00BB2102">
              <w:rPr>
                <w:b/>
                <w:sz w:val="20"/>
                <w:lang w:eastAsia="lv-LV"/>
              </w:rPr>
              <w:t>Politikas rezultatīvie rādītāji</w:t>
            </w:r>
          </w:p>
        </w:tc>
        <w:tc>
          <w:tcPr>
            <w:tcW w:w="2458" w:type="dxa"/>
            <w:shd w:val="clear" w:color="auto" w:fill="auto"/>
          </w:tcPr>
          <w:p w:rsidR="00353526" w:rsidRPr="00BB2102" w:rsidRDefault="00353526" w:rsidP="00804D67">
            <w:pPr>
              <w:pStyle w:val="Tabuluvirsraksti"/>
              <w:spacing w:after="0"/>
              <w:jc w:val="both"/>
              <w:rPr>
                <w:b/>
                <w:sz w:val="16"/>
                <w:szCs w:val="16"/>
                <w:lang w:eastAsia="lv-LV"/>
              </w:rPr>
            </w:pPr>
            <w:r w:rsidRPr="00BB2102">
              <w:rPr>
                <w:b/>
                <w:sz w:val="20"/>
                <w:lang w:eastAsia="lv-LV"/>
              </w:rPr>
              <w:t>APD vai normatīvie akti</w:t>
            </w:r>
          </w:p>
        </w:tc>
        <w:tc>
          <w:tcPr>
            <w:tcW w:w="1260" w:type="dxa"/>
            <w:shd w:val="clear" w:color="auto" w:fill="auto"/>
          </w:tcPr>
          <w:p w:rsidR="00353526" w:rsidRPr="00BB2102" w:rsidRDefault="00353526" w:rsidP="00804D67">
            <w:pPr>
              <w:pStyle w:val="Tabuluvirsraksti"/>
              <w:spacing w:after="0"/>
              <w:rPr>
                <w:b/>
                <w:sz w:val="20"/>
                <w:lang w:eastAsia="lv-LV"/>
              </w:rPr>
            </w:pPr>
            <w:r w:rsidRPr="00BB2102">
              <w:rPr>
                <w:b/>
                <w:sz w:val="20"/>
                <w:lang w:eastAsia="lv-LV"/>
              </w:rPr>
              <w:t xml:space="preserve">Faktiskā vērtība </w:t>
            </w:r>
            <w:r w:rsidRPr="00BB2102">
              <w:rPr>
                <w:sz w:val="20"/>
                <w:lang w:eastAsia="lv-LV"/>
              </w:rPr>
              <w:t>(</w:t>
            </w:r>
            <w:r>
              <w:rPr>
                <w:sz w:val="20"/>
                <w:lang w:eastAsia="lv-LV"/>
              </w:rPr>
              <w:t>2018</w:t>
            </w:r>
            <w:r w:rsidRPr="00BB2102">
              <w:rPr>
                <w:sz w:val="20"/>
                <w:lang w:eastAsia="lv-LV"/>
              </w:rPr>
              <w:t>)</w:t>
            </w:r>
          </w:p>
        </w:tc>
        <w:tc>
          <w:tcPr>
            <w:tcW w:w="1243" w:type="dxa"/>
            <w:shd w:val="clear" w:color="auto" w:fill="auto"/>
          </w:tcPr>
          <w:p w:rsidR="00353526" w:rsidRPr="00BB2102" w:rsidRDefault="00353526" w:rsidP="00804D67">
            <w:pPr>
              <w:pStyle w:val="Tabuluvirsraksti"/>
              <w:spacing w:after="0"/>
              <w:rPr>
                <w:b/>
                <w:sz w:val="20"/>
                <w:lang w:eastAsia="lv-LV"/>
              </w:rPr>
            </w:pPr>
            <w:r w:rsidRPr="00BB2102">
              <w:rPr>
                <w:b/>
                <w:sz w:val="20"/>
                <w:lang w:eastAsia="lv-LV"/>
              </w:rPr>
              <w:t xml:space="preserve">Plānotā vērtība </w:t>
            </w:r>
            <w:r w:rsidRPr="00BB2102">
              <w:rPr>
                <w:sz w:val="20"/>
                <w:lang w:eastAsia="lv-LV"/>
              </w:rPr>
              <w:t>(</w:t>
            </w:r>
            <w:r>
              <w:rPr>
                <w:sz w:val="20"/>
                <w:lang w:eastAsia="lv-LV"/>
              </w:rPr>
              <w:t>2019</w:t>
            </w:r>
            <w:r w:rsidRPr="00BB2102">
              <w:rPr>
                <w:sz w:val="20"/>
                <w:lang w:eastAsia="lv-LV"/>
              </w:rPr>
              <w:t>)</w:t>
            </w:r>
          </w:p>
        </w:tc>
      </w:tr>
      <w:tr w:rsidR="00353526" w:rsidRPr="00BB2102" w:rsidTr="00804D67">
        <w:trPr>
          <w:trHeight w:val="567"/>
        </w:trPr>
        <w:tc>
          <w:tcPr>
            <w:tcW w:w="4111" w:type="dxa"/>
          </w:tcPr>
          <w:p w:rsidR="00353526" w:rsidRPr="00D52C5F" w:rsidRDefault="00353526" w:rsidP="00804D67">
            <w:pPr>
              <w:pStyle w:val="Tabuluvirsraksti"/>
              <w:spacing w:after="0"/>
              <w:jc w:val="both"/>
              <w:rPr>
                <w:i/>
                <w:sz w:val="20"/>
                <w:lang w:eastAsia="lv-LV"/>
              </w:rPr>
            </w:pPr>
            <w:r w:rsidRPr="004F052F">
              <w:rPr>
                <w:i/>
                <w:sz w:val="20"/>
                <w:lang w:eastAsia="lv-LV"/>
              </w:rPr>
              <w:t xml:space="preserve">Pašvaldību vidējo izlīdzināto ieņēmumu uz vienu izlīdzināmo vienību īpatsvars pašvaldību augstākajos izlīdzinātajos ieņēmumos uz vienu izlīdzināmo vienību </w:t>
            </w:r>
            <w:r>
              <w:rPr>
                <w:i/>
                <w:sz w:val="20"/>
                <w:lang w:eastAsia="lv-LV"/>
              </w:rPr>
              <w:t>(</w:t>
            </w:r>
            <w:r w:rsidRPr="004F052F">
              <w:rPr>
                <w:i/>
                <w:sz w:val="20"/>
                <w:lang w:eastAsia="lv-LV"/>
              </w:rPr>
              <w:t>%</w:t>
            </w:r>
            <w:r>
              <w:rPr>
                <w:i/>
                <w:sz w:val="20"/>
                <w:lang w:eastAsia="lv-LV"/>
              </w:rPr>
              <w:t>)</w:t>
            </w:r>
          </w:p>
        </w:tc>
        <w:tc>
          <w:tcPr>
            <w:tcW w:w="2458" w:type="dxa"/>
            <w:vAlign w:val="center"/>
          </w:tcPr>
          <w:p w:rsidR="00353526" w:rsidRPr="00BB2102" w:rsidRDefault="00353526" w:rsidP="00804D67">
            <w:pPr>
              <w:pStyle w:val="Tabuluvirsraksti"/>
              <w:spacing w:after="0"/>
              <w:jc w:val="left"/>
              <w:rPr>
                <w:i/>
                <w:sz w:val="20"/>
                <w:lang w:eastAsia="lv-LV"/>
              </w:rPr>
            </w:pPr>
            <w:r>
              <w:rPr>
                <w:i/>
                <w:sz w:val="20"/>
                <w:lang w:eastAsia="lv-LV"/>
              </w:rPr>
              <w:t>Pašvaldību finanšu izlīdzināšanas likums</w:t>
            </w:r>
          </w:p>
        </w:tc>
        <w:tc>
          <w:tcPr>
            <w:tcW w:w="1260" w:type="dxa"/>
            <w:vAlign w:val="center"/>
          </w:tcPr>
          <w:p w:rsidR="00353526" w:rsidRPr="00344132" w:rsidRDefault="00353526" w:rsidP="00804D67">
            <w:pPr>
              <w:pStyle w:val="Tabuluvirsraksti"/>
              <w:spacing w:after="0"/>
              <w:rPr>
                <w:i/>
                <w:sz w:val="20"/>
                <w:lang w:eastAsia="lv-LV"/>
              </w:rPr>
            </w:pPr>
            <w:r>
              <w:rPr>
                <w:i/>
                <w:sz w:val="20"/>
              </w:rPr>
              <w:t>77</w:t>
            </w:r>
          </w:p>
        </w:tc>
        <w:tc>
          <w:tcPr>
            <w:tcW w:w="1243" w:type="dxa"/>
            <w:vAlign w:val="center"/>
          </w:tcPr>
          <w:p w:rsidR="00353526" w:rsidRPr="00344132" w:rsidRDefault="00353526" w:rsidP="00804D67">
            <w:pPr>
              <w:pStyle w:val="Tabuluvirsraksti"/>
              <w:spacing w:after="0"/>
              <w:rPr>
                <w:i/>
                <w:sz w:val="20"/>
                <w:lang w:eastAsia="lv-LV"/>
              </w:rPr>
            </w:pPr>
            <w:r>
              <w:rPr>
                <w:i/>
                <w:sz w:val="20"/>
              </w:rPr>
              <w:t>79</w:t>
            </w:r>
          </w:p>
        </w:tc>
      </w:tr>
    </w:tbl>
    <w:p w:rsidR="00353526" w:rsidRPr="00BB2102" w:rsidRDefault="00353526" w:rsidP="00353526">
      <w:pPr>
        <w:pStyle w:val="Tabuluvirsraksti"/>
        <w:spacing w:after="0"/>
        <w:jc w:val="both"/>
        <w:rPr>
          <w:i/>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353526" w:rsidRPr="00BB2102" w:rsidTr="00804D67">
        <w:trPr>
          <w:trHeight w:val="283"/>
        </w:trPr>
        <w:tc>
          <w:tcPr>
            <w:tcW w:w="2840" w:type="dxa"/>
          </w:tcPr>
          <w:p w:rsidR="00353526" w:rsidRPr="00BB2102" w:rsidRDefault="00353526" w:rsidP="00804D67">
            <w:pPr>
              <w:spacing w:after="0"/>
            </w:pPr>
          </w:p>
        </w:tc>
        <w:tc>
          <w:tcPr>
            <w:tcW w:w="1246" w:type="dxa"/>
          </w:tcPr>
          <w:p w:rsidR="00353526" w:rsidRPr="00BB2102" w:rsidRDefault="00353526" w:rsidP="00804D67">
            <w:pPr>
              <w:pStyle w:val="tabteksts"/>
              <w:jc w:val="center"/>
              <w:rPr>
                <w:lang w:eastAsia="lv-LV"/>
              </w:rPr>
            </w:pPr>
            <w:r>
              <w:rPr>
                <w:lang w:eastAsia="lv-LV"/>
              </w:rPr>
              <w:t>2017.gads (izpilde)</w:t>
            </w:r>
          </w:p>
        </w:tc>
        <w:tc>
          <w:tcPr>
            <w:tcW w:w="1247" w:type="dxa"/>
          </w:tcPr>
          <w:p w:rsidR="00353526" w:rsidRPr="00BB2102" w:rsidRDefault="00353526" w:rsidP="00804D67">
            <w:pPr>
              <w:pStyle w:val="tabteksts"/>
              <w:jc w:val="center"/>
              <w:rPr>
                <w:lang w:eastAsia="lv-LV"/>
              </w:rPr>
            </w:pPr>
            <w:r>
              <w:rPr>
                <w:szCs w:val="18"/>
                <w:lang w:eastAsia="lv-LV"/>
              </w:rPr>
              <w:t>2018.gada plāns</w:t>
            </w:r>
          </w:p>
        </w:tc>
        <w:tc>
          <w:tcPr>
            <w:tcW w:w="1247" w:type="dxa"/>
          </w:tcPr>
          <w:p w:rsidR="00353526" w:rsidRPr="00BB2102" w:rsidRDefault="00353526" w:rsidP="008375D3">
            <w:pPr>
              <w:pStyle w:val="tabteksts"/>
              <w:jc w:val="center"/>
              <w:rPr>
                <w:szCs w:val="18"/>
                <w:lang w:eastAsia="lv-LV"/>
              </w:rPr>
            </w:pPr>
            <w:r>
              <w:rPr>
                <w:szCs w:val="18"/>
                <w:lang w:eastAsia="lv-LV"/>
              </w:rPr>
              <w:t>2019</w:t>
            </w:r>
            <w:r w:rsidRPr="00BB2102">
              <w:rPr>
                <w:szCs w:val="18"/>
                <w:lang w:eastAsia="lv-LV"/>
              </w:rPr>
              <w:t xml:space="preserve">.gada </w:t>
            </w:r>
            <w:r w:rsidR="008375D3">
              <w:rPr>
                <w:lang w:eastAsia="lv-LV"/>
              </w:rPr>
              <w:t>plāns</w:t>
            </w:r>
          </w:p>
        </w:tc>
        <w:tc>
          <w:tcPr>
            <w:tcW w:w="1245" w:type="dxa"/>
          </w:tcPr>
          <w:p w:rsidR="00353526" w:rsidRDefault="00353526" w:rsidP="0080174C">
            <w:pPr>
              <w:spacing w:after="0"/>
              <w:ind w:firstLine="2"/>
              <w:jc w:val="center"/>
              <w:rPr>
                <w:sz w:val="18"/>
                <w:szCs w:val="18"/>
                <w:lang w:eastAsia="lv-LV"/>
              </w:rPr>
            </w:pPr>
            <w:r>
              <w:rPr>
                <w:sz w:val="18"/>
                <w:szCs w:val="18"/>
                <w:lang w:eastAsia="lv-LV"/>
              </w:rPr>
              <w:t>2020</w:t>
            </w:r>
            <w:r w:rsidRPr="00BB2102">
              <w:rPr>
                <w:sz w:val="18"/>
                <w:szCs w:val="18"/>
                <w:lang w:eastAsia="lv-LV"/>
              </w:rPr>
              <w:t xml:space="preserve">.gada </w:t>
            </w:r>
          </w:p>
          <w:p w:rsidR="0080174C" w:rsidRPr="00BB2102" w:rsidRDefault="0080174C" w:rsidP="0080174C">
            <w:pPr>
              <w:spacing w:after="0"/>
              <w:ind w:firstLine="2"/>
              <w:jc w:val="center"/>
              <w:rPr>
                <w:sz w:val="18"/>
                <w:szCs w:val="18"/>
              </w:rPr>
            </w:pPr>
            <w:r>
              <w:rPr>
                <w:sz w:val="18"/>
                <w:szCs w:val="18"/>
                <w:lang w:eastAsia="lv-LV"/>
              </w:rPr>
              <w:t>prognoze</w:t>
            </w:r>
          </w:p>
        </w:tc>
        <w:tc>
          <w:tcPr>
            <w:tcW w:w="1249" w:type="dxa"/>
          </w:tcPr>
          <w:p w:rsidR="00353526" w:rsidRPr="00BB2102" w:rsidRDefault="00353526" w:rsidP="00804D67">
            <w:pPr>
              <w:spacing w:after="0"/>
              <w:ind w:firstLine="2"/>
              <w:jc w:val="center"/>
              <w:rPr>
                <w:sz w:val="18"/>
                <w:szCs w:val="18"/>
              </w:rPr>
            </w:pPr>
            <w:r>
              <w:rPr>
                <w:sz w:val="18"/>
                <w:szCs w:val="18"/>
              </w:rPr>
              <w:t xml:space="preserve">2021.gada </w:t>
            </w:r>
            <w:r w:rsidR="0080174C">
              <w:rPr>
                <w:sz w:val="18"/>
                <w:szCs w:val="18"/>
                <w:lang w:eastAsia="lv-LV"/>
              </w:rPr>
              <w:t>prognoze</w:t>
            </w:r>
          </w:p>
        </w:tc>
      </w:tr>
      <w:tr w:rsidR="00353526" w:rsidRPr="00BB2102" w:rsidTr="00804D67">
        <w:tc>
          <w:tcPr>
            <w:tcW w:w="9074" w:type="dxa"/>
            <w:gridSpan w:val="6"/>
            <w:shd w:val="clear" w:color="auto" w:fill="D9D9D9" w:themeFill="background1" w:themeFillShade="D9"/>
          </w:tcPr>
          <w:p w:rsidR="00353526" w:rsidRPr="00BB2102" w:rsidRDefault="00353526" w:rsidP="00804D67">
            <w:pPr>
              <w:spacing w:after="0"/>
              <w:jc w:val="center"/>
              <w:rPr>
                <w:b/>
                <w:sz w:val="20"/>
              </w:rPr>
            </w:pPr>
            <w:r w:rsidRPr="00BB2102">
              <w:rPr>
                <w:b/>
                <w:sz w:val="20"/>
              </w:rPr>
              <w:t>Ieguldījumi</w:t>
            </w:r>
          </w:p>
        </w:tc>
      </w:tr>
      <w:tr w:rsidR="00353526" w:rsidRPr="00BB2102" w:rsidTr="00804D67">
        <w:trPr>
          <w:trHeight w:val="142"/>
        </w:trPr>
        <w:tc>
          <w:tcPr>
            <w:tcW w:w="2840" w:type="dxa"/>
          </w:tcPr>
          <w:p w:rsidR="00353526" w:rsidRPr="00BB2102" w:rsidRDefault="00353526" w:rsidP="00804D67">
            <w:pPr>
              <w:spacing w:after="0"/>
              <w:ind w:firstLine="0"/>
              <w:rPr>
                <w:sz w:val="18"/>
                <w:szCs w:val="18"/>
              </w:rPr>
            </w:pPr>
            <w:r w:rsidRPr="00BB2102">
              <w:rPr>
                <w:b/>
                <w:sz w:val="20"/>
                <w:lang w:eastAsia="lv-LV"/>
              </w:rPr>
              <w:t xml:space="preserve">Izdevumi kopā, </w:t>
            </w:r>
            <w:proofErr w:type="spellStart"/>
            <w:r w:rsidRPr="00BB2102">
              <w:rPr>
                <w:i/>
                <w:sz w:val="20"/>
                <w:lang w:eastAsia="lv-LV"/>
              </w:rPr>
              <w:t>euro</w:t>
            </w:r>
            <w:proofErr w:type="spellEnd"/>
            <w:r w:rsidRPr="00BB2102">
              <w:rPr>
                <w:i/>
                <w:sz w:val="20"/>
                <w:lang w:eastAsia="lv-LV"/>
              </w:rPr>
              <w:t>,</w:t>
            </w:r>
            <w:r w:rsidRPr="00BB2102">
              <w:rPr>
                <w:sz w:val="20"/>
                <w:lang w:eastAsia="lv-LV"/>
              </w:rPr>
              <w:t xml:space="preserve"> t.sk.:</w:t>
            </w:r>
          </w:p>
        </w:tc>
        <w:tc>
          <w:tcPr>
            <w:tcW w:w="1246" w:type="dxa"/>
          </w:tcPr>
          <w:p w:rsidR="00353526" w:rsidRPr="00824007" w:rsidRDefault="00353526" w:rsidP="00804D67">
            <w:pPr>
              <w:pStyle w:val="tabteksts"/>
              <w:jc w:val="right"/>
              <w:rPr>
                <w:b/>
                <w:szCs w:val="18"/>
                <w:lang w:eastAsia="lv-LV"/>
              </w:rPr>
            </w:pPr>
            <w:r>
              <w:rPr>
                <w:b/>
                <w:szCs w:val="18"/>
              </w:rPr>
              <w:t>36 377 117</w:t>
            </w:r>
          </w:p>
        </w:tc>
        <w:tc>
          <w:tcPr>
            <w:tcW w:w="1247" w:type="dxa"/>
          </w:tcPr>
          <w:p w:rsidR="00353526" w:rsidRPr="005305A5" w:rsidRDefault="00353526" w:rsidP="00804D67">
            <w:pPr>
              <w:pStyle w:val="tabteksts"/>
              <w:jc w:val="right"/>
              <w:rPr>
                <w:b/>
                <w:szCs w:val="18"/>
                <w:lang w:eastAsia="lv-LV"/>
              </w:rPr>
            </w:pPr>
            <w:r w:rsidRPr="005305A5">
              <w:rPr>
                <w:b/>
                <w:szCs w:val="18"/>
              </w:rPr>
              <w:t>58 305 582</w:t>
            </w:r>
          </w:p>
        </w:tc>
        <w:tc>
          <w:tcPr>
            <w:tcW w:w="1247" w:type="dxa"/>
          </w:tcPr>
          <w:p w:rsidR="00353526" w:rsidRPr="00601FC9" w:rsidRDefault="00353526" w:rsidP="00804D67">
            <w:pPr>
              <w:spacing w:after="0"/>
              <w:ind w:firstLine="0"/>
              <w:jc w:val="right"/>
              <w:rPr>
                <w:b/>
                <w:sz w:val="18"/>
                <w:szCs w:val="18"/>
              </w:rPr>
            </w:pPr>
            <w:r w:rsidRPr="00601FC9">
              <w:rPr>
                <w:b/>
                <w:sz w:val="18"/>
                <w:szCs w:val="18"/>
              </w:rPr>
              <w:t>122 938 742</w:t>
            </w:r>
          </w:p>
        </w:tc>
        <w:tc>
          <w:tcPr>
            <w:tcW w:w="1245" w:type="dxa"/>
          </w:tcPr>
          <w:p w:rsidR="00353526" w:rsidRPr="00601FC9" w:rsidRDefault="00353526" w:rsidP="00804D67">
            <w:pPr>
              <w:spacing w:after="0"/>
              <w:ind w:firstLine="0"/>
              <w:jc w:val="right"/>
              <w:rPr>
                <w:b/>
                <w:sz w:val="18"/>
                <w:szCs w:val="18"/>
              </w:rPr>
            </w:pPr>
            <w:r w:rsidRPr="00601FC9">
              <w:rPr>
                <w:b/>
                <w:sz w:val="18"/>
                <w:szCs w:val="18"/>
                <w:lang w:eastAsia="lv-LV"/>
              </w:rPr>
              <w:t>265 219 282</w:t>
            </w:r>
          </w:p>
        </w:tc>
        <w:tc>
          <w:tcPr>
            <w:tcW w:w="1249" w:type="dxa"/>
          </w:tcPr>
          <w:p w:rsidR="00353526" w:rsidRPr="00601FC9" w:rsidRDefault="00353526" w:rsidP="00804D67">
            <w:pPr>
              <w:spacing w:after="0"/>
              <w:ind w:firstLine="0"/>
              <w:jc w:val="right"/>
              <w:rPr>
                <w:b/>
                <w:sz w:val="18"/>
                <w:szCs w:val="18"/>
              </w:rPr>
            </w:pPr>
            <w:r w:rsidRPr="00601FC9">
              <w:rPr>
                <w:b/>
                <w:sz w:val="18"/>
                <w:szCs w:val="18"/>
              </w:rPr>
              <w:t>304 356 007</w:t>
            </w:r>
          </w:p>
        </w:tc>
      </w:tr>
      <w:tr w:rsidR="00353526" w:rsidRPr="00840292" w:rsidTr="00804D67">
        <w:trPr>
          <w:trHeight w:val="142"/>
        </w:trPr>
        <w:tc>
          <w:tcPr>
            <w:tcW w:w="2840" w:type="dxa"/>
            <w:vAlign w:val="center"/>
          </w:tcPr>
          <w:p w:rsidR="00353526" w:rsidRPr="00344132" w:rsidRDefault="00353526" w:rsidP="00804D67">
            <w:pPr>
              <w:spacing w:after="0"/>
              <w:ind w:firstLine="318"/>
              <w:rPr>
                <w:sz w:val="18"/>
                <w:szCs w:val="18"/>
              </w:rPr>
            </w:pPr>
            <w:r w:rsidRPr="00344132">
              <w:rPr>
                <w:sz w:val="18"/>
                <w:szCs w:val="18"/>
                <w:lang w:eastAsia="lv-LV"/>
              </w:rPr>
              <w:t>01.00.00 Dotācija pašvaldību finanšu izlīdzināšanas fondam</w:t>
            </w:r>
            <w:r>
              <w:rPr>
                <w:sz w:val="18"/>
                <w:szCs w:val="18"/>
                <w:lang w:eastAsia="lv-LV"/>
              </w:rPr>
              <w:t>.</w:t>
            </w:r>
          </w:p>
        </w:tc>
        <w:tc>
          <w:tcPr>
            <w:tcW w:w="1246" w:type="dxa"/>
          </w:tcPr>
          <w:p w:rsidR="00353526" w:rsidRPr="00344132" w:rsidRDefault="00353526" w:rsidP="00804D67">
            <w:pPr>
              <w:spacing w:after="0"/>
              <w:ind w:firstLine="0"/>
              <w:jc w:val="right"/>
              <w:rPr>
                <w:sz w:val="18"/>
                <w:szCs w:val="18"/>
              </w:rPr>
            </w:pPr>
            <w:r>
              <w:rPr>
                <w:sz w:val="18"/>
                <w:szCs w:val="18"/>
              </w:rPr>
              <w:t>36 377 117</w:t>
            </w:r>
          </w:p>
        </w:tc>
        <w:tc>
          <w:tcPr>
            <w:tcW w:w="1247" w:type="dxa"/>
          </w:tcPr>
          <w:p w:rsidR="00353526" w:rsidRPr="00344132" w:rsidRDefault="00353526" w:rsidP="00804D67">
            <w:pPr>
              <w:spacing w:after="0"/>
              <w:ind w:firstLine="0"/>
              <w:jc w:val="right"/>
              <w:rPr>
                <w:sz w:val="18"/>
                <w:szCs w:val="18"/>
              </w:rPr>
            </w:pPr>
            <w:r>
              <w:rPr>
                <w:sz w:val="18"/>
                <w:szCs w:val="18"/>
              </w:rPr>
              <w:t>58 305 582</w:t>
            </w:r>
          </w:p>
        </w:tc>
        <w:tc>
          <w:tcPr>
            <w:tcW w:w="1247" w:type="dxa"/>
          </w:tcPr>
          <w:p w:rsidR="00353526" w:rsidRPr="00E5306D" w:rsidRDefault="00353526" w:rsidP="00804D67">
            <w:pPr>
              <w:spacing w:after="0"/>
              <w:ind w:firstLine="0"/>
              <w:jc w:val="right"/>
              <w:rPr>
                <w:sz w:val="18"/>
                <w:szCs w:val="18"/>
              </w:rPr>
            </w:pPr>
            <w:r>
              <w:rPr>
                <w:sz w:val="18"/>
                <w:szCs w:val="18"/>
              </w:rPr>
              <w:t>122 938 742</w:t>
            </w:r>
          </w:p>
        </w:tc>
        <w:tc>
          <w:tcPr>
            <w:tcW w:w="1245" w:type="dxa"/>
          </w:tcPr>
          <w:p w:rsidR="00353526" w:rsidRPr="00E5306D" w:rsidRDefault="00353526" w:rsidP="00804D67">
            <w:pPr>
              <w:spacing w:after="0"/>
              <w:ind w:firstLine="0"/>
              <w:jc w:val="right"/>
              <w:rPr>
                <w:sz w:val="18"/>
                <w:szCs w:val="18"/>
              </w:rPr>
            </w:pPr>
            <w:r>
              <w:rPr>
                <w:sz w:val="18"/>
                <w:szCs w:val="18"/>
                <w:lang w:eastAsia="lv-LV"/>
              </w:rPr>
              <w:t>265 219 282</w:t>
            </w:r>
          </w:p>
        </w:tc>
        <w:tc>
          <w:tcPr>
            <w:tcW w:w="1249" w:type="dxa"/>
          </w:tcPr>
          <w:p w:rsidR="00353526" w:rsidRPr="00E5306D" w:rsidRDefault="00353526" w:rsidP="00804D67">
            <w:pPr>
              <w:spacing w:after="0"/>
              <w:ind w:firstLine="0"/>
              <w:jc w:val="right"/>
              <w:rPr>
                <w:sz w:val="18"/>
                <w:szCs w:val="18"/>
              </w:rPr>
            </w:pPr>
            <w:r>
              <w:rPr>
                <w:sz w:val="18"/>
                <w:szCs w:val="18"/>
              </w:rPr>
              <w:t>304 356 007</w:t>
            </w:r>
          </w:p>
        </w:tc>
      </w:tr>
      <w:tr w:rsidR="00353526" w:rsidRPr="00BB2102" w:rsidTr="00804D67">
        <w:trPr>
          <w:trHeight w:val="142"/>
        </w:trPr>
        <w:tc>
          <w:tcPr>
            <w:tcW w:w="9074" w:type="dxa"/>
            <w:gridSpan w:val="6"/>
            <w:shd w:val="clear" w:color="auto" w:fill="D9D9D9" w:themeFill="background1" w:themeFillShade="D9"/>
          </w:tcPr>
          <w:p w:rsidR="00353526" w:rsidRPr="00BB2102" w:rsidRDefault="00353526" w:rsidP="00804D67">
            <w:pPr>
              <w:spacing w:after="0"/>
              <w:jc w:val="center"/>
              <w:rPr>
                <w:b/>
                <w:i/>
                <w:sz w:val="18"/>
                <w:szCs w:val="18"/>
              </w:rPr>
            </w:pPr>
            <w:r w:rsidRPr="00BB2102">
              <w:rPr>
                <w:b/>
                <w:sz w:val="20"/>
                <w:lang w:eastAsia="lv-LV"/>
              </w:rPr>
              <w:t xml:space="preserve">Raksturojošākie darbības rezultatīvie rādītāji </w:t>
            </w:r>
          </w:p>
        </w:tc>
      </w:tr>
      <w:tr w:rsidR="00353526" w:rsidRPr="00BB2102" w:rsidTr="00804D67">
        <w:trPr>
          <w:trHeight w:val="142"/>
        </w:trPr>
        <w:tc>
          <w:tcPr>
            <w:tcW w:w="2840" w:type="dxa"/>
          </w:tcPr>
          <w:p w:rsidR="00353526" w:rsidRPr="00824007" w:rsidRDefault="00353526" w:rsidP="00804D67">
            <w:pPr>
              <w:pStyle w:val="Tabuluvirsraksti"/>
              <w:spacing w:after="0"/>
              <w:jc w:val="both"/>
              <w:rPr>
                <w:i/>
                <w:sz w:val="20"/>
                <w:lang w:eastAsia="lv-LV"/>
              </w:rPr>
            </w:pPr>
            <w:r>
              <w:rPr>
                <w:i/>
                <w:sz w:val="20"/>
              </w:rPr>
              <w:t>Pašvaldību īpatsvars</w:t>
            </w:r>
            <w:r w:rsidRPr="00824007">
              <w:rPr>
                <w:i/>
                <w:sz w:val="20"/>
              </w:rPr>
              <w:t>, kurām nodrošinātas līdzīgas iespējas ar likumu no</w:t>
            </w:r>
            <w:r>
              <w:rPr>
                <w:i/>
                <w:sz w:val="20"/>
              </w:rPr>
              <w:t>teikto funkciju izpildei (%</w:t>
            </w:r>
            <w:r w:rsidRPr="00824007">
              <w:rPr>
                <w:i/>
                <w:sz w:val="20"/>
              </w:rPr>
              <w:t>)</w:t>
            </w:r>
          </w:p>
        </w:tc>
        <w:tc>
          <w:tcPr>
            <w:tcW w:w="1246" w:type="dxa"/>
          </w:tcPr>
          <w:p w:rsidR="00353526" w:rsidRPr="00B82248" w:rsidRDefault="00353526" w:rsidP="00804D67">
            <w:pPr>
              <w:spacing w:after="0"/>
              <w:ind w:firstLine="0"/>
              <w:jc w:val="center"/>
              <w:rPr>
                <w:sz w:val="18"/>
                <w:szCs w:val="18"/>
              </w:rPr>
            </w:pPr>
            <w:r w:rsidRPr="00B82248">
              <w:rPr>
                <w:sz w:val="18"/>
                <w:szCs w:val="18"/>
              </w:rPr>
              <w:t>87,4</w:t>
            </w:r>
          </w:p>
        </w:tc>
        <w:tc>
          <w:tcPr>
            <w:tcW w:w="1247" w:type="dxa"/>
          </w:tcPr>
          <w:p w:rsidR="00353526" w:rsidRPr="00B82248" w:rsidRDefault="00353526" w:rsidP="00804D67">
            <w:pPr>
              <w:ind w:firstLine="0"/>
              <w:jc w:val="center"/>
            </w:pPr>
            <w:r w:rsidRPr="00B82248">
              <w:rPr>
                <w:sz w:val="18"/>
                <w:szCs w:val="18"/>
              </w:rPr>
              <w:t>87,4</w:t>
            </w:r>
          </w:p>
        </w:tc>
        <w:tc>
          <w:tcPr>
            <w:tcW w:w="1247" w:type="dxa"/>
          </w:tcPr>
          <w:p w:rsidR="00353526" w:rsidRPr="00B82248" w:rsidRDefault="00353526" w:rsidP="00804D67">
            <w:pPr>
              <w:ind w:firstLine="0"/>
              <w:jc w:val="center"/>
            </w:pPr>
            <w:r>
              <w:rPr>
                <w:sz w:val="18"/>
                <w:szCs w:val="18"/>
              </w:rPr>
              <w:t>89,2</w:t>
            </w:r>
          </w:p>
        </w:tc>
        <w:tc>
          <w:tcPr>
            <w:tcW w:w="1245" w:type="dxa"/>
          </w:tcPr>
          <w:p w:rsidR="00353526" w:rsidRPr="00B82248" w:rsidRDefault="00353526" w:rsidP="00804D67">
            <w:pPr>
              <w:ind w:firstLine="0"/>
              <w:jc w:val="center"/>
            </w:pPr>
            <w:r>
              <w:rPr>
                <w:sz w:val="18"/>
                <w:szCs w:val="18"/>
              </w:rPr>
              <w:t>89,2</w:t>
            </w:r>
          </w:p>
        </w:tc>
        <w:tc>
          <w:tcPr>
            <w:tcW w:w="1249" w:type="dxa"/>
          </w:tcPr>
          <w:p w:rsidR="00353526" w:rsidRPr="00B82248" w:rsidRDefault="00353526" w:rsidP="00804D67">
            <w:pPr>
              <w:ind w:firstLine="0"/>
              <w:jc w:val="center"/>
            </w:pPr>
            <w:r w:rsidRPr="0089000F">
              <w:rPr>
                <w:sz w:val="18"/>
                <w:szCs w:val="18"/>
              </w:rPr>
              <w:t>89,2</w:t>
            </w:r>
          </w:p>
        </w:tc>
      </w:tr>
      <w:tr w:rsidR="00353526" w:rsidRPr="00BB2102" w:rsidTr="00804D67">
        <w:trPr>
          <w:trHeight w:val="142"/>
        </w:trPr>
        <w:tc>
          <w:tcPr>
            <w:tcW w:w="2840" w:type="dxa"/>
          </w:tcPr>
          <w:p w:rsidR="00353526" w:rsidRPr="00824007" w:rsidRDefault="00353526" w:rsidP="00804D67">
            <w:pPr>
              <w:pStyle w:val="Tabuluvirsraksti"/>
              <w:spacing w:after="0"/>
              <w:jc w:val="both"/>
              <w:rPr>
                <w:i/>
                <w:sz w:val="20"/>
                <w:lang w:eastAsia="lv-LV"/>
              </w:rPr>
            </w:pPr>
            <w:r w:rsidRPr="00824007">
              <w:rPr>
                <w:i/>
                <w:sz w:val="20"/>
              </w:rPr>
              <w:t>Sociālās aprūpes iestādēs līdz 1998.gada 1.janvārim ievietotas personas, kurām nodrošināta uzturēšana (skaits)</w:t>
            </w:r>
          </w:p>
        </w:tc>
        <w:tc>
          <w:tcPr>
            <w:tcW w:w="1246" w:type="dxa"/>
          </w:tcPr>
          <w:p w:rsidR="00353526" w:rsidRPr="00B82248" w:rsidRDefault="00353526" w:rsidP="00804D67">
            <w:pPr>
              <w:spacing w:after="0"/>
              <w:ind w:firstLine="0"/>
              <w:jc w:val="center"/>
              <w:rPr>
                <w:sz w:val="18"/>
                <w:szCs w:val="18"/>
              </w:rPr>
            </w:pPr>
            <w:r>
              <w:rPr>
                <w:sz w:val="18"/>
                <w:szCs w:val="18"/>
              </w:rPr>
              <w:t>145</w:t>
            </w:r>
          </w:p>
        </w:tc>
        <w:tc>
          <w:tcPr>
            <w:tcW w:w="1247" w:type="dxa"/>
          </w:tcPr>
          <w:p w:rsidR="00353526" w:rsidRPr="00B82248" w:rsidRDefault="00353526" w:rsidP="00804D67">
            <w:pPr>
              <w:spacing w:after="0"/>
              <w:ind w:firstLine="0"/>
              <w:jc w:val="center"/>
              <w:rPr>
                <w:sz w:val="18"/>
                <w:szCs w:val="18"/>
              </w:rPr>
            </w:pPr>
            <w:r>
              <w:rPr>
                <w:sz w:val="18"/>
                <w:szCs w:val="18"/>
              </w:rPr>
              <w:t>150</w:t>
            </w:r>
          </w:p>
        </w:tc>
        <w:tc>
          <w:tcPr>
            <w:tcW w:w="1247" w:type="dxa"/>
          </w:tcPr>
          <w:p w:rsidR="00353526" w:rsidRPr="00B82248" w:rsidRDefault="00353526" w:rsidP="00804D67">
            <w:pPr>
              <w:spacing w:after="0"/>
              <w:ind w:firstLine="0"/>
              <w:jc w:val="center"/>
              <w:rPr>
                <w:sz w:val="18"/>
                <w:szCs w:val="18"/>
              </w:rPr>
            </w:pPr>
            <w:r>
              <w:rPr>
                <w:sz w:val="18"/>
                <w:szCs w:val="18"/>
              </w:rPr>
              <w:t>123</w:t>
            </w:r>
          </w:p>
        </w:tc>
        <w:tc>
          <w:tcPr>
            <w:tcW w:w="1245" w:type="dxa"/>
          </w:tcPr>
          <w:p w:rsidR="00353526" w:rsidRPr="00B82248" w:rsidRDefault="00353526" w:rsidP="00804D67">
            <w:pPr>
              <w:spacing w:after="0"/>
              <w:ind w:firstLine="0"/>
              <w:jc w:val="center"/>
              <w:rPr>
                <w:sz w:val="18"/>
                <w:szCs w:val="18"/>
              </w:rPr>
            </w:pPr>
            <w:r>
              <w:rPr>
                <w:sz w:val="18"/>
                <w:szCs w:val="18"/>
              </w:rPr>
              <w:t>123</w:t>
            </w:r>
          </w:p>
        </w:tc>
        <w:tc>
          <w:tcPr>
            <w:tcW w:w="1249" w:type="dxa"/>
          </w:tcPr>
          <w:p w:rsidR="00353526" w:rsidRPr="00B82248" w:rsidRDefault="00353526" w:rsidP="00804D67">
            <w:pPr>
              <w:spacing w:after="0"/>
              <w:ind w:firstLine="0"/>
              <w:jc w:val="center"/>
              <w:rPr>
                <w:sz w:val="18"/>
                <w:szCs w:val="18"/>
              </w:rPr>
            </w:pPr>
            <w:r>
              <w:rPr>
                <w:sz w:val="18"/>
                <w:szCs w:val="18"/>
              </w:rPr>
              <w:t>123</w:t>
            </w:r>
          </w:p>
        </w:tc>
      </w:tr>
    </w:tbl>
    <w:p w:rsidR="00833A8D" w:rsidRPr="00BB2102" w:rsidRDefault="00833A8D" w:rsidP="00833A8D">
      <w:pPr>
        <w:spacing w:after="0"/>
        <w:ind w:firstLine="0"/>
        <w:rPr>
          <w:b/>
          <w:lang w:eastAsia="lv-LV"/>
        </w:rPr>
      </w:pPr>
    </w:p>
    <w:p w:rsidR="00353526" w:rsidRDefault="00353526" w:rsidP="00353526">
      <w:pPr>
        <w:pStyle w:val="programmas"/>
        <w:spacing w:before="120" w:after="360"/>
      </w:pPr>
      <w:r>
        <w:rPr>
          <w:u w:val="single"/>
        </w:rPr>
        <w:t>Budžeta programmas paskaidrojums</w:t>
      </w:r>
    </w:p>
    <w:p w:rsidR="00833A8D" w:rsidRPr="00D96D71" w:rsidRDefault="00833A8D" w:rsidP="00353526">
      <w:pPr>
        <w:pStyle w:val="programmas"/>
      </w:pPr>
      <w:r>
        <w:t>01.00.00</w:t>
      </w:r>
      <w:r w:rsidRPr="00BB2102">
        <w:t xml:space="preserve"> </w:t>
      </w:r>
      <w:r w:rsidRPr="00D96D71">
        <w:t>Dotācija pašvaldību finanšu izlīdzināšanas</w:t>
      </w:r>
      <w:r>
        <w:t xml:space="preserve"> </w:t>
      </w:r>
      <w:r w:rsidRPr="00D96D71">
        <w:t>fondam</w:t>
      </w:r>
    </w:p>
    <w:p w:rsidR="00353526" w:rsidRDefault="00353526" w:rsidP="00353526">
      <w:pPr>
        <w:ind w:firstLine="0"/>
        <w:rPr>
          <w:u w:val="single"/>
        </w:rPr>
      </w:pPr>
      <w:r w:rsidRPr="00BB2102">
        <w:rPr>
          <w:u w:val="single"/>
        </w:rPr>
        <w:t xml:space="preserve">Programmas </w:t>
      </w:r>
      <w:r>
        <w:rPr>
          <w:u w:val="single"/>
        </w:rPr>
        <w:t>mērķis</w:t>
      </w:r>
      <w:r w:rsidRPr="00BB2102">
        <w:rPr>
          <w:u w:val="single"/>
        </w:rPr>
        <w:t>:</w:t>
      </w:r>
    </w:p>
    <w:p w:rsidR="00353526" w:rsidRPr="00BB2102" w:rsidRDefault="00FF27B7" w:rsidP="00353526">
      <w:pPr>
        <w:ind w:firstLine="720"/>
        <w:rPr>
          <w:u w:val="single"/>
        </w:rPr>
      </w:pPr>
      <w:r>
        <w:rPr>
          <w:szCs w:val="24"/>
        </w:rPr>
        <w:t>p</w:t>
      </w:r>
      <w:r w:rsidR="00353526" w:rsidRPr="0013706D">
        <w:rPr>
          <w:szCs w:val="24"/>
        </w:rPr>
        <w:t xml:space="preserve">rogrammai plānotie finanšu līdzekļi ir finansējums pašvaldību finanšu izlīdzināšanas fondam, lai nodrošinātu </w:t>
      </w:r>
      <w:r w:rsidR="00353526">
        <w:rPr>
          <w:szCs w:val="24"/>
        </w:rPr>
        <w:t>Pašvaldību finanšu izlīdzināšanas likuma</w:t>
      </w:r>
      <w:r w:rsidR="00353526" w:rsidRPr="0013706D">
        <w:rPr>
          <w:szCs w:val="24"/>
        </w:rPr>
        <w:t xml:space="preserve"> normu izpildi. Pašvaldību finanšu izlīdzināšanas fonds īsteno gan ieņēmumu kapacitātes, gan izdevumu nepieciešamības izlīdzināšanu. Dotācija pašvaldību finanšu izlīdzināšanas fondam paredzēta, lai nodrošinātu pašvaldībām izmaksājamo dotāciju no fonda apmēru, kuru veido pašvaldību iemaksas fondā un valsts budžeta dotācija. Finansējums paredzēts arī </w:t>
      </w:r>
      <w:r w:rsidR="00353526" w:rsidRPr="0013706D">
        <w:rPr>
          <w:bCs/>
          <w:szCs w:val="24"/>
        </w:rPr>
        <w:t>dotācijas pārskaitīšanai pašvaldībām par sociālās aprūpes iestādēs – bērnunamos, veco ļaužu pansionātos un centros – līdz 1998. gada 1.janvārim ievietotām personām</w:t>
      </w:r>
      <w:r w:rsidR="00353526">
        <w:rPr>
          <w:bCs/>
          <w:szCs w:val="24"/>
        </w:rPr>
        <w:t>.</w:t>
      </w:r>
    </w:p>
    <w:p w:rsidR="00353526" w:rsidRPr="00BB2102" w:rsidRDefault="00353526" w:rsidP="00353526">
      <w:pPr>
        <w:spacing w:before="240"/>
        <w:ind w:firstLine="0"/>
        <w:rPr>
          <w:u w:val="single"/>
        </w:rPr>
      </w:pPr>
      <w:r>
        <w:rPr>
          <w:u w:val="single"/>
        </w:rPr>
        <w:t>Galvenās aktivitātes:</w:t>
      </w:r>
    </w:p>
    <w:p w:rsidR="00353526" w:rsidRPr="00BB2102" w:rsidRDefault="00353526" w:rsidP="00353526">
      <w:r w:rsidRPr="00BB2102">
        <w:t xml:space="preserve">1) </w:t>
      </w:r>
      <w:r w:rsidRPr="00423076">
        <w:rPr>
          <w:szCs w:val="24"/>
        </w:rPr>
        <w:t>nodrošinā</w:t>
      </w:r>
      <w:r>
        <w:rPr>
          <w:szCs w:val="24"/>
        </w:rPr>
        <w:t>tas</w:t>
      </w:r>
      <w:r w:rsidRPr="00423076">
        <w:rPr>
          <w:szCs w:val="24"/>
        </w:rPr>
        <w:t xml:space="preserve"> pašvaldības ar finanšu resursiem, lai tām radītu līdzīgas iespējas ar likumu noteikto funkciju izpilde</w:t>
      </w:r>
      <w:r>
        <w:t>i;</w:t>
      </w:r>
    </w:p>
    <w:p w:rsidR="00353526" w:rsidRPr="00BB2102" w:rsidRDefault="00353526" w:rsidP="00353526">
      <w:r w:rsidRPr="00BB2102">
        <w:t xml:space="preserve">2) </w:t>
      </w:r>
      <w:r>
        <w:t>p</w:t>
      </w:r>
      <w:r w:rsidRPr="00423076">
        <w:rPr>
          <w:szCs w:val="24"/>
        </w:rPr>
        <w:t>ārskaitīt</w:t>
      </w:r>
      <w:r>
        <w:rPr>
          <w:szCs w:val="24"/>
        </w:rPr>
        <w:t>a dotācija</w:t>
      </w:r>
      <w:r w:rsidRPr="00423076">
        <w:rPr>
          <w:szCs w:val="24"/>
        </w:rPr>
        <w:t xml:space="preserve"> pašvaldībām par </w:t>
      </w:r>
      <w:r w:rsidRPr="00423076">
        <w:rPr>
          <w:bCs/>
          <w:szCs w:val="24"/>
        </w:rPr>
        <w:t>sociālās aprūpes iestādēs – bērnunamos, veco ļaužu pansionātos un centros – līdz 1998. gada 1.janvārim ievietotām personām</w:t>
      </w:r>
      <w:r>
        <w:rPr>
          <w:bCs/>
          <w:szCs w:val="24"/>
        </w:rPr>
        <w:t>.</w:t>
      </w:r>
    </w:p>
    <w:p w:rsidR="00833A8D" w:rsidRPr="00BB2102" w:rsidRDefault="00833A8D" w:rsidP="00833A8D">
      <w:pPr>
        <w:spacing w:before="240"/>
        <w:ind w:firstLine="0"/>
      </w:pPr>
      <w:r w:rsidRPr="00BB2102">
        <w:rPr>
          <w:u w:val="single"/>
        </w:rPr>
        <w:t>Programmas izpildītājs</w:t>
      </w:r>
      <w:r w:rsidRPr="00BB2102">
        <w:t xml:space="preserve">: </w:t>
      </w:r>
      <w:r>
        <w:t>Finanšu ministrija</w:t>
      </w:r>
      <w:r w:rsidRPr="00BB2102">
        <w:t>.</w:t>
      </w:r>
    </w:p>
    <w:p w:rsidR="00833A8D" w:rsidRDefault="00833A8D" w:rsidP="00833A8D">
      <w:pPr>
        <w:ind w:firstLine="0"/>
        <w:rPr>
          <w:szCs w:val="24"/>
          <w:lang w:eastAsia="lv-LV"/>
        </w:rPr>
      </w:pPr>
    </w:p>
    <w:p w:rsidR="00FF27B7" w:rsidRDefault="00FF27B7" w:rsidP="00833A8D">
      <w:pPr>
        <w:ind w:firstLine="0"/>
        <w:rPr>
          <w:szCs w:val="24"/>
          <w:lang w:eastAsia="lv-LV"/>
        </w:rPr>
      </w:pPr>
    </w:p>
    <w:p w:rsidR="00FF27B7" w:rsidRDefault="00FF27B7" w:rsidP="00833A8D">
      <w:pPr>
        <w:ind w:firstLine="0"/>
        <w:rPr>
          <w:szCs w:val="24"/>
          <w:lang w:eastAsia="lv-LV"/>
        </w:rPr>
      </w:pPr>
    </w:p>
    <w:p w:rsidR="00353526" w:rsidRPr="00BB2102" w:rsidRDefault="00353526" w:rsidP="00FF27B7">
      <w:pPr>
        <w:pStyle w:val="Tabuluvirsraksti"/>
        <w:spacing w:after="240"/>
        <w:rPr>
          <w:b/>
          <w:lang w:eastAsia="lv-LV"/>
        </w:rPr>
      </w:pPr>
      <w:r w:rsidRPr="00BB2102">
        <w:rPr>
          <w:b/>
          <w:lang w:eastAsia="lv-LV"/>
        </w:rPr>
        <w:lastRenderedPageBreak/>
        <w:t xml:space="preserve">Darbības rezultāti un </w:t>
      </w:r>
      <w:r>
        <w:rPr>
          <w:b/>
          <w:lang w:eastAsia="lv-LV"/>
        </w:rPr>
        <w:t>to rezultatīvie rādītāji no 2017. līdz 2021</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6"/>
        <w:gridCol w:w="962"/>
        <w:gridCol w:w="964"/>
        <w:gridCol w:w="964"/>
        <w:gridCol w:w="964"/>
        <w:gridCol w:w="961"/>
      </w:tblGrid>
      <w:tr w:rsidR="00353526" w:rsidRPr="00BB2102" w:rsidTr="00804D67">
        <w:trPr>
          <w:tblHeader/>
          <w:jc w:val="center"/>
        </w:trPr>
        <w:tc>
          <w:tcPr>
            <w:tcW w:w="2343" w:type="pct"/>
          </w:tcPr>
          <w:p w:rsidR="00353526" w:rsidRPr="00BB2102" w:rsidRDefault="00353526" w:rsidP="00804D67">
            <w:pPr>
              <w:pStyle w:val="tabteksts"/>
              <w:jc w:val="center"/>
              <w:rPr>
                <w:szCs w:val="18"/>
              </w:rPr>
            </w:pPr>
          </w:p>
        </w:tc>
        <w:tc>
          <w:tcPr>
            <w:tcW w:w="531" w:type="pct"/>
            <w:vAlign w:val="center"/>
          </w:tcPr>
          <w:p w:rsidR="00353526" w:rsidRPr="00BB2102" w:rsidRDefault="00353526" w:rsidP="00804D67">
            <w:pPr>
              <w:pStyle w:val="tabteksts"/>
              <w:jc w:val="center"/>
              <w:rPr>
                <w:szCs w:val="18"/>
                <w:lang w:eastAsia="lv-LV"/>
              </w:rPr>
            </w:pPr>
            <w:r>
              <w:rPr>
                <w:szCs w:val="18"/>
                <w:lang w:eastAsia="lv-LV"/>
              </w:rPr>
              <w:t>2017</w:t>
            </w:r>
            <w:r w:rsidRPr="00BB2102">
              <w:rPr>
                <w:szCs w:val="18"/>
                <w:lang w:eastAsia="lv-LV"/>
              </w:rPr>
              <w:t>.gad</w:t>
            </w:r>
            <w:r>
              <w:rPr>
                <w:szCs w:val="18"/>
                <w:lang w:eastAsia="lv-LV"/>
              </w:rPr>
              <w:t>s</w:t>
            </w:r>
            <w:r w:rsidRPr="00BB2102">
              <w:rPr>
                <w:szCs w:val="18"/>
                <w:lang w:eastAsia="lv-LV"/>
              </w:rPr>
              <w:t xml:space="preserve"> </w:t>
            </w:r>
            <w:r>
              <w:rPr>
                <w:szCs w:val="18"/>
                <w:lang w:eastAsia="lv-LV"/>
              </w:rPr>
              <w:t>(izpilde)</w:t>
            </w:r>
          </w:p>
        </w:tc>
        <w:tc>
          <w:tcPr>
            <w:tcW w:w="532" w:type="pct"/>
          </w:tcPr>
          <w:p w:rsidR="00353526" w:rsidRPr="00BB2102" w:rsidRDefault="00353526" w:rsidP="00804D67">
            <w:pPr>
              <w:pStyle w:val="tabteksts"/>
              <w:jc w:val="center"/>
              <w:rPr>
                <w:szCs w:val="18"/>
                <w:lang w:eastAsia="lv-LV"/>
              </w:rPr>
            </w:pPr>
            <w:r>
              <w:rPr>
                <w:szCs w:val="18"/>
                <w:lang w:eastAsia="lv-LV"/>
              </w:rPr>
              <w:t xml:space="preserve">2018.gada </w:t>
            </w:r>
            <w:r w:rsidRPr="00A57E82">
              <w:rPr>
                <w:szCs w:val="18"/>
                <w:lang w:eastAsia="lv-LV"/>
              </w:rPr>
              <w:t>plāns</w:t>
            </w:r>
          </w:p>
        </w:tc>
        <w:tc>
          <w:tcPr>
            <w:tcW w:w="532" w:type="pct"/>
          </w:tcPr>
          <w:p w:rsidR="00353526" w:rsidRPr="00BB2102" w:rsidRDefault="00353526" w:rsidP="008375D3">
            <w:pPr>
              <w:pStyle w:val="tabteksts"/>
              <w:jc w:val="center"/>
              <w:rPr>
                <w:szCs w:val="18"/>
                <w:lang w:eastAsia="lv-LV"/>
              </w:rPr>
            </w:pPr>
            <w:r>
              <w:rPr>
                <w:szCs w:val="18"/>
                <w:lang w:eastAsia="lv-LV"/>
              </w:rPr>
              <w:t>2019</w:t>
            </w:r>
            <w:r w:rsidRPr="00BB2102">
              <w:rPr>
                <w:szCs w:val="18"/>
                <w:lang w:eastAsia="lv-LV"/>
              </w:rPr>
              <w:t xml:space="preserve">.gada </w:t>
            </w:r>
            <w:r w:rsidR="008375D3">
              <w:rPr>
                <w:lang w:eastAsia="lv-LV"/>
              </w:rPr>
              <w:t>plāns</w:t>
            </w:r>
          </w:p>
        </w:tc>
        <w:tc>
          <w:tcPr>
            <w:tcW w:w="532" w:type="pct"/>
          </w:tcPr>
          <w:p w:rsidR="00353526" w:rsidRPr="00BB2102" w:rsidRDefault="00353526" w:rsidP="00804D67">
            <w:pPr>
              <w:pStyle w:val="tabteksts"/>
              <w:jc w:val="center"/>
              <w:rPr>
                <w:szCs w:val="18"/>
                <w:lang w:eastAsia="lv-LV"/>
              </w:rPr>
            </w:pPr>
            <w:r>
              <w:rPr>
                <w:szCs w:val="18"/>
                <w:lang w:eastAsia="lv-LV"/>
              </w:rPr>
              <w:t>2020</w:t>
            </w:r>
            <w:r w:rsidRPr="00BB2102">
              <w:rPr>
                <w:szCs w:val="18"/>
                <w:lang w:eastAsia="lv-LV"/>
              </w:rPr>
              <w:t xml:space="preserve">.gada </w:t>
            </w:r>
            <w:r w:rsidR="0080174C">
              <w:rPr>
                <w:szCs w:val="18"/>
                <w:lang w:eastAsia="lv-LV"/>
              </w:rPr>
              <w:t>prognoze</w:t>
            </w:r>
          </w:p>
        </w:tc>
        <w:tc>
          <w:tcPr>
            <w:tcW w:w="530" w:type="pct"/>
          </w:tcPr>
          <w:p w:rsidR="00353526" w:rsidRPr="00BB2102" w:rsidRDefault="00353526" w:rsidP="00804D67">
            <w:pPr>
              <w:pStyle w:val="tabteksts"/>
              <w:jc w:val="center"/>
              <w:rPr>
                <w:szCs w:val="18"/>
                <w:lang w:eastAsia="lv-LV"/>
              </w:rPr>
            </w:pPr>
            <w:r>
              <w:rPr>
                <w:szCs w:val="18"/>
                <w:lang w:eastAsia="lv-LV"/>
              </w:rPr>
              <w:t>2021</w:t>
            </w:r>
            <w:r w:rsidRPr="00BB2102">
              <w:rPr>
                <w:szCs w:val="18"/>
                <w:lang w:eastAsia="lv-LV"/>
              </w:rPr>
              <w:t xml:space="preserve">.gada </w:t>
            </w:r>
            <w:r w:rsidR="0080174C">
              <w:rPr>
                <w:szCs w:val="18"/>
                <w:lang w:eastAsia="lv-LV"/>
              </w:rPr>
              <w:t>prognoze</w:t>
            </w:r>
          </w:p>
        </w:tc>
      </w:tr>
      <w:tr w:rsidR="00353526" w:rsidRPr="00BB2102" w:rsidTr="00804D67">
        <w:trPr>
          <w:jc w:val="center"/>
        </w:trPr>
        <w:tc>
          <w:tcPr>
            <w:tcW w:w="5000" w:type="pct"/>
            <w:gridSpan w:val="6"/>
            <w:shd w:val="clear" w:color="auto" w:fill="D9D9D9" w:themeFill="background1" w:themeFillShade="D9"/>
            <w:vAlign w:val="center"/>
          </w:tcPr>
          <w:p w:rsidR="00353526" w:rsidRPr="00BB2102" w:rsidRDefault="00353526" w:rsidP="00804D67">
            <w:pPr>
              <w:pStyle w:val="tabteksts"/>
              <w:spacing w:before="40" w:after="40"/>
              <w:jc w:val="center"/>
              <w:rPr>
                <w:szCs w:val="18"/>
              </w:rPr>
            </w:pPr>
            <w:r>
              <w:rPr>
                <w:szCs w:val="18"/>
                <w:lang w:eastAsia="lv-LV"/>
              </w:rPr>
              <w:t>Nodrošināta pašvaldību finanšu izlīdzināšana, lai radītu līdzīgas iespējas ar likumu noteikto funkciju izpildei</w:t>
            </w:r>
          </w:p>
        </w:tc>
      </w:tr>
      <w:tr w:rsidR="00353526" w:rsidRPr="00BB2102" w:rsidTr="00804D67">
        <w:trPr>
          <w:jc w:val="center"/>
        </w:trPr>
        <w:tc>
          <w:tcPr>
            <w:tcW w:w="2343" w:type="pct"/>
          </w:tcPr>
          <w:p w:rsidR="00353526" w:rsidRPr="00BB2102" w:rsidRDefault="00353526" w:rsidP="00804D67">
            <w:pPr>
              <w:pStyle w:val="tabteksts"/>
            </w:pPr>
            <w:r>
              <w:t>Pašvaldību skaits, kurām, piešķirot valsts budžeta dotāciju,  nodrošināta autonomo funkciju izpilde</w:t>
            </w:r>
          </w:p>
        </w:tc>
        <w:tc>
          <w:tcPr>
            <w:tcW w:w="531" w:type="pct"/>
          </w:tcPr>
          <w:p w:rsidR="00353526" w:rsidRPr="00BB2102" w:rsidRDefault="00353526" w:rsidP="00804D67">
            <w:pPr>
              <w:pStyle w:val="tabteksts"/>
              <w:jc w:val="center"/>
            </w:pPr>
            <w:r>
              <w:t>104</w:t>
            </w:r>
          </w:p>
        </w:tc>
        <w:tc>
          <w:tcPr>
            <w:tcW w:w="532" w:type="pct"/>
          </w:tcPr>
          <w:p w:rsidR="00353526" w:rsidRPr="00BB2102" w:rsidRDefault="00353526" w:rsidP="00804D67">
            <w:pPr>
              <w:pStyle w:val="tabteksts"/>
              <w:jc w:val="center"/>
            </w:pPr>
            <w:r>
              <w:t>104</w:t>
            </w:r>
          </w:p>
        </w:tc>
        <w:tc>
          <w:tcPr>
            <w:tcW w:w="532" w:type="pct"/>
          </w:tcPr>
          <w:p w:rsidR="00353526" w:rsidRPr="00BB2102" w:rsidRDefault="00353526" w:rsidP="00804D67">
            <w:pPr>
              <w:pStyle w:val="tabteksts"/>
              <w:jc w:val="center"/>
            </w:pPr>
            <w:r>
              <w:t>107</w:t>
            </w:r>
          </w:p>
        </w:tc>
        <w:tc>
          <w:tcPr>
            <w:tcW w:w="532" w:type="pct"/>
          </w:tcPr>
          <w:p w:rsidR="00353526" w:rsidRPr="00BB2102" w:rsidRDefault="00353526" w:rsidP="00804D67">
            <w:pPr>
              <w:pStyle w:val="tabteksts"/>
              <w:jc w:val="center"/>
            </w:pPr>
            <w:r>
              <w:t>107</w:t>
            </w:r>
          </w:p>
        </w:tc>
        <w:tc>
          <w:tcPr>
            <w:tcW w:w="530" w:type="pct"/>
          </w:tcPr>
          <w:p w:rsidR="00353526" w:rsidRPr="00BB2102" w:rsidRDefault="00353526" w:rsidP="00804D67">
            <w:pPr>
              <w:pStyle w:val="tabteksts"/>
              <w:jc w:val="center"/>
            </w:pPr>
            <w:r>
              <w:t>107</w:t>
            </w:r>
          </w:p>
        </w:tc>
      </w:tr>
      <w:tr w:rsidR="00353526" w:rsidRPr="00BB2102" w:rsidTr="00804D67">
        <w:trPr>
          <w:jc w:val="center"/>
        </w:trPr>
        <w:tc>
          <w:tcPr>
            <w:tcW w:w="5000" w:type="pct"/>
            <w:gridSpan w:val="6"/>
            <w:shd w:val="clear" w:color="auto" w:fill="D9D9D9" w:themeFill="background1" w:themeFillShade="D9"/>
            <w:vAlign w:val="center"/>
          </w:tcPr>
          <w:p w:rsidR="00353526" w:rsidRPr="00BB2102" w:rsidRDefault="00353526" w:rsidP="00804D67">
            <w:pPr>
              <w:pStyle w:val="tabteksts"/>
              <w:spacing w:before="40" w:after="40"/>
              <w:jc w:val="center"/>
              <w:rPr>
                <w:szCs w:val="18"/>
              </w:rPr>
            </w:pPr>
            <w:r>
              <w:rPr>
                <w:szCs w:val="18"/>
                <w:lang w:eastAsia="lv-LV"/>
              </w:rPr>
              <w:t>Nodrošināta sociālās aprūpes iestādēs līdz 1998.gada 1.janvārim ievietoto personu uzturēšana</w:t>
            </w:r>
          </w:p>
        </w:tc>
      </w:tr>
      <w:tr w:rsidR="00353526" w:rsidRPr="00BB2102" w:rsidTr="00804D67">
        <w:trPr>
          <w:jc w:val="center"/>
        </w:trPr>
        <w:tc>
          <w:tcPr>
            <w:tcW w:w="2343" w:type="pct"/>
          </w:tcPr>
          <w:p w:rsidR="00353526" w:rsidRPr="00BB2102" w:rsidRDefault="00353526" w:rsidP="00804D67">
            <w:pPr>
              <w:pStyle w:val="tabteksts"/>
            </w:pPr>
            <w:r>
              <w:t>Veco ļaužu pansionātos un centros ievietoto iemītnieku skaits</w:t>
            </w:r>
          </w:p>
        </w:tc>
        <w:tc>
          <w:tcPr>
            <w:tcW w:w="531" w:type="pct"/>
          </w:tcPr>
          <w:p w:rsidR="00353526" w:rsidRPr="00BB2102" w:rsidRDefault="00353526" w:rsidP="00804D67">
            <w:pPr>
              <w:pStyle w:val="tabteksts"/>
              <w:jc w:val="center"/>
            </w:pPr>
            <w:r>
              <w:t>141</w:t>
            </w:r>
          </w:p>
        </w:tc>
        <w:tc>
          <w:tcPr>
            <w:tcW w:w="532" w:type="pct"/>
          </w:tcPr>
          <w:p w:rsidR="00353526" w:rsidRPr="00BB2102" w:rsidRDefault="00353526" w:rsidP="00804D67">
            <w:pPr>
              <w:pStyle w:val="tabteksts"/>
              <w:jc w:val="center"/>
            </w:pPr>
            <w:r>
              <w:t>146</w:t>
            </w:r>
          </w:p>
        </w:tc>
        <w:tc>
          <w:tcPr>
            <w:tcW w:w="532" w:type="pct"/>
          </w:tcPr>
          <w:p w:rsidR="00353526" w:rsidRPr="00BB2102" w:rsidRDefault="00353526" w:rsidP="00804D67">
            <w:pPr>
              <w:pStyle w:val="tabteksts"/>
              <w:jc w:val="center"/>
            </w:pPr>
            <w:r>
              <w:t>121</w:t>
            </w:r>
          </w:p>
        </w:tc>
        <w:tc>
          <w:tcPr>
            <w:tcW w:w="532" w:type="pct"/>
          </w:tcPr>
          <w:p w:rsidR="00353526" w:rsidRPr="00BB2102" w:rsidRDefault="00353526" w:rsidP="00804D67">
            <w:pPr>
              <w:pStyle w:val="tabteksts"/>
              <w:jc w:val="center"/>
            </w:pPr>
            <w:r>
              <w:t>121</w:t>
            </w:r>
          </w:p>
        </w:tc>
        <w:tc>
          <w:tcPr>
            <w:tcW w:w="530" w:type="pct"/>
          </w:tcPr>
          <w:p w:rsidR="00353526" w:rsidRPr="00BB2102" w:rsidRDefault="00353526" w:rsidP="00804D67">
            <w:pPr>
              <w:pStyle w:val="tabteksts"/>
              <w:jc w:val="center"/>
            </w:pPr>
            <w:r>
              <w:t>121</w:t>
            </w:r>
          </w:p>
        </w:tc>
      </w:tr>
      <w:tr w:rsidR="00353526" w:rsidRPr="00BB2102" w:rsidTr="00804D67">
        <w:trPr>
          <w:jc w:val="center"/>
        </w:trPr>
        <w:tc>
          <w:tcPr>
            <w:tcW w:w="2343" w:type="pct"/>
          </w:tcPr>
          <w:p w:rsidR="00353526" w:rsidRPr="00BB2102" w:rsidRDefault="00353526" w:rsidP="00804D67">
            <w:pPr>
              <w:pStyle w:val="tabteksts"/>
            </w:pPr>
            <w:r>
              <w:t>Bērnu namos ievietoto bērnu skaits</w:t>
            </w:r>
          </w:p>
        </w:tc>
        <w:tc>
          <w:tcPr>
            <w:tcW w:w="531" w:type="pct"/>
          </w:tcPr>
          <w:p w:rsidR="00353526" w:rsidRPr="00BB2102" w:rsidRDefault="00353526" w:rsidP="00804D67">
            <w:pPr>
              <w:pStyle w:val="tabteksts"/>
              <w:jc w:val="center"/>
            </w:pPr>
            <w:r>
              <w:t>4</w:t>
            </w:r>
          </w:p>
        </w:tc>
        <w:tc>
          <w:tcPr>
            <w:tcW w:w="532" w:type="pct"/>
          </w:tcPr>
          <w:p w:rsidR="00353526" w:rsidRPr="00BB2102" w:rsidRDefault="00353526" w:rsidP="00804D67">
            <w:pPr>
              <w:pStyle w:val="tabteksts"/>
              <w:jc w:val="center"/>
            </w:pPr>
            <w:r>
              <w:t>4</w:t>
            </w:r>
          </w:p>
        </w:tc>
        <w:tc>
          <w:tcPr>
            <w:tcW w:w="532" w:type="pct"/>
          </w:tcPr>
          <w:p w:rsidR="00353526" w:rsidRPr="00BB2102" w:rsidRDefault="00353526" w:rsidP="00804D67">
            <w:pPr>
              <w:pStyle w:val="tabteksts"/>
              <w:jc w:val="center"/>
            </w:pPr>
            <w:r>
              <w:t>2</w:t>
            </w:r>
          </w:p>
        </w:tc>
        <w:tc>
          <w:tcPr>
            <w:tcW w:w="532" w:type="pct"/>
          </w:tcPr>
          <w:p w:rsidR="00353526" w:rsidRPr="00BB2102" w:rsidRDefault="00353526" w:rsidP="00804D67">
            <w:pPr>
              <w:pStyle w:val="tabteksts"/>
              <w:jc w:val="center"/>
            </w:pPr>
            <w:r>
              <w:t>2</w:t>
            </w:r>
          </w:p>
        </w:tc>
        <w:tc>
          <w:tcPr>
            <w:tcW w:w="530" w:type="pct"/>
          </w:tcPr>
          <w:p w:rsidR="00353526" w:rsidRPr="00BB2102" w:rsidRDefault="00353526" w:rsidP="00804D67">
            <w:pPr>
              <w:pStyle w:val="tabteksts"/>
              <w:jc w:val="center"/>
            </w:pPr>
            <w:r>
              <w:t>2</w:t>
            </w:r>
          </w:p>
        </w:tc>
      </w:tr>
    </w:tbl>
    <w:p w:rsidR="00353526" w:rsidRPr="00BB2102" w:rsidRDefault="00353526" w:rsidP="00FF27B7">
      <w:pPr>
        <w:pStyle w:val="Tabuluvirsraksti"/>
        <w:spacing w:before="240"/>
        <w:rPr>
          <w:b/>
          <w:lang w:eastAsia="lv-LV"/>
        </w:rPr>
      </w:pPr>
      <w:r w:rsidRPr="00BB2102">
        <w:rPr>
          <w:b/>
          <w:lang w:eastAsia="lv-LV"/>
        </w:rPr>
        <w:t>Finansiālie rādītāji no 201</w:t>
      </w:r>
      <w:r>
        <w:rPr>
          <w:b/>
          <w:lang w:eastAsia="lv-LV"/>
        </w:rPr>
        <w:t>7. līdz 2021</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53526" w:rsidRPr="00BB2102" w:rsidTr="00804D67">
        <w:trPr>
          <w:trHeight w:val="283"/>
          <w:tblHeader/>
          <w:jc w:val="center"/>
        </w:trPr>
        <w:tc>
          <w:tcPr>
            <w:tcW w:w="3378" w:type="dxa"/>
            <w:vAlign w:val="center"/>
          </w:tcPr>
          <w:p w:rsidR="00353526" w:rsidRPr="00BB2102" w:rsidRDefault="00353526" w:rsidP="00804D67">
            <w:pPr>
              <w:pStyle w:val="tabteksts"/>
              <w:jc w:val="center"/>
              <w:rPr>
                <w:szCs w:val="24"/>
              </w:rPr>
            </w:pPr>
          </w:p>
        </w:tc>
        <w:tc>
          <w:tcPr>
            <w:tcW w:w="1131" w:type="dxa"/>
            <w:vAlign w:val="center"/>
          </w:tcPr>
          <w:p w:rsidR="00353526" w:rsidRPr="00BB2102" w:rsidRDefault="00353526" w:rsidP="00804D67">
            <w:pPr>
              <w:pStyle w:val="tabteksts"/>
              <w:jc w:val="center"/>
              <w:rPr>
                <w:szCs w:val="24"/>
                <w:lang w:eastAsia="lv-LV"/>
              </w:rPr>
            </w:pPr>
            <w:r>
              <w:rPr>
                <w:szCs w:val="18"/>
                <w:lang w:eastAsia="lv-LV"/>
              </w:rPr>
              <w:t>2017</w:t>
            </w:r>
            <w:r w:rsidRPr="00BB2102">
              <w:rPr>
                <w:szCs w:val="18"/>
                <w:lang w:eastAsia="lv-LV"/>
              </w:rPr>
              <w:t>.gad</w:t>
            </w:r>
            <w:r>
              <w:rPr>
                <w:szCs w:val="18"/>
                <w:lang w:eastAsia="lv-LV"/>
              </w:rPr>
              <w:t>s</w:t>
            </w:r>
            <w:r w:rsidRPr="00BB2102">
              <w:rPr>
                <w:szCs w:val="18"/>
                <w:lang w:eastAsia="lv-LV"/>
              </w:rPr>
              <w:t xml:space="preserve"> </w:t>
            </w:r>
            <w:r>
              <w:rPr>
                <w:szCs w:val="18"/>
                <w:lang w:eastAsia="lv-LV"/>
              </w:rPr>
              <w:t>(izpilde)</w:t>
            </w:r>
          </w:p>
        </w:tc>
        <w:tc>
          <w:tcPr>
            <w:tcW w:w="1132" w:type="dxa"/>
          </w:tcPr>
          <w:p w:rsidR="00353526" w:rsidRPr="00BB2102" w:rsidRDefault="00353526" w:rsidP="00804D67">
            <w:pPr>
              <w:pStyle w:val="tabteksts"/>
              <w:jc w:val="center"/>
              <w:rPr>
                <w:szCs w:val="24"/>
                <w:lang w:eastAsia="lv-LV"/>
              </w:rPr>
            </w:pPr>
            <w:r>
              <w:rPr>
                <w:szCs w:val="18"/>
                <w:lang w:eastAsia="lv-LV"/>
              </w:rPr>
              <w:t>2018</w:t>
            </w:r>
            <w:r w:rsidRPr="00BB2102">
              <w:rPr>
                <w:szCs w:val="18"/>
                <w:lang w:eastAsia="lv-LV"/>
              </w:rPr>
              <w:t xml:space="preserve">.gada </w:t>
            </w:r>
            <w:r w:rsidRPr="00A57E82">
              <w:rPr>
                <w:szCs w:val="18"/>
                <w:lang w:eastAsia="lv-LV"/>
              </w:rPr>
              <w:t>plāns</w:t>
            </w:r>
          </w:p>
        </w:tc>
        <w:tc>
          <w:tcPr>
            <w:tcW w:w="1132" w:type="dxa"/>
          </w:tcPr>
          <w:p w:rsidR="00353526" w:rsidRPr="00BB2102" w:rsidRDefault="00353526" w:rsidP="008375D3">
            <w:pPr>
              <w:pStyle w:val="tabteksts"/>
              <w:jc w:val="center"/>
              <w:rPr>
                <w:szCs w:val="24"/>
                <w:lang w:eastAsia="lv-LV"/>
              </w:rPr>
            </w:pPr>
            <w:r>
              <w:rPr>
                <w:szCs w:val="18"/>
                <w:lang w:eastAsia="lv-LV"/>
              </w:rPr>
              <w:t>2019</w:t>
            </w:r>
            <w:r w:rsidRPr="00BB2102">
              <w:rPr>
                <w:szCs w:val="18"/>
                <w:lang w:eastAsia="lv-LV"/>
              </w:rPr>
              <w:t xml:space="preserve">.gada </w:t>
            </w:r>
            <w:r w:rsidR="008375D3">
              <w:rPr>
                <w:lang w:eastAsia="lv-LV"/>
              </w:rPr>
              <w:t>plāns</w:t>
            </w:r>
          </w:p>
        </w:tc>
        <w:tc>
          <w:tcPr>
            <w:tcW w:w="1132" w:type="dxa"/>
          </w:tcPr>
          <w:p w:rsidR="00353526" w:rsidRPr="00BB2102" w:rsidRDefault="00353526" w:rsidP="00804D67">
            <w:pPr>
              <w:pStyle w:val="tabteksts"/>
              <w:jc w:val="center"/>
              <w:rPr>
                <w:szCs w:val="24"/>
                <w:lang w:eastAsia="lv-LV"/>
              </w:rPr>
            </w:pPr>
            <w:r>
              <w:rPr>
                <w:szCs w:val="18"/>
                <w:lang w:eastAsia="lv-LV"/>
              </w:rPr>
              <w:t>2020</w:t>
            </w:r>
            <w:r w:rsidRPr="00BB2102">
              <w:rPr>
                <w:szCs w:val="18"/>
                <w:lang w:eastAsia="lv-LV"/>
              </w:rPr>
              <w:t xml:space="preserve">.gada </w:t>
            </w:r>
            <w:r w:rsidR="0080174C">
              <w:rPr>
                <w:szCs w:val="18"/>
                <w:lang w:eastAsia="lv-LV"/>
              </w:rPr>
              <w:t>prognoze</w:t>
            </w:r>
          </w:p>
        </w:tc>
        <w:tc>
          <w:tcPr>
            <w:tcW w:w="1132" w:type="dxa"/>
          </w:tcPr>
          <w:p w:rsidR="00353526" w:rsidRPr="00BB2102" w:rsidRDefault="00353526" w:rsidP="00804D67">
            <w:pPr>
              <w:pStyle w:val="tabteksts"/>
              <w:jc w:val="center"/>
              <w:rPr>
                <w:szCs w:val="24"/>
                <w:lang w:eastAsia="lv-LV"/>
              </w:rPr>
            </w:pPr>
            <w:r>
              <w:rPr>
                <w:szCs w:val="18"/>
                <w:lang w:eastAsia="lv-LV"/>
              </w:rPr>
              <w:t>2021</w:t>
            </w:r>
            <w:r w:rsidRPr="00BB2102">
              <w:rPr>
                <w:szCs w:val="18"/>
                <w:lang w:eastAsia="lv-LV"/>
              </w:rPr>
              <w:t xml:space="preserve">.gada </w:t>
            </w:r>
            <w:r w:rsidR="0080174C">
              <w:rPr>
                <w:szCs w:val="18"/>
                <w:lang w:eastAsia="lv-LV"/>
              </w:rPr>
              <w:t>prognoze</w:t>
            </w:r>
          </w:p>
        </w:tc>
      </w:tr>
      <w:tr w:rsidR="00353526" w:rsidRPr="00E5306D" w:rsidTr="00804D67">
        <w:trPr>
          <w:trHeight w:val="142"/>
          <w:jc w:val="center"/>
        </w:trPr>
        <w:tc>
          <w:tcPr>
            <w:tcW w:w="3378" w:type="dxa"/>
            <w:shd w:val="clear" w:color="auto" w:fill="D9D9D9" w:themeFill="background1" w:themeFillShade="D9"/>
            <w:vAlign w:val="center"/>
          </w:tcPr>
          <w:p w:rsidR="00353526" w:rsidRPr="00E5306D" w:rsidRDefault="00353526" w:rsidP="00804D67">
            <w:pPr>
              <w:pStyle w:val="tabteksts"/>
              <w:rPr>
                <w:lang w:eastAsia="lv-LV"/>
              </w:rPr>
            </w:pPr>
            <w:r w:rsidRPr="00E5306D">
              <w:rPr>
                <w:lang w:eastAsia="lv-LV"/>
              </w:rPr>
              <w:t>Kopējie izdevumi,</w:t>
            </w:r>
            <w:r w:rsidRPr="00E5306D">
              <w:t xml:space="preserve"> </w:t>
            </w:r>
            <w:proofErr w:type="spellStart"/>
            <w:r w:rsidRPr="00E5306D">
              <w:rPr>
                <w:i/>
                <w:szCs w:val="18"/>
              </w:rPr>
              <w:t>euro</w:t>
            </w:r>
            <w:proofErr w:type="spellEnd"/>
          </w:p>
        </w:tc>
        <w:tc>
          <w:tcPr>
            <w:tcW w:w="1131" w:type="dxa"/>
            <w:shd w:val="clear" w:color="auto" w:fill="D9D9D9" w:themeFill="background1" w:themeFillShade="D9"/>
          </w:tcPr>
          <w:p w:rsidR="00353526" w:rsidRPr="00E5306D" w:rsidRDefault="00353526" w:rsidP="00804D67">
            <w:pPr>
              <w:pStyle w:val="tabteksts"/>
              <w:jc w:val="right"/>
            </w:pPr>
            <w:r w:rsidRPr="00E5306D">
              <w:t>36</w:t>
            </w:r>
            <w:r>
              <w:t> 377 117</w:t>
            </w:r>
          </w:p>
        </w:tc>
        <w:tc>
          <w:tcPr>
            <w:tcW w:w="1132" w:type="dxa"/>
            <w:shd w:val="clear" w:color="auto" w:fill="D9D9D9" w:themeFill="background1" w:themeFillShade="D9"/>
          </w:tcPr>
          <w:p w:rsidR="00353526" w:rsidRPr="00E5306D" w:rsidRDefault="00353526" w:rsidP="00804D67">
            <w:pPr>
              <w:pStyle w:val="tabteksts"/>
              <w:jc w:val="right"/>
              <w:rPr>
                <w:szCs w:val="18"/>
                <w:lang w:eastAsia="lv-LV"/>
              </w:rPr>
            </w:pPr>
            <w:r w:rsidRPr="00E5306D">
              <w:rPr>
                <w:szCs w:val="18"/>
                <w:lang w:eastAsia="lv-LV"/>
              </w:rPr>
              <w:t>58 305 582</w:t>
            </w:r>
          </w:p>
        </w:tc>
        <w:tc>
          <w:tcPr>
            <w:tcW w:w="1132" w:type="dxa"/>
            <w:shd w:val="clear" w:color="auto" w:fill="D9D9D9" w:themeFill="background1" w:themeFillShade="D9"/>
          </w:tcPr>
          <w:p w:rsidR="00353526" w:rsidRPr="00E5306D" w:rsidRDefault="00353526" w:rsidP="00804D67">
            <w:pPr>
              <w:pStyle w:val="tabteksts"/>
              <w:jc w:val="right"/>
              <w:rPr>
                <w:szCs w:val="18"/>
                <w:lang w:eastAsia="lv-LV"/>
              </w:rPr>
            </w:pPr>
            <w:r>
              <w:rPr>
                <w:szCs w:val="18"/>
                <w:lang w:eastAsia="lv-LV"/>
              </w:rPr>
              <w:t>122 938 742</w:t>
            </w:r>
          </w:p>
        </w:tc>
        <w:tc>
          <w:tcPr>
            <w:tcW w:w="1132" w:type="dxa"/>
            <w:shd w:val="clear" w:color="auto" w:fill="D9D9D9" w:themeFill="background1" w:themeFillShade="D9"/>
          </w:tcPr>
          <w:p w:rsidR="00353526" w:rsidRPr="00E5306D" w:rsidRDefault="00353526" w:rsidP="00804D67">
            <w:pPr>
              <w:spacing w:after="0"/>
              <w:ind w:firstLine="5"/>
              <w:jc w:val="right"/>
              <w:rPr>
                <w:sz w:val="18"/>
                <w:szCs w:val="18"/>
              </w:rPr>
            </w:pPr>
            <w:r>
              <w:rPr>
                <w:sz w:val="18"/>
                <w:szCs w:val="18"/>
              </w:rPr>
              <w:t>265 219 282</w:t>
            </w:r>
          </w:p>
        </w:tc>
        <w:tc>
          <w:tcPr>
            <w:tcW w:w="1132" w:type="dxa"/>
            <w:shd w:val="clear" w:color="auto" w:fill="D9D9D9" w:themeFill="background1" w:themeFillShade="D9"/>
          </w:tcPr>
          <w:p w:rsidR="00353526" w:rsidRPr="00E5306D" w:rsidRDefault="00353526" w:rsidP="00804D67">
            <w:pPr>
              <w:spacing w:after="0"/>
              <w:ind w:firstLine="5"/>
              <w:jc w:val="right"/>
              <w:rPr>
                <w:sz w:val="18"/>
                <w:szCs w:val="18"/>
              </w:rPr>
            </w:pPr>
            <w:r>
              <w:rPr>
                <w:sz w:val="18"/>
                <w:szCs w:val="18"/>
              </w:rPr>
              <w:t>304 356 007</w:t>
            </w:r>
          </w:p>
        </w:tc>
      </w:tr>
      <w:tr w:rsidR="00353526" w:rsidRPr="00E5306D" w:rsidTr="00804D67">
        <w:trPr>
          <w:trHeight w:val="283"/>
          <w:jc w:val="center"/>
        </w:trPr>
        <w:tc>
          <w:tcPr>
            <w:tcW w:w="3378" w:type="dxa"/>
            <w:vAlign w:val="center"/>
          </w:tcPr>
          <w:p w:rsidR="00353526" w:rsidRPr="00E5306D" w:rsidRDefault="00353526" w:rsidP="00804D67">
            <w:pPr>
              <w:pStyle w:val="tabteksts"/>
              <w:rPr>
                <w:szCs w:val="18"/>
                <w:lang w:eastAsia="lv-LV"/>
              </w:rPr>
            </w:pPr>
            <w:r w:rsidRPr="00E5306D">
              <w:rPr>
                <w:szCs w:val="18"/>
                <w:lang w:eastAsia="lv-LV"/>
              </w:rPr>
              <w:t xml:space="preserve">Kopējo izdevumu izmaiņas, </w:t>
            </w:r>
            <w:proofErr w:type="spellStart"/>
            <w:r w:rsidRPr="00E5306D">
              <w:rPr>
                <w:i/>
                <w:szCs w:val="18"/>
                <w:lang w:eastAsia="lv-LV"/>
              </w:rPr>
              <w:t>euro</w:t>
            </w:r>
            <w:proofErr w:type="spellEnd"/>
            <w:r w:rsidRPr="00E5306D">
              <w:rPr>
                <w:szCs w:val="18"/>
                <w:lang w:eastAsia="lv-LV"/>
              </w:rPr>
              <w:t xml:space="preserve"> (+/–) pret iepriekšējo gadu</w:t>
            </w:r>
          </w:p>
        </w:tc>
        <w:tc>
          <w:tcPr>
            <w:tcW w:w="1131" w:type="dxa"/>
          </w:tcPr>
          <w:p w:rsidR="00353526" w:rsidRPr="00E5306D" w:rsidRDefault="00353526" w:rsidP="00804D67">
            <w:pPr>
              <w:pStyle w:val="tabteksts"/>
              <w:jc w:val="center"/>
            </w:pPr>
            <w:r>
              <w:t>x</w:t>
            </w:r>
          </w:p>
        </w:tc>
        <w:tc>
          <w:tcPr>
            <w:tcW w:w="1132" w:type="dxa"/>
          </w:tcPr>
          <w:p w:rsidR="00353526" w:rsidRPr="00E5306D" w:rsidRDefault="00353526" w:rsidP="00804D67">
            <w:pPr>
              <w:pStyle w:val="tabteksts"/>
              <w:jc w:val="right"/>
            </w:pPr>
            <w:r>
              <w:t>21 928 465</w:t>
            </w:r>
          </w:p>
        </w:tc>
        <w:tc>
          <w:tcPr>
            <w:tcW w:w="1132" w:type="dxa"/>
          </w:tcPr>
          <w:p w:rsidR="00353526" w:rsidRPr="00E5306D" w:rsidRDefault="00353526" w:rsidP="00804D67">
            <w:pPr>
              <w:pStyle w:val="tabteksts"/>
              <w:jc w:val="right"/>
            </w:pPr>
            <w:r>
              <w:t>64 633 160</w:t>
            </w:r>
          </w:p>
        </w:tc>
        <w:tc>
          <w:tcPr>
            <w:tcW w:w="1132" w:type="dxa"/>
          </w:tcPr>
          <w:p w:rsidR="00353526" w:rsidRPr="00E5306D" w:rsidRDefault="00353526" w:rsidP="00804D67">
            <w:pPr>
              <w:pStyle w:val="tabteksts"/>
              <w:jc w:val="right"/>
            </w:pPr>
            <w:r>
              <w:t>142 280 540</w:t>
            </w:r>
          </w:p>
        </w:tc>
        <w:tc>
          <w:tcPr>
            <w:tcW w:w="1132" w:type="dxa"/>
          </w:tcPr>
          <w:p w:rsidR="00353526" w:rsidRPr="00E5306D" w:rsidRDefault="00353526" w:rsidP="00804D67">
            <w:pPr>
              <w:pStyle w:val="tabteksts"/>
              <w:jc w:val="right"/>
            </w:pPr>
            <w:r>
              <w:t>39 136 725</w:t>
            </w:r>
          </w:p>
        </w:tc>
      </w:tr>
      <w:tr w:rsidR="00353526" w:rsidRPr="00E5306D" w:rsidTr="00804D67">
        <w:trPr>
          <w:trHeight w:val="283"/>
          <w:jc w:val="center"/>
        </w:trPr>
        <w:tc>
          <w:tcPr>
            <w:tcW w:w="3378" w:type="dxa"/>
            <w:vAlign w:val="center"/>
          </w:tcPr>
          <w:p w:rsidR="00353526" w:rsidRPr="00E5306D" w:rsidRDefault="00353526" w:rsidP="00804D67">
            <w:pPr>
              <w:pStyle w:val="tabteksts"/>
            </w:pPr>
            <w:r w:rsidRPr="00E5306D">
              <w:rPr>
                <w:lang w:eastAsia="lv-LV"/>
              </w:rPr>
              <w:t>Kopējie izdevumi</w:t>
            </w:r>
            <w:r w:rsidRPr="00E5306D">
              <w:t>, % (+/–) pret iepriekšējo gadu</w:t>
            </w:r>
          </w:p>
        </w:tc>
        <w:tc>
          <w:tcPr>
            <w:tcW w:w="1131" w:type="dxa"/>
          </w:tcPr>
          <w:p w:rsidR="00353526" w:rsidRPr="00E5306D" w:rsidRDefault="00353526" w:rsidP="00804D67">
            <w:pPr>
              <w:pStyle w:val="tabteksts"/>
              <w:jc w:val="center"/>
            </w:pPr>
            <w:r>
              <w:t>x</w:t>
            </w:r>
          </w:p>
        </w:tc>
        <w:tc>
          <w:tcPr>
            <w:tcW w:w="1132" w:type="dxa"/>
          </w:tcPr>
          <w:p w:rsidR="00353526" w:rsidRPr="00E5306D" w:rsidRDefault="00353526" w:rsidP="00804D67">
            <w:pPr>
              <w:pStyle w:val="tabteksts"/>
              <w:jc w:val="right"/>
            </w:pPr>
            <w:r>
              <w:t>60,28</w:t>
            </w:r>
          </w:p>
        </w:tc>
        <w:tc>
          <w:tcPr>
            <w:tcW w:w="1132" w:type="dxa"/>
          </w:tcPr>
          <w:p w:rsidR="00353526" w:rsidRPr="00E5306D" w:rsidRDefault="00353526" w:rsidP="00804D67">
            <w:pPr>
              <w:pStyle w:val="tabteksts"/>
              <w:jc w:val="right"/>
            </w:pPr>
            <w:r>
              <w:t>110,85</w:t>
            </w:r>
          </w:p>
        </w:tc>
        <w:tc>
          <w:tcPr>
            <w:tcW w:w="1132" w:type="dxa"/>
          </w:tcPr>
          <w:p w:rsidR="00353526" w:rsidRPr="00E5306D" w:rsidRDefault="00353526" w:rsidP="00804D67">
            <w:pPr>
              <w:pStyle w:val="tabteksts"/>
              <w:jc w:val="right"/>
            </w:pPr>
            <w:r>
              <w:t>115,73</w:t>
            </w:r>
          </w:p>
        </w:tc>
        <w:tc>
          <w:tcPr>
            <w:tcW w:w="1132" w:type="dxa"/>
          </w:tcPr>
          <w:p w:rsidR="00353526" w:rsidRPr="00E5306D" w:rsidRDefault="00353526" w:rsidP="00804D67">
            <w:pPr>
              <w:pStyle w:val="tabteksts"/>
              <w:jc w:val="right"/>
            </w:pPr>
            <w:r>
              <w:t>14,76</w:t>
            </w:r>
          </w:p>
        </w:tc>
      </w:tr>
    </w:tbl>
    <w:p w:rsidR="00353526" w:rsidRDefault="00353526" w:rsidP="00FF27B7">
      <w:pPr>
        <w:spacing w:before="240"/>
        <w:ind w:firstLine="0"/>
        <w:jc w:val="center"/>
        <w:rPr>
          <w:b/>
          <w:lang w:eastAsia="lv-LV"/>
        </w:rPr>
      </w:pPr>
      <w:r w:rsidRPr="00E5306D">
        <w:rPr>
          <w:b/>
          <w:lang w:eastAsia="lv-LV"/>
        </w:rPr>
        <w:t>Izmaiņas izdevumos, salīdzinot 201</w:t>
      </w:r>
      <w:r>
        <w:rPr>
          <w:b/>
          <w:lang w:eastAsia="lv-LV"/>
        </w:rPr>
        <w:t>9</w:t>
      </w:r>
      <w:r w:rsidRPr="00E5306D">
        <w:rPr>
          <w:b/>
          <w:lang w:eastAsia="lv-LV"/>
        </w:rPr>
        <w:t>.gada plānu ar 201</w:t>
      </w:r>
      <w:r>
        <w:rPr>
          <w:b/>
          <w:lang w:eastAsia="lv-LV"/>
        </w:rPr>
        <w:t>8</w:t>
      </w:r>
      <w:r w:rsidRPr="00E5306D">
        <w:rPr>
          <w:b/>
          <w:lang w:eastAsia="lv-LV"/>
        </w:rPr>
        <w:t>.gada plānu</w:t>
      </w:r>
    </w:p>
    <w:p w:rsidR="0023385B" w:rsidRPr="0023385B" w:rsidRDefault="0023385B" w:rsidP="0023385B">
      <w:pPr>
        <w:spacing w:after="0"/>
        <w:ind w:firstLine="0"/>
        <w:jc w:val="right"/>
        <w:rPr>
          <w:i/>
          <w:sz w:val="18"/>
          <w:lang w:eastAsia="lv-LV"/>
        </w:rPr>
      </w:pPr>
      <w:proofErr w:type="spellStart"/>
      <w:r w:rsidRPr="0023385B">
        <w:rPr>
          <w:i/>
          <w:sz w:val="18"/>
          <w:lang w:eastAsia="lv-LV"/>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8"/>
        <w:gridCol w:w="1276"/>
        <w:gridCol w:w="1276"/>
        <w:gridCol w:w="1131"/>
      </w:tblGrid>
      <w:tr w:rsidR="00353526" w:rsidRPr="00E5306D" w:rsidTr="00804D67">
        <w:trPr>
          <w:trHeight w:val="142"/>
          <w:tblHeader/>
          <w:jc w:val="center"/>
        </w:trPr>
        <w:tc>
          <w:tcPr>
            <w:tcW w:w="2968" w:type="pct"/>
            <w:vAlign w:val="center"/>
          </w:tcPr>
          <w:p w:rsidR="00353526" w:rsidRPr="00E5306D" w:rsidRDefault="00353526" w:rsidP="00804D67">
            <w:pPr>
              <w:pStyle w:val="tabteksts"/>
              <w:jc w:val="center"/>
              <w:rPr>
                <w:szCs w:val="18"/>
              </w:rPr>
            </w:pPr>
            <w:r w:rsidRPr="00E5306D">
              <w:rPr>
                <w:szCs w:val="18"/>
                <w:lang w:eastAsia="lv-LV"/>
              </w:rPr>
              <w:t>Pasākums</w:t>
            </w:r>
          </w:p>
        </w:tc>
        <w:tc>
          <w:tcPr>
            <w:tcW w:w="704" w:type="pct"/>
            <w:vAlign w:val="center"/>
          </w:tcPr>
          <w:p w:rsidR="00353526" w:rsidRPr="00E5306D" w:rsidRDefault="00353526" w:rsidP="00804D67">
            <w:pPr>
              <w:pStyle w:val="tabteksts"/>
              <w:jc w:val="center"/>
              <w:rPr>
                <w:szCs w:val="18"/>
                <w:lang w:eastAsia="lv-LV"/>
              </w:rPr>
            </w:pPr>
            <w:r w:rsidRPr="00E5306D">
              <w:rPr>
                <w:szCs w:val="18"/>
                <w:lang w:eastAsia="lv-LV"/>
              </w:rPr>
              <w:t>Samazinājums</w:t>
            </w:r>
          </w:p>
        </w:tc>
        <w:tc>
          <w:tcPr>
            <w:tcW w:w="704" w:type="pct"/>
            <w:vAlign w:val="center"/>
          </w:tcPr>
          <w:p w:rsidR="00353526" w:rsidRPr="00E5306D" w:rsidRDefault="00353526" w:rsidP="00804D67">
            <w:pPr>
              <w:pStyle w:val="tabteksts"/>
              <w:jc w:val="center"/>
              <w:rPr>
                <w:szCs w:val="18"/>
                <w:lang w:eastAsia="lv-LV"/>
              </w:rPr>
            </w:pPr>
            <w:r w:rsidRPr="00E5306D">
              <w:rPr>
                <w:szCs w:val="18"/>
                <w:lang w:eastAsia="lv-LV"/>
              </w:rPr>
              <w:t>Palielinājums</w:t>
            </w:r>
          </w:p>
        </w:tc>
        <w:tc>
          <w:tcPr>
            <w:tcW w:w="624" w:type="pct"/>
            <w:vAlign w:val="center"/>
          </w:tcPr>
          <w:p w:rsidR="00353526" w:rsidRPr="00E5306D" w:rsidRDefault="00353526" w:rsidP="00804D67">
            <w:pPr>
              <w:pStyle w:val="tabteksts"/>
              <w:jc w:val="center"/>
              <w:rPr>
                <w:szCs w:val="18"/>
                <w:lang w:eastAsia="lv-LV"/>
              </w:rPr>
            </w:pPr>
            <w:r w:rsidRPr="00E5306D">
              <w:rPr>
                <w:szCs w:val="18"/>
                <w:lang w:eastAsia="lv-LV"/>
              </w:rPr>
              <w:t>Izmaiņas</w:t>
            </w:r>
          </w:p>
        </w:tc>
      </w:tr>
      <w:tr w:rsidR="00353526" w:rsidRPr="00E5306D" w:rsidTr="00804D67">
        <w:trPr>
          <w:trHeight w:val="142"/>
          <w:jc w:val="center"/>
        </w:trPr>
        <w:tc>
          <w:tcPr>
            <w:tcW w:w="2968" w:type="pct"/>
            <w:shd w:val="clear" w:color="auto" w:fill="D9D9D9" w:themeFill="background1" w:themeFillShade="D9"/>
          </w:tcPr>
          <w:p w:rsidR="00353526" w:rsidRPr="00E5306D" w:rsidRDefault="00353526" w:rsidP="00804D67">
            <w:pPr>
              <w:pStyle w:val="tabteksts"/>
              <w:rPr>
                <w:szCs w:val="18"/>
              </w:rPr>
            </w:pPr>
            <w:r w:rsidRPr="00E5306D">
              <w:rPr>
                <w:b/>
                <w:bCs/>
                <w:szCs w:val="18"/>
                <w:lang w:eastAsia="lv-LV"/>
              </w:rPr>
              <w:t>Izdevumi - kopā</w:t>
            </w:r>
          </w:p>
        </w:tc>
        <w:tc>
          <w:tcPr>
            <w:tcW w:w="704" w:type="pct"/>
            <w:shd w:val="clear" w:color="auto" w:fill="D9D9D9" w:themeFill="background1" w:themeFillShade="D9"/>
          </w:tcPr>
          <w:p w:rsidR="00353526" w:rsidRPr="00E5306D" w:rsidRDefault="00353526" w:rsidP="00804D67">
            <w:pPr>
              <w:pStyle w:val="tabteksts"/>
              <w:jc w:val="center"/>
              <w:rPr>
                <w:szCs w:val="18"/>
              </w:rPr>
            </w:pPr>
            <w:r w:rsidRPr="00E5306D">
              <w:rPr>
                <w:b/>
              </w:rPr>
              <w:t>-</w:t>
            </w:r>
            <w:r>
              <w:rPr>
                <w:b/>
              </w:rPr>
              <w:t>14 331 209</w:t>
            </w:r>
          </w:p>
        </w:tc>
        <w:tc>
          <w:tcPr>
            <w:tcW w:w="704" w:type="pct"/>
            <w:shd w:val="clear" w:color="auto" w:fill="D9D9D9" w:themeFill="background1" w:themeFillShade="D9"/>
          </w:tcPr>
          <w:p w:rsidR="00353526" w:rsidRPr="00E5306D" w:rsidRDefault="00353526" w:rsidP="00804D67">
            <w:pPr>
              <w:pStyle w:val="tabteksts"/>
              <w:jc w:val="right"/>
              <w:rPr>
                <w:b/>
                <w:szCs w:val="18"/>
              </w:rPr>
            </w:pPr>
            <w:r>
              <w:rPr>
                <w:rFonts w:eastAsia="Calibri"/>
                <w:b/>
              </w:rPr>
              <w:t>78 964 369</w:t>
            </w:r>
          </w:p>
        </w:tc>
        <w:tc>
          <w:tcPr>
            <w:tcW w:w="624" w:type="pct"/>
            <w:shd w:val="clear" w:color="auto" w:fill="D9D9D9" w:themeFill="background1" w:themeFillShade="D9"/>
          </w:tcPr>
          <w:p w:rsidR="00353526" w:rsidRPr="00E5306D" w:rsidRDefault="00353526" w:rsidP="00804D67">
            <w:pPr>
              <w:pStyle w:val="tabteksts"/>
              <w:jc w:val="right"/>
              <w:rPr>
                <w:b/>
                <w:szCs w:val="18"/>
              </w:rPr>
            </w:pPr>
            <w:r>
              <w:rPr>
                <w:rFonts w:eastAsia="Calibri"/>
                <w:b/>
              </w:rPr>
              <w:t>64 633 160</w:t>
            </w:r>
          </w:p>
        </w:tc>
      </w:tr>
      <w:tr w:rsidR="00353526" w:rsidRPr="00E5306D" w:rsidTr="00804D67">
        <w:trPr>
          <w:jc w:val="center"/>
        </w:trPr>
        <w:tc>
          <w:tcPr>
            <w:tcW w:w="5000" w:type="pct"/>
            <w:gridSpan w:val="4"/>
          </w:tcPr>
          <w:p w:rsidR="00353526" w:rsidRPr="00E5306D" w:rsidRDefault="00353526" w:rsidP="00804D67">
            <w:pPr>
              <w:pStyle w:val="tabteksts"/>
              <w:ind w:firstLine="313"/>
              <w:rPr>
                <w:szCs w:val="18"/>
              </w:rPr>
            </w:pPr>
            <w:r w:rsidRPr="00E5306D">
              <w:rPr>
                <w:i/>
                <w:szCs w:val="18"/>
                <w:lang w:eastAsia="lv-LV"/>
              </w:rPr>
              <w:t>t. sk.:</w:t>
            </w:r>
          </w:p>
        </w:tc>
      </w:tr>
      <w:tr w:rsidR="00353526" w:rsidRPr="00E5306D" w:rsidTr="00804D67">
        <w:trPr>
          <w:trHeight w:val="142"/>
          <w:jc w:val="center"/>
        </w:trPr>
        <w:tc>
          <w:tcPr>
            <w:tcW w:w="2968" w:type="pct"/>
            <w:shd w:val="clear" w:color="auto" w:fill="F2F2F2" w:themeFill="background1" w:themeFillShade="F2"/>
          </w:tcPr>
          <w:p w:rsidR="00353526" w:rsidRPr="00E5306D" w:rsidRDefault="00353526" w:rsidP="00804D67">
            <w:pPr>
              <w:pStyle w:val="tabteksts"/>
              <w:rPr>
                <w:b/>
                <w:bCs/>
                <w:szCs w:val="18"/>
                <w:u w:val="single"/>
                <w:lang w:eastAsia="lv-LV"/>
              </w:rPr>
            </w:pPr>
            <w:r w:rsidRPr="00E5306D">
              <w:rPr>
                <w:szCs w:val="18"/>
                <w:u w:val="single"/>
                <w:lang w:eastAsia="lv-LV"/>
              </w:rPr>
              <w:t>Citas izmaiņas</w:t>
            </w:r>
          </w:p>
        </w:tc>
        <w:tc>
          <w:tcPr>
            <w:tcW w:w="704" w:type="pct"/>
            <w:shd w:val="clear" w:color="auto" w:fill="F2F2F2" w:themeFill="background1" w:themeFillShade="F2"/>
          </w:tcPr>
          <w:p w:rsidR="00353526" w:rsidRPr="00E5306D" w:rsidRDefault="00353526" w:rsidP="00804D67">
            <w:pPr>
              <w:pStyle w:val="tabteksts"/>
              <w:jc w:val="center"/>
              <w:rPr>
                <w:szCs w:val="18"/>
              </w:rPr>
            </w:pPr>
            <w:r w:rsidRPr="00E5306D">
              <w:rPr>
                <w:szCs w:val="18"/>
              </w:rPr>
              <w:t>-</w:t>
            </w:r>
            <w:r>
              <w:rPr>
                <w:szCs w:val="18"/>
              </w:rPr>
              <w:t>14 331 209</w:t>
            </w:r>
          </w:p>
        </w:tc>
        <w:tc>
          <w:tcPr>
            <w:tcW w:w="704" w:type="pct"/>
            <w:shd w:val="clear" w:color="auto" w:fill="F2F2F2" w:themeFill="background1" w:themeFillShade="F2"/>
          </w:tcPr>
          <w:p w:rsidR="00353526" w:rsidRPr="00E5306D" w:rsidRDefault="00353526" w:rsidP="00804D67">
            <w:pPr>
              <w:pStyle w:val="tabteksts"/>
              <w:jc w:val="right"/>
              <w:rPr>
                <w:szCs w:val="18"/>
              </w:rPr>
            </w:pPr>
            <w:r>
              <w:rPr>
                <w:rFonts w:eastAsia="Calibri"/>
              </w:rPr>
              <w:t>78 964 369</w:t>
            </w:r>
          </w:p>
        </w:tc>
        <w:tc>
          <w:tcPr>
            <w:tcW w:w="624" w:type="pct"/>
            <w:shd w:val="clear" w:color="auto" w:fill="F2F2F2" w:themeFill="background1" w:themeFillShade="F2"/>
          </w:tcPr>
          <w:p w:rsidR="00353526" w:rsidRPr="00E5306D" w:rsidRDefault="00353526" w:rsidP="00804D67">
            <w:pPr>
              <w:pStyle w:val="tabteksts"/>
              <w:jc w:val="right"/>
              <w:rPr>
                <w:szCs w:val="18"/>
              </w:rPr>
            </w:pPr>
            <w:r>
              <w:rPr>
                <w:rFonts w:eastAsia="Calibri"/>
              </w:rPr>
              <w:t>64 633 160</w:t>
            </w:r>
          </w:p>
        </w:tc>
      </w:tr>
      <w:tr w:rsidR="00353526" w:rsidRPr="00E5306D" w:rsidTr="00804D67">
        <w:trPr>
          <w:trHeight w:val="142"/>
          <w:jc w:val="center"/>
        </w:trPr>
        <w:tc>
          <w:tcPr>
            <w:tcW w:w="2968" w:type="pct"/>
          </w:tcPr>
          <w:p w:rsidR="00353526" w:rsidRPr="00E5306D" w:rsidRDefault="00353526" w:rsidP="00804D67">
            <w:pPr>
              <w:pStyle w:val="tabteksts"/>
              <w:jc w:val="both"/>
              <w:rPr>
                <w:i/>
                <w:szCs w:val="18"/>
                <w:lang w:eastAsia="lv-LV"/>
              </w:rPr>
            </w:pPr>
            <w:r>
              <w:rPr>
                <w:rFonts w:eastAsia="Calibri"/>
              </w:rPr>
              <w:t xml:space="preserve">Kompensācija pašvaldībām, </w:t>
            </w:r>
            <w:r w:rsidRPr="00207CBB">
              <w:rPr>
                <w:rFonts w:eastAsia="Calibri"/>
              </w:rPr>
              <w:t xml:space="preserve">lai nodrošinātu pašvaldību budžetu nodokļu ieņēmumus kopā ar speciālo dotāciju 19,6% apmērā no kopbudžeta nodokļu ieņēmumiem, neieskaitot </w:t>
            </w:r>
            <w:r>
              <w:rPr>
                <w:rFonts w:eastAsia="Calibri"/>
              </w:rPr>
              <w:t>valsts sociālās apdrošināšanas obligātās iemaksas</w:t>
            </w:r>
            <w:r w:rsidRPr="00207CBB">
              <w:rPr>
                <w:rFonts w:eastAsia="Calibri"/>
              </w:rPr>
              <w:t xml:space="preserve"> valsts pamatbudžetā veselības aprūpes finansēšanai</w:t>
            </w:r>
          </w:p>
        </w:tc>
        <w:tc>
          <w:tcPr>
            <w:tcW w:w="704" w:type="pct"/>
          </w:tcPr>
          <w:p w:rsidR="00353526" w:rsidRPr="00E5306D" w:rsidRDefault="00353526" w:rsidP="00804D67">
            <w:pPr>
              <w:pStyle w:val="tabteksts"/>
              <w:jc w:val="center"/>
              <w:rPr>
                <w:szCs w:val="18"/>
              </w:rPr>
            </w:pPr>
            <w:r w:rsidRPr="00E5306D">
              <w:rPr>
                <w:szCs w:val="18"/>
              </w:rPr>
              <w:t>-</w:t>
            </w:r>
          </w:p>
        </w:tc>
        <w:tc>
          <w:tcPr>
            <w:tcW w:w="704" w:type="pct"/>
          </w:tcPr>
          <w:p w:rsidR="00353526" w:rsidRPr="005B0F1E" w:rsidRDefault="00353526" w:rsidP="00804D67">
            <w:pPr>
              <w:pStyle w:val="tabteksts"/>
              <w:jc w:val="right"/>
              <w:rPr>
                <w:szCs w:val="18"/>
                <w:highlight w:val="yellow"/>
              </w:rPr>
            </w:pPr>
            <w:r>
              <w:rPr>
                <w:rFonts w:eastAsia="Calibri"/>
              </w:rPr>
              <w:t>78 964 369</w:t>
            </w:r>
          </w:p>
        </w:tc>
        <w:tc>
          <w:tcPr>
            <w:tcW w:w="624" w:type="pct"/>
          </w:tcPr>
          <w:p w:rsidR="00353526" w:rsidRPr="005B0F1E" w:rsidRDefault="00353526" w:rsidP="00804D67">
            <w:pPr>
              <w:pStyle w:val="tabteksts"/>
              <w:jc w:val="right"/>
              <w:rPr>
                <w:szCs w:val="18"/>
                <w:highlight w:val="yellow"/>
              </w:rPr>
            </w:pPr>
            <w:r>
              <w:rPr>
                <w:rFonts w:eastAsia="Calibri"/>
              </w:rPr>
              <w:t>78 964 369</w:t>
            </w:r>
          </w:p>
        </w:tc>
      </w:tr>
      <w:tr w:rsidR="00353526" w:rsidRPr="00E5306D" w:rsidTr="00804D67">
        <w:trPr>
          <w:trHeight w:val="142"/>
          <w:jc w:val="center"/>
        </w:trPr>
        <w:tc>
          <w:tcPr>
            <w:tcW w:w="2968" w:type="pct"/>
          </w:tcPr>
          <w:p w:rsidR="00353526" w:rsidRPr="00E5306D" w:rsidRDefault="00353526" w:rsidP="00804D67">
            <w:pPr>
              <w:pStyle w:val="tabteksts"/>
              <w:jc w:val="both"/>
              <w:rPr>
                <w:i/>
                <w:szCs w:val="18"/>
                <w:lang w:eastAsia="lv-LV"/>
              </w:rPr>
            </w:pPr>
            <w:r>
              <w:rPr>
                <w:rFonts w:eastAsia="Calibri"/>
              </w:rPr>
              <w:t>S</w:t>
            </w:r>
            <w:r w:rsidRPr="00E97B65">
              <w:rPr>
                <w:rFonts w:eastAsia="Calibri"/>
              </w:rPr>
              <w:t xml:space="preserve">askaņā ar </w:t>
            </w:r>
            <w:r>
              <w:rPr>
                <w:rFonts w:eastAsia="Calibri"/>
              </w:rPr>
              <w:t>MK 05</w:t>
            </w:r>
            <w:r w:rsidRPr="00E97B65">
              <w:rPr>
                <w:rFonts w:eastAsia="Calibri"/>
              </w:rPr>
              <w:t>.</w:t>
            </w:r>
            <w:r>
              <w:rPr>
                <w:rFonts w:eastAsia="Calibri"/>
              </w:rPr>
              <w:t>02</w:t>
            </w:r>
            <w:r w:rsidRPr="00E97B65">
              <w:rPr>
                <w:rFonts w:eastAsia="Calibri"/>
              </w:rPr>
              <w:t>.201</w:t>
            </w:r>
            <w:r>
              <w:rPr>
                <w:rFonts w:eastAsia="Calibri"/>
              </w:rPr>
              <w:t>9</w:t>
            </w:r>
            <w:r w:rsidRPr="00E97B65">
              <w:rPr>
                <w:rFonts w:eastAsia="Calibri"/>
              </w:rPr>
              <w:t xml:space="preserve">. </w:t>
            </w:r>
            <w:r>
              <w:rPr>
                <w:rFonts w:eastAsia="Calibri"/>
              </w:rPr>
              <w:t>s</w:t>
            </w:r>
            <w:r w:rsidRPr="00E97B65">
              <w:rPr>
                <w:rFonts w:eastAsia="Calibri"/>
              </w:rPr>
              <w:t>ēdes protokola Nr.</w:t>
            </w:r>
            <w:r>
              <w:rPr>
                <w:rFonts w:eastAsia="Calibri"/>
              </w:rPr>
              <w:t>5</w:t>
            </w:r>
            <w:r w:rsidRPr="00E97B65">
              <w:rPr>
                <w:rFonts w:eastAsia="Calibri"/>
              </w:rPr>
              <w:t xml:space="preserve"> </w:t>
            </w:r>
            <w:r>
              <w:rPr>
                <w:rFonts w:eastAsia="Calibri"/>
              </w:rPr>
              <w:t>30</w:t>
            </w:r>
            <w:r w:rsidRPr="00E97B65">
              <w:rPr>
                <w:rFonts w:eastAsia="Calibri"/>
              </w:rPr>
              <w:t xml:space="preserve">.§ </w:t>
            </w:r>
            <w:r>
              <w:rPr>
                <w:rFonts w:eastAsia="Calibri"/>
              </w:rPr>
              <w:t>23</w:t>
            </w:r>
            <w:r w:rsidRPr="00E97B65">
              <w:rPr>
                <w:rFonts w:eastAsia="Calibri"/>
              </w:rPr>
              <w:t>.punktu</w:t>
            </w:r>
            <w:r>
              <w:rPr>
                <w:rFonts w:eastAsia="Calibri"/>
              </w:rPr>
              <w:t xml:space="preserve">, </w:t>
            </w:r>
            <w:r w:rsidRPr="00E5306D">
              <w:rPr>
                <w:rFonts w:eastAsia="Calibri"/>
              </w:rPr>
              <w:t xml:space="preserve">lai </w:t>
            </w:r>
            <w:r w:rsidRPr="00BE34E8">
              <w:rPr>
                <w:rFonts w:eastAsia="Calibri"/>
              </w:rPr>
              <w:t>2019.gadā pašvaldībām nodrošinātu stabilu finansējumu to funkciju veikšanai, paredz</w:t>
            </w:r>
            <w:r>
              <w:rPr>
                <w:rFonts w:eastAsia="Calibri"/>
              </w:rPr>
              <w:t>ot</w:t>
            </w:r>
            <w:r w:rsidRPr="00BE34E8">
              <w:rPr>
                <w:rFonts w:eastAsia="Calibri"/>
              </w:rPr>
              <w:t xml:space="preserve"> pašvaldību iedzīvotāju ienākumu nodokli kopā ar speciālo dotāciju ne mazāku kā 1,47 miljardu </w:t>
            </w:r>
            <w:proofErr w:type="spellStart"/>
            <w:r w:rsidRPr="0003279D">
              <w:rPr>
                <w:rFonts w:eastAsia="Calibri"/>
                <w:i/>
              </w:rPr>
              <w:t>euro</w:t>
            </w:r>
            <w:proofErr w:type="spellEnd"/>
            <w:r w:rsidRPr="00BE34E8">
              <w:rPr>
                <w:rFonts w:eastAsia="Calibri"/>
              </w:rPr>
              <w:t xml:space="preserve"> apmērā atbilstoši noteiktajam sadalījumam pa pašvaldībām no 2019.gada 1.janvāra</w:t>
            </w:r>
          </w:p>
        </w:tc>
        <w:tc>
          <w:tcPr>
            <w:tcW w:w="704" w:type="pct"/>
          </w:tcPr>
          <w:p w:rsidR="00353526" w:rsidRPr="00E5306D" w:rsidRDefault="00353526" w:rsidP="00804D67">
            <w:pPr>
              <w:pStyle w:val="tabteksts"/>
              <w:jc w:val="center"/>
              <w:rPr>
                <w:szCs w:val="18"/>
              </w:rPr>
            </w:pPr>
            <w:r w:rsidRPr="00E5306D">
              <w:rPr>
                <w:szCs w:val="18"/>
              </w:rPr>
              <w:t>-</w:t>
            </w:r>
            <w:r>
              <w:rPr>
                <w:szCs w:val="18"/>
              </w:rPr>
              <w:t>14 331 209</w:t>
            </w:r>
          </w:p>
        </w:tc>
        <w:tc>
          <w:tcPr>
            <w:tcW w:w="704" w:type="pct"/>
          </w:tcPr>
          <w:p w:rsidR="00353526" w:rsidRPr="005B0F1E" w:rsidRDefault="00353526" w:rsidP="00804D67">
            <w:pPr>
              <w:pStyle w:val="tabteksts"/>
              <w:jc w:val="center"/>
              <w:rPr>
                <w:szCs w:val="18"/>
                <w:highlight w:val="yellow"/>
              </w:rPr>
            </w:pPr>
            <w:r>
              <w:rPr>
                <w:rFonts w:eastAsia="Calibri"/>
              </w:rPr>
              <w:t>-</w:t>
            </w:r>
          </w:p>
        </w:tc>
        <w:tc>
          <w:tcPr>
            <w:tcW w:w="624" w:type="pct"/>
          </w:tcPr>
          <w:p w:rsidR="00353526" w:rsidRPr="005B0F1E" w:rsidRDefault="00353526" w:rsidP="00804D67">
            <w:pPr>
              <w:pStyle w:val="tabteksts"/>
              <w:jc w:val="right"/>
              <w:rPr>
                <w:szCs w:val="18"/>
                <w:highlight w:val="yellow"/>
              </w:rPr>
            </w:pPr>
            <w:r>
              <w:rPr>
                <w:rFonts w:eastAsia="Calibri"/>
              </w:rPr>
              <w:t>- 14 331 209</w:t>
            </w:r>
          </w:p>
        </w:tc>
      </w:tr>
    </w:tbl>
    <w:p w:rsidR="00353526" w:rsidRDefault="00353526" w:rsidP="00353526">
      <w:pPr>
        <w:spacing w:after="0"/>
        <w:ind w:firstLine="0"/>
        <w:jc w:val="left"/>
        <w:rPr>
          <w:b/>
          <w:sz w:val="28"/>
          <w:lang w:eastAsia="lv-LV"/>
        </w:rPr>
      </w:pPr>
    </w:p>
    <w:p w:rsidR="00EF3BCB" w:rsidRDefault="00EF3BCB">
      <w:pPr>
        <w:spacing w:after="0"/>
        <w:ind w:firstLine="0"/>
        <w:jc w:val="left"/>
        <w:rPr>
          <w:b/>
          <w:sz w:val="28"/>
          <w:lang w:eastAsia="lv-LV"/>
        </w:rPr>
      </w:pPr>
    </w:p>
    <w:sectPr w:rsidR="00EF3BCB" w:rsidSect="00982601">
      <w:headerReference w:type="default" r:id="rId14"/>
      <w:footerReference w:type="default" r:id="rId15"/>
      <w:pgSz w:w="11906" w:h="16838"/>
      <w:pgMar w:top="1418" w:right="1134" w:bottom="1134" w:left="1701" w:header="709" w:footer="709" w:gutter="0"/>
      <w:pgNumType w:start="9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D98" w:rsidRDefault="00CA3D98" w:rsidP="005F0727">
      <w:r>
        <w:separator/>
      </w:r>
    </w:p>
  </w:endnote>
  <w:endnote w:type="continuationSeparator" w:id="0">
    <w:p w:rsidR="00CA3D98" w:rsidRDefault="00CA3D98"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FD" w:rsidRPr="00EC339C" w:rsidRDefault="00B56BFD" w:rsidP="00EF3BCB">
    <w:pPr>
      <w:pStyle w:val="Footer"/>
      <w:spacing w:after="0"/>
      <w:ind w:firstLine="0"/>
      <w:rPr>
        <w:sz w:val="20"/>
      </w:rPr>
    </w:pPr>
    <w:r w:rsidRPr="00EF3BCB">
      <w:rPr>
        <w:sz w:val="20"/>
      </w:rPr>
      <w:fldChar w:fldCharType="begin"/>
    </w:r>
    <w:r w:rsidRPr="00EF3BCB">
      <w:rPr>
        <w:sz w:val="20"/>
      </w:rPr>
      <w:instrText xml:space="preserve"> FILENAME   \* MERGEFORMAT </w:instrText>
    </w:r>
    <w:r w:rsidRPr="00EF3BCB">
      <w:rPr>
        <w:sz w:val="20"/>
      </w:rPr>
      <w:fldChar w:fldCharType="separate"/>
    </w:r>
    <w:r w:rsidR="005510AC">
      <w:rPr>
        <w:noProof/>
        <w:sz w:val="20"/>
      </w:rPr>
      <w:t>FMPask_L_64res_</w:t>
    </w:r>
    <w:r w:rsidR="00926668">
      <w:rPr>
        <w:noProof/>
        <w:sz w:val="20"/>
      </w:rPr>
      <w:t>0905</w:t>
    </w:r>
    <w:r w:rsidR="00DD6A1A">
      <w:rPr>
        <w:noProof/>
        <w:sz w:val="20"/>
      </w:rPr>
      <w:t>19</w:t>
    </w:r>
    <w:r w:rsidR="005510AC">
      <w:rPr>
        <w:noProof/>
        <w:sz w:val="20"/>
      </w:rPr>
      <w:t>_</w:t>
    </w:r>
    <w:r w:rsidR="00926668">
      <w:rPr>
        <w:noProof/>
        <w:sz w:val="20"/>
      </w:rPr>
      <w:t>bud</w:t>
    </w:r>
    <w:r w:rsidR="00633912">
      <w:rPr>
        <w:noProof/>
        <w:sz w:val="20"/>
      </w:rPr>
      <w:t>2019</w:t>
    </w:r>
    <w:r w:rsidRPr="00EF3BC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D98" w:rsidRDefault="00CA3D98" w:rsidP="00E81CF6">
      <w:pPr>
        <w:spacing w:after="0"/>
        <w:ind w:firstLine="0"/>
      </w:pPr>
      <w:r>
        <w:separator/>
      </w:r>
    </w:p>
  </w:footnote>
  <w:footnote w:type="continuationSeparator" w:id="0">
    <w:p w:rsidR="00CA3D98" w:rsidRDefault="00CA3D98"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FD" w:rsidRPr="00094CCE" w:rsidRDefault="00B56BFD"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633912">
      <w:rPr>
        <w:noProof/>
        <w:szCs w:val="24"/>
      </w:rPr>
      <w:t>923</w:t>
    </w:r>
    <w:r w:rsidRPr="00847B1A">
      <w:rPr>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500F89"/>
    <w:multiLevelType w:val="hybridMultilevel"/>
    <w:tmpl w:val="BFB63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B25C5F"/>
    <w:multiLevelType w:val="hybridMultilevel"/>
    <w:tmpl w:val="5BD687C8"/>
    <w:lvl w:ilvl="0" w:tplc="88EEABD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BB56229"/>
    <w:multiLevelType w:val="multilevel"/>
    <w:tmpl w:val="F0021C88"/>
    <w:lvl w:ilvl="0">
      <w:start w:val="1"/>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400" w:hanging="108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200" w:hanging="1440"/>
      </w:pPr>
      <w:rPr>
        <w:rFonts w:eastAsia="Times New Roman" w:hint="default"/>
        <w:b/>
      </w:rPr>
    </w:lvl>
  </w:abstractNum>
  <w:abstractNum w:abstractNumId="4"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10E26DC5"/>
    <w:multiLevelType w:val="hybridMultilevel"/>
    <w:tmpl w:val="44445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813956"/>
    <w:multiLevelType w:val="hybridMultilevel"/>
    <w:tmpl w:val="11ECCD3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1702655D"/>
    <w:multiLevelType w:val="hybridMultilevel"/>
    <w:tmpl w:val="E1925230"/>
    <w:lvl w:ilvl="0" w:tplc="CAFA7F82">
      <w:start w:val="1"/>
      <w:numFmt w:val="bullet"/>
      <w:lvlText w:val=""/>
      <w:lvlJc w:val="left"/>
      <w:pPr>
        <w:ind w:left="144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6E0D4F"/>
    <w:multiLevelType w:val="hybridMultilevel"/>
    <w:tmpl w:val="F244B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77368D"/>
    <w:multiLevelType w:val="multilevel"/>
    <w:tmpl w:val="1FCC48F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1437" w:hanging="360"/>
      </w:pPr>
      <w:rPr>
        <w:rFonts w:ascii="Times New Roman" w:eastAsia="Times New Roman" w:hAnsi="Times New Roman" w:cs="Times New Roman"/>
      </w:rPr>
    </w:lvl>
    <w:lvl w:ilvl="2">
      <w:start w:val="1"/>
      <w:numFmt w:val="decimal"/>
      <w:isLgl/>
      <w:lvlText w:val="%1.%2.%3."/>
      <w:lvlJc w:val="left"/>
      <w:pPr>
        <w:ind w:left="2514" w:hanging="720"/>
      </w:pPr>
      <w:rPr>
        <w:rFonts w:hint="default"/>
      </w:rPr>
    </w:lvl>
    <w:lvl w:ilvl="3">
      <w:start w:val="1"/>
      <w:numFmt w:val="decimal"/>
      <w:isLgl/>
      <w:lvlText w:val="%1.%2.%3.%4."/>
      <w:lvlJc w:val="left"/>
      <w:pPr>
        <w:ind w:left="3231" w:hanging="720"/>
      </w:pPr>
      <w:rPr>
        <w:rFonts w:hint="default"/>
      </w:rPr>
    </w:lvl>
    <w:lvl w:ilvl="4">
      <w:start w:val="1"/>
      <w:numFmt w:val="decimal"/>
      <w:isLgl/>
      <w:lvlText w:val="%1.%2.%3.%4.%5."/>
      <w:lvlJc w:val="left"/>
      <w:pPr>
        <w:ind w:left="4308" w:hanging="1080"/>
      </w:pPr>
      <w:rPr>
        <w:rFonts w:hint="default"/>
      </w:rPr>
    </w:lvl>
    <w:lvl w:ilvl="5">
      <w:start w:val="1"/>
      <w:numFmt w:val="decimal"/>
      <w:isLgl/>
      <w:lvlText w:val="%1.%2.%3.%4.%5.%6."/>
      <w:lvlJc w:val="left"/>
      <w:pPr>
        <w:ind w:left="5025" w:hanging="1080"/>
      </w:pPr>
      <w:rPr>
        <w:rFonts w:hint="default"/>
      </w:rPr>
    </w:lvl>
    <w:lvl w:ilvl="6">
      <w:start w:val="1"/>
      <w:numFmt w:val="decimal"/>
      <w:isLgl/>
      <w:lvlText w:val="%1.%2.%3.%4.%5.%6.%7."/>
      <w:lvlJc w:val="left"/>
      <w:pPr>
        <w:ind w:left="6102" w:hanging="1440"/>
      </w:pPr>
      <w:rPr>
        <w:rFonts w:hint="default"/>
      </w:rPr>
    </w:lvl>
    <w:lvl w:ilvl="7">
      <w:start w:val="1"/>
      <w:numFmt w:val="decimal"/>
      <w:isLgl/>
      <w:lvlText w:val="%1.%2.%3.%4.%5.%6.%7.%8."/>
      <w:lvlJc w:val="left"/>
      <w:pPr>
        <w:ind w:left="6819" w:hanging="1440"/>
      </w:pPr>
      <w:rPr>
        <w:rFonts w:hint="default"/>
      </w:rPr>
    </w:lvl>
    <w:lvl w:ilvl="8">
      <w:start w:val="1"/>
      <w:numFmt w:val="decimal"/>
      <w:isLgl/>
      <w:lvlText w:val="%1.%2.%3.%4.%5.%6.%7.%8.%9."/>
      <w:lvlJc w:val="left"/>
      <w:pPr>
        <w:ind w:left="7896" w:hanging="1800"/>
      </w:pPr>
      <w:rPr>
        <w:rFonts w:hint="default"/>
      </w:rPr>
    </w:lvl>
  </w:abstractNum>
  <w:abstractNum w:abstractNumId="10" w15:restartNumberingAfterBreak="0">
    <w:nsid w:val="1EA54F0A"/>
    <w:multiLevelType w:val="hybridMultilevel"/>
    <w:tmpl w:val="135295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2234BF5"/>
    <w:multiLevelType w:val="singleLevel"/>
    <w:tmpl w:val="A5C4CC46"/>
    <w:lvl w:ilvl="0">
      <w:start w:val="1"/>
      <w:numFmt w:val="decimal"/>
      <w:lvlText w:val="%1)"/>
      <w:lvlJc w:val="left"/>
      <w:pPr>
        <w:tabs>
          <w:tab w:val="num" w:pos="0"/>
        </w:tabs>
        <w:ind w:left="720" w:hanging="360"/>
      </w:pPr>
      <w:rPr>
        <w:rFonts w:ascii="Times New Roman" w:eastAsia="Times New Roman" w:hAnsi="Times New Roman" w:cs="Times New Roman"/>
        <w:sz w:val="18"/>
      </w:rPr>
    </w:lvl>
  </w:abstractNum>
  <w:abstractNum w:abstractNumId="13"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EE3C5E"/>
    <w:multiLevelType w:val="multilevel"/>
    <w:tmpl w:val="68E0B16C"/>
    <w:lvl w:ilvl="0">
      <w:start w:val="1"/>
      <w:numFmt w:val="decimal"/>
      <w:lvlText w:val="%1)"/>
      <w:lvlJc w:val="left"/>
      <w:pPr>
        <w:ind w:left="360" w:hanging="360"/>
      </w:pPr>
    </w:lvl>
    <w:lvl w:ilvl="1">
      <w:start w:val="1"/>
      <w:numFmt w:val="decimal"/>
      <w:lvlText w:val="%2)"/>
      <w:lvlJc w:val="left"/>
      <w:pPr>
        <w:ind w:left="1077" w:hanging="360"/>
      </w:p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665" w:hanging="1080"/>
      </w:pPr>
      <w:rPr>
        <w:rFonts w:hint="default"/>
      </w:rPr>
    </w:lvl>
    <w:lvl w:ilvl="6">
      <w:start w:val="1"/>
      <w:numFmt w:val="decimal"/>
      <w:isLgl/>
      <w:lvlText w:val="%1.%2.%3.%4.%5.%6.%7."/>
      <w:lvlJc w:val="left"/>
      <w:pPr>
        <w:ind w:left="5742" w:hanging="1440"/>
      </w:pPr>
      <w:rPr>
        <w:rFonts w:hint="default"/>
      </w:rPr>
    </w:lvl>
    <w:lvl w:ilvl="7">
      <w:start w:val="1"/>
      <w:numFmt w:val="decimal"/>
      <w:isLgl/>
      <w:lvlText w:val="%1.%2.%3.%4.%5.%6.%7.%8."/>
      <w:lvlJc w:val="left"/>
      <w:pPr>
        <w:ind w:left="6459" w:hanging="1440"/>
      </w:pPr>
      <w:rPr>
        <w:rFonts w:hint="default"/>
      </w:rPr>
    </w:lvl>
    <w:lvl w:ilvl="8">
      <w:start w:val="1"/>
      <w:numFmt w:val="decimal"/>
      <w:isLgl/>
      <w:lvlText w:val="%1.%2.%3.%4.%5.%6.%7.%8.%9."/>
      <w:lvlJc w:val="left"/>
      <w:pPr>
        <w:ind w:left="7536" w:hanging="1800"/>
      </w:pPr>
      <w:rPr>
        <w:rFonts w:hint="default"/>
      </w:rPr>
    </w:lvl>
  </w:abstractNum>
  <w:abstractNum w:abstractNumId="15" w15:restartNumberingAfterBreak="0">
    <w:nsid w:val="2D6E7E2C"/>
    <w:multiLevelType w:val="hybridMultilevel"/>
    <w:tmpl w:val="96F0F6CE"/>
    <w:lvl w:ilvl="0" w:tplc="3D1E147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2ECC05BC"/>
    <w:multiLevelType w:val="hybridMultilevel"/>
    <w:tmpl w:val="E83AA566"/>
    <w:lvl w:ilvl="0" w:tplc="00480C44">
      <w:start w:val="3"/>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3DBE5F8B"/>
    <w:multiLevelType w:val="hybridMultilevel"/>
    <w:tmpl w:val="69904B7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3ECA02AE"/>
    <w:multiLevelType w:val="hybridMultilevel"/>
    <w:tmpl w:val="DEB676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8F13EA"/>
    <w:multiLevelType w:val="multilevel"/>
    <w:tmpl w:val="62B42BA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077" w:hanging="360"/>
      </w:p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665" w:hanging="1080"/>
      </w:pPr>
      <w:rPr>
        <w:rFonts w:hint="default"/>
      </w:rPr>
    </w:lvl>
    <w:lvl w:ilvl="6">
      <w:start w:val="1"/>
      <w:numFmt w:val="decimal"/>
      <w:isLgl/>
      <w:lvlText w:val="%1.%2.%3.%4.%5.%6.%7."/>
      <w:lvlJc w:val="left"/>
      <w:pPr>
        <w:ind w:left="5742" w:hanging="1440"/>
      </w:pPr>
      <w:rPr>
        <w:rFonts w:hint="default"/>
      </w:rPr>
    </w:lvl>
    <w:lvl w:ilvl="7">
      <w:start w:val="1"/>
      <w:numFmt w:val="decimal"/>
      <w:isLgl/>
      <w:lvlText w:val="%1.%2.%3.%4.%5.%6.%7.%8."/>
      <w:lvlJc w:val="left"/>
      <w:pPr>
        <w:ind w:left="6459" w:hanging="1440"/>
      </w:pPr>
      <w:rPr>
        <w:rFonts w:hint="default"/>
      </w:rPr>
    </w:lvl>
    <w:lvl w:ilvl="8">
      <w:start w:val="1"/>
      <w:numFmt w:val="decimal"/>
      <w:isLgl/>
      <w:lvlText w:val="%1.%2.%3.%4.%5.%6.%7.%8.%9."/>
      <w:lvlJc w:val="left"/>
      <w:pPr>
        <w:ind w:left="7536" w:hanging="1800"/>
      </w:pPr>
      <w:rPr>
        <w:rFonts w:hint="default"/>
      </w:rPr>
    </w:lvl>
  </w:abstractNum>
  <w:abstractNum w:abstractNumId="23" w15:restartNumberingAfterBreak="0">
    <w:nsid w:val="42155483"/>
    <w:multiLevelType w:val="hybridMultilevel"/>
    <w:tmpl w:val="CBC028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3805694"/>
    <w:multiLevelType w:val="hybridMultilevel"/>
    <w:tmpl w:val="701073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EA286D"/>
    <w:multiLevelType w:val="hybridMultilevel"/>
    <w:tmpl w:val="BDF4E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A207EF"/>
    <w:multiLevelType w:val="hybridMultilevel"/>
    <w:tmpl w:val="22B6239A"/>
    <w:lvl w:ilvl="0" w:tplc="48626DD6">
      <w:start w:val="3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4A556C80"/>
    <w:multiLevelType w:val="hybridMultilevel"/>
    <w:tmpl w:val="BC127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13A560C"/>
    <w:multiLevelType w:val="hybridMultilevel"/>
    <w:tmpl w:val="1082C0D2"/>
    <w:lvl w:ilvl="0" w:tplc="54C6B60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52C81BF0"/>
    <w:multiLevelType w:val="hybridMultilevel"/>
    <w:tmpl w:val="55FE4A04"/>
    <w:lvl w:ilvl="0" w:tplc="6F3E152A">
      <w:start w:val="68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F714361"/>
    <w:multiLevelType w:val="multilevel"/>
    <w:tmpl w:val="5128012A"/>
    <w:lvl w:ilvl="0">
      <w:start w:val="1"/>
      <w:numFmt w:val="decimalZero"/>
      <w:lvlText w:val="%1"/>
      <w:lvlJc w:val="left"/>
      <w:pPr>
        <w:ind w:left="675" w:hanging="675"/>
      </w:pPr>
      <w:rPr>
        <w:rFonts w:hint="default"/>
      </w:rPr>
    </w:lvl>
    <w:lvl w:ilvl="1">
      <w:numFmt w:val="decimalZero"/>
      <w:lvlText w:val="%1.%2.0"/>
      <w:lvlJc w:val="left"/>
      <w:pPr>
        <w:ind w:left="675" w:hanging="675"/>
      </w:pPr>
      <w:rPr>
        <w:rFonts w:hint="default"/>
      </w:rPr>
    </w:lvl>
    <w:lvl w:ilvl="2">
      <w:start w:val="1"/>
      <w:numFmt w:val="decimalZero"/>
      <w:lvlText w:val="%1.%2.%3"/>
      <w:lvlJc w:val="left"/>
      <w:pPr>
        <w:ind w:left="675" w:hanging="6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66686A0F"/>
    <w:multiLevelType w:val="hybridMultilevel"/>
    <w:tmpl w:val="F29C0B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9076BB"/>
    <w:multiLevelType w:val="hybridMultilevel"/>
    <w:tmpl w:val="7FEE637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8"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3"/>
  </w:num>
  <w:num w:numId="2">
    <w:abstractNumId w:val="11"/>
  </w:num>
  <w:num w:numId="3">
    <w:abstractNumId w:val="38"/>
  </w:num>
  <w:num w:numId="4">
    <w:abstractNumId w:val="29"/>
  </w:num>
  <w:num w:numId="5">
    <w:abstractNumId w:val="35"/>
  </w:num>
  <w:num w:numId="6">
    <w:abstractNumId w:val="39"/>
  </w:num>
  <w:num w:numId="7">
    <w:abstractNumId w:val="18"/>
  </w:num>
  <w:num w:numId="8">
    <w:abstractNumId w:val="17"/>
  </w:num>
  <w:num w:numId="9">
    <w:abstractNumId w:val="0"/>
  </w:num>
  <w:num w:numId="10">
    <w:abstractNumId w:val="24"/>
  </w:num>
  <w:num w:numId="11">
    <w:abstractNumId w:val="20"/>
  </w:num>
  <w:num w:numId="12">
    <w:abstractNumId w:val="37"/>
  </w:num>
  <w:num w:numId="13">
    <w:abstractNumId w:val="30"/>
  </w:num>
  <w:num w:numId="14">
    <w:abstractNumId w:val="3"/>
  </w:num>
  <w:num w:numId="15">
    <w:abstractNumId w:val="6"/>
  </w:num>
  <w:num w:numId="16">
    <w:abstractNumId w:val="10"/>
  </w:num>
  <w:num w:numId="17">
    <w:abstractNumId w:val="12"/>
  </w:num>
  <w:num w:numId="18">
    <w:abstractNumId w:val="1"/>
  </w:num>
  <w:num w:numId="19">
    <w:abstractNumId w:val="16"/>
  </w:num>
  <w:num w:numId="20">
    <w:abstractNumId w:val="2"/>
  </w:num>
  <w:num w:numId="21">
    <w:abstractNumId w:val="26"/>
  </w:num>
  <w:num w:numId="22">
    <w:abstractNumId w:val="23"/>
  </w:num>
  <w:num w:numId="23">
    <w:abstractNumId w:val="34"/>
  </w:num>
  <w:num w:numId="24">
    <w:abstractNumId w:val="32"/>
  </w:num>
  <w:num w:numId="25">
    <w:abstractNumId w:val="36"/>
  </w:num>
  <w:num w:numId="26">
    <w:abstractNumId w:val="4"/>
  </w:num>
  <w:num w:numId="27">
    <w:abstractNumId w:val="19"/>
  </w:num>
  <w:num w:numId="28">
    <w:abstractNumId w:val="9"/>
  </w:num>
  <w:num w:numId="29">
    <w:abstractNumId w:val="28"/>
  </w:num>
  <w:num w:numId="30">
    <w:abstractNumId w:val="5"/>
  </w:num>
  <w:num w:numId="31">
    <w:abstractNumId w:val="31"/>
  </w:num>
  <w:num w:numId="32">
    <w:abstractNumId w:val="25"/>
  </w:num>
  <w:num w:numId="33">
    <w:abstractNumId w:val="21"/>
  </w:num>
  <w:num w:numId="34">
    <w:abstractNumId w:val="8"/>
  </w:num>
  <w:num w:numId="35">
    <w:abstractNumId w:val="15"/>
  </w:num>
  <w:num w:numId="36">
    <w:abstractNumId w:val="33"/>
  </w:num>
  <w:num w:numId="37">
    <w:abstractNumId w:val="22"/>
  </w:num>
  <w:num w:numId="38">
    <w:abstractNumId w:val="14"/>
  </w:num>
  <w:num w:numId="39">
    <w:abstractNumId w:val="7"/>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4850"/>
    <w:rsid w:val="00013809"/>
    <w:rsid w:val="00016579"/>
    <w:rsid w:val="00024FC2"/>
    <w:rsid w:val="00027427"/>
    <w:rsid w:val="00027CE1"/>
    <w:rsid w:val="0003182B"/>
    <w:rsid w:val="00037EC3"/>
    <w:rsid w:val="0004128D"/>
    <w:rsid w:val="00047484"/>
    <w:rsid w:val="00050C4D"/>
    <w:rsid w:val="000519FE"/>
    <w:rsid w:val="00057A59"/>
    <w:rsid w:val="000624F3"/>
    <w:rsid w:val="00062720"/>
    <w:rsid w:val="00062EE8"/>
    <w:rsid w:val="000630FF"/>
    <w:rsid w:val="00066E95"/>
    <w:rsid w:val="000714BE"/>
    <w:rsid w:val="00077A76"/>
    <w:rsid w:val="000836AC"/>
    <w:rsid w:val="00083A33"/>
    <w:rsid w:val="00084F53"/>
    <w:rsid w:val="00091F10"/>
    <w:rsid w:val="00094CCE"/>
    <w:rsid w:val="00097324"/>
    <w:rsid w:val="000B0DBF"/>
    <w:rsid w:val="000B448E"/>
    <w:rsid w:val="000B4CE2"/>
    <w:rsid w:val="000C1C19"/>
    <w:rsid w:val="000C4996"/>
    <w:rsid w:val="000D0A9D"/>
    <w:rsid w:val="000D2A08"/>
    <w:rsid w:val="000D740C"/>
    <w:rsid w:val="000E0E9F"/>
    <w:rsid w:val="000F084B"/>
    <w:rsid w:val="000F153F"/>
    <w:rsid w:val="000F43BA"/>
    <w:rsid w:val="000F5164"/>
    <w:rsid w:val="00102A30"/>
    <w:rsid w:val="001050B6"/>
    <w:rsid w:val="001144E8"/>
    <w:rsid w:val="001147A8"/>
    <w:rsid w:val="00115899"/>
    <w:rsid w:val="001254B0"/>
    <w:rsid w:val="00126296"/>
    <w:rsid w:val="00131CFE"/>
    <w:rsid w:val="001352F1"/>
    <w:rsid w:val="00147519"/>
    <w:rsid w:val="00153923"/>
    <w:rsid w:val="001556CC"/>
    <w:rsid w:val="00161168"/>
    <w:rsid w:val="00162B1F"/>
    <w:rsid w:val="00166708"/>
    <w:rsid w:val="001705C7"/>
    <w:rsid w:val="00174A7F"/>
    <w:rsid w:val="00184A4D"/>
    <w:rsid w:val="00191364"/>
    <w:rsid w:val="00195C55"/>
    <w:rsid w:val="00196D15"/>
    <w:rsid w:val="001A1908"/>
    <w:rsid w:val="001A28B3"/>
    <w:rsid w:val="001A3359"/>
    <w:rsid w:val="001A5DF1"/>
    <w:rsid w:val="001B2B50"/>
    <w:rsid w:val="001B649F"/>
    <w:rsid w:val="001C5268"/>
    <w:rsid w:val="001C6B44"/>
    <w:rsid w:val="001D31B9"/>
    <w:rsid w:val="001D6024"/>
    <w:rsid w:val="001D71DE"/>
    <w:rsid w:val="001E0C10"/>
    <w:rsid w:val="001E23F0"/>
    <w:rsid w:val="001E53E0"/>
    <w:rsid w:val="001E6C02"/>
    <w:rsid w:val="001F073E"/>
    <w:rsid w:val="001F1560"/>
    <w:rsid w:val="001F6239"/>
    <w:rsid w:val="001F6912"/>
    <w:rsid w:val="001F7937"/>
    <w:rsid w:val="00200271"/>
    <w:rsid w:val="00207BED"/>
    <w:rsid w:val="00210FAF"/>
    <w:rsid w:val="002117B3"/>
    <w:rsid w:val="00212205"/>
    <w:rsid w:val="00212EC4"/>
    <w:rsid w:val="00213B1D"/>
    <w:rsid w:val="00221C33"/>
    <w:rsid w:val="0022630C"/>
    <w:rsid w:val="0023385B"/>
    <w:rsid w:val="00234691"/>
    <w:rsid w:val="00244520"/>
    <w:rsid w:val="00255959"/>
    <w:rsid w:val="00261952"/>
    <w:rsid w:val="00271AD2"/>
    <w:rsid w:val="0027622E"/>
    <w:rsid w:val="00284B0C"/>
    <w:rsid w:val="00285F09"/>
    <w:rsid w:val="00290E51"/>
    <w:rsid w:val="00293DCF"/>
    <w:rsid w:val="002962A5"/>
    <w:rsid w:val="002978EC"/>
    <w:rsid w:val="002A22E5"/>
    <w:rsid w:val="002A5904"/>
    <w:rsid w:val="002A6633"/>
    <w:rsid w:val="002B53C2"/>
    <w:rsid w:val="002B687D"/>
    <w:rsid w:val="002B6B30"/>
    <w:rsid w:val="002B6B7C"/>
    <w:rsid w:val="002C317A"/>
    <w:rsid w:val="002C3A8F"/>
    <w:rsid w:val="002C5661"/>
    <w:rsid w:val="002C57B3"/>
    <w:rsid w:val="002C6B3C"/>
    <w:rsid w:val="002D228C"/>
    <w:rsid w:val="002D2A80"/>
    <w:rsid w:val="002D372C"/>
    <w:rsid w:val="002D5F35"/>
    <w:rsid w:val="002E1D57"/>
    <w:rsid w:val="002E2C75"/>
    <w:rsid w:val="002E52A3"/>
    <w:rsid w:val="002E7B93"/>
    <w:rsid w:val="002F39AE"/>
    <w:rsid w:val="003116EB"/>
    <w:rsid w:val="0031666C"/>
    <w:rsid w:val="00317872"/>
    <w:rsid w:val="00340D63"/>
    <w:rsid w:val="00342ABB"/>
    <w:rsid w:val="00343874"/>
    <w:rsid w:val="00347F97"/>
    <w:rsid w:val="00350039"/>
    <w:rsid w:val="0035261A"/>
    <w:rsid w:val="00352CC3"/>
    <w:rsid w:val="00353526"/>
    <w:rsid w:val="00354391"/>
    <w:rsid w:val="00355398"/>
    <w:rsid w:val="0036049D"/>
    <w:rsid w:val="00362AAA"/>
    <w:rsid w:val="00363B34"/>
    <w:rsid w:val="00366C1C"/>
    <w:rsid w:val="00374998"/>
    <w:rsid w:val="00381010"/>
    <w:rsid w:val="00382273"/>
    <w:rsid w:val="00390DF1"/>
    <w:rsid w:val="003928FF"/>
    <w:rsid w:val="00392D94"/>
    <w:rsid w:val="003951CC"/>
    <w:rsid w:val="00396D42"/>
    <w:rsid w:val="003971EA"/>
    <w:rsid w:val="003A038A"/>
    <w:rsid w:val="003A0A84"/>
    <w:rsid w:val="003A3845"/>
    <w:rsid w:val="003B193A"/>
    <w:rsid w:val="003B425B"/>
    <w:rsid w:val="003B5E23"/>
    <w:rsid w:val="003C1645"/>
    <w:rsid w:val="003C411E"/>
    <w:rsid w:val="003C5471"/>
    <w:rsid w:val="003D2CDA"/>
    <w:rsid w:val="003D3DFB"/>
    <w:rsid w:val="003D46BB"/>
    <w:rsid w:val="003E6026"/>
    <w:rsid w:val="003F6E6B"/>
    <w:rsid w:val="0041630C"/>
    <w:rsid w:val="00423798"/>
    <w:rsid w:val="004264F7"/>
    <w:rsid w:val="004342F6"/>
    <w:rsid w:val="0043758B"/>
    <w:rsid w:val="00437B3E"/>
    <w:rsid w:val="0044065A"/>
    <w:rsid w:val="00441953"/>
    <w:rsid w:val="00446778"/>
    <w:rsid w:val="0045304B"/>
    <w:rsid w:val="00454C24"/>
    <w:rsid w:val="0046159F"/>
    <w:rsid w:val="00473BE8"/>
    <w:rsid w:val="0048432F"/>
    <w:rsid w:val="00490482"/>
    <w:rsid w:val="00494399"/>
    <w:rsid w:val="004968F7"/>
    <w:rsid w:val="004A3C47"/>
    <w:rsid w:val="004B0B0E"/>
    <w:rsid w:val="004B1F91"/>
    <w:rsid w:val="004B2ABA"/>
    <w:rsid w:val="004B449F"/>
    <w:rsid w:val="004B6390"/>
    <w:rsid w:val="004C0E88"/>
    <w:rsid w:val="004C1B05"/>
    <w:rsid w:val="004C3808"/>
    <w:rsid w:val="004C3ACB"/>
    <w:rsid w:val="004C4CF9"/>
    <w:rsid w:val="004C701A"/>
    <w:rsid w:val="004C743A"/>
    <w:rsid w:val="004D153C"/>
    <w:rsid w:val="004D47E4"/>
    <w:rsid w:val="004D66C3"/>
    <w:rsid w:val="004D68BE"/>
    <w:rsid w:val="004D73B5"/>
    <w:rsid w:val="004E13BC"/>
    <w:rsid w:val="004E14CA"/>
    <w:rsid w:val="004E7071"/>
    <w:rsid w:val="004F2B94"/>
    <w:rsid w:val="004F50D5"/>
    <w:rsid w:val="004F5562"/>
    <w:rsid w:val="005050BB"/>
    <w:rsid w:val="00506E79"/>
    <w:rsid w:val="00512E31"/>
    <w:rsid w:val="0052028C"/>
    <w:rsid w:val="00526CB7"/>
    <w:rsid w:val="00530B04"/>
    <w:rsid w:val="00531FBB"/>
    <w:rsid w:val="0053313A"/>
    <w:rsid w:val="00535248"/>
    <w:rsid w:val="00545AAB"/>
    <w:rsid w:val="005510AC"/>
    <w:rsid w:val="00554044"/>
    <w:rsid w:val="00554C38"/>
    <w:rsid w:val="00563A35"/>
    <w:rsid w:val="00563FCE"/>
    <w:rsid w:val="00565444"/>
    <w:rsid w:val="00573E3B"/>
    <w:rsid w:val="0057738A"/>
    <w:rsid w:val="0058163F"/>
    <w:rsid w:val="00585304"/>
    <w:rsid w:val="00592354"/>
    <w:rsid w:val="0059298F"/>
    <w:rsid w:val="005932A8"/>
    <w:rsid w:val="0059551C"/>
    <w:rsid w:val="0059659D"/>
    <w:rsid w:val="005970AC"/>
    <w:rsid w:val="005A1BF0"/>
    <w:rsid w:val="005A2314"/>
    <w:rsid w:val="005A2987"/>
    <w:rsid w:val="005A3481"/>
    <w:rsid w:val="005A3DCC"/>
    <w:rsid w:val="005A5FB5"/>
    <w:rsid w:val="005B0BB3"/>
    <w:rsid w:val="005B37B8"/>
    <w:rsid w:val="005B6BD0"/>
    <w:rsid w:val="005C3757"/>
    <w:rsid w:val="005D012D"/>
    <w:rsid w:val="005D4524"/>
    <w:rsid w:val="005D6596"/>
    <w:rsid w:val="005E6D4D"/>
    <w:rsid w:val="005E7CB8"/>
    <w:rsid w:val="005E7FDF"/>
    <w:rsid w:val="005F0727"/>
    <w:rsid w:val="005F1538"/>
    <w:rsid w:val="005F397E"/>
    <w:rsid w:val="005F414B"/>
    <w:rsid w:val="005F4FF2"/>
    <w:rsid w:val="00600830"/>
    <w:rsid w:val="00604440"/>
    <w:rsid w:val="0060646C"/>
    <w:rsid w:val="00606DEB"/>
    <w:rsid w:val="006078B1"/>
    <w:rsid w:val="006111AC"/>
    <w:rsid w:val="006118A5"/>
    <w:rsid w:val="00614C64"/>
    <w:rsid w:val="006210FB"/>
    <w:rsid w:val="006221D8"/>
    <w:rsid w:val="00622B5D"/>
    <w:rsid w:val="006249CB"/>
    <w:rsid w:val="00625580"/>
    <w:rsid w:val="00625743"/>
    <w:rsid w:val="00631158"/>
    <w:rsid w:val="00631FB3"/>
    <w:rsid w:val="00633912"/>
    <w:rsid w:val="00633965"/>
    <w:rsid w:val="00633E88"/>
    <w:rsid w:val="00633EDE"/>
    <w:rsid w:val="00634A80"/>
    <w:rsid w:val="0063670B"/>
    <w:rsid w:val="00643678"/>
    <w:rsid w:val="00647739"/>
    <w:rsid w:val="0065077E"/>
    <w:rsid w:val="006532DF"/>
    <w:rsid w:val="00653374"/>
    <w:rsid w:val="0065369A"/>
    <w:rsid w:val="006605C9"/>
    <w:rsid w:val="00660E3F"/>
    <w:rsid w:val="006636CE"/>
    <w:rsid w:val="00664B2E"/>
    <w:rsid w:val="00667157"/>
    <w:rsid w:val="006678A5"/>
    <w:rsid w:val="006713C5"/>
    <w:rsid w:val="00673A42"/>
    <w:rsid w:val="00676D7A"/>
    <w:rsid w:val="006826C7"/>
    <w:rsid w:val="00690E16"/>
    <w:rsid w:val="00694C1E"/>
    <w:rsid w:val="006A0F13"/>
    <w:rsid w:val="006A2A41"/>
    <w:rsid w:val="006A2DC8"/>
    <w:rsid w:val="006A5045"/>
    <w:rsid w:val="006B0EC9"/>
    <w:rsid w:val="006C4B51"/>
    <w:rsid w:val="006D03CB"/>
    <w:rsid w:val="006D6BA6"/>
    <w:rsid w:val="006D7938"/>
    <w:rsid w:val="006F1D2F"/>
    <w:rsid w:val="006F3450"/>
    <w:rsid w:val="006F64BA"/>
    <w:rsid w:val="00700D2A"/>
    <w:rsid w:val="0070317D"/>
    <w:rsid w:val="0070562E"/>
    <w:rsid w:val="00707003"/>
    <w:rsid w:val="00710707"/>
    <w:rsid w:val="00711ED8"/>
    <w:rsid w:val="00715289"/>
    <w:rsid w:val="00715A85"/>
    <w:rsid w:val="00717561"/>
    <w:rsid w:val="00721706"/>
    <w:rsid w:val="00724DCC"/>
    <w:rsid w:val="00732BEC"/>
    <w:rsid w:val="0073468E"/>
    <w:rsid w:val="0073611B"/>
    <w:rsid w:val="0074353D"/>
    <w:rsid w:val="00743F92"/>
    <w:rsid w:val="007464FA"/>
    <w:rsid w:val="007535F0"/>
    <w:rsid w:val="00755054"/>
    <w:rsid w:val="00756284"/>
    <w:rsid w:val="007577DF"/>
    <w:rsid w:val="007577EE"/>
    <w:rsid w:val="00760731"/>
    <w:rsid w:val="00761B1C"/>
    <w:rsid w:val="00761E88"/>
    <w:rsid w:val="0076725C"/>
    <w:rsid w:val="0076784A"/>
    <w:rsid w:val="00781314"/>
    <w:rsid w:val="00782EDF"/>
    <w:rsid w:val="007834E7"/>
    <w:rsid w:val="007A0306"/>
    <w:rsid w:val="007A1376"/>
    <w:rsid w:val="007A6CBC"/>
    <w:rsid w:val="007B35D2"/>
    <w:rsid w:val="007B42FF"/>
    <w:rsid w:val="007B4E3B"/>
    <w:rsid w:val="007C3A85"/>
    <w:rsid w:val="007C5628"/>
    <w:rsid w:val="007C7E68"/>
    <w:rsid w:val="007F24A7"/>
    <w:rsid w:val="0080174C"/>
    <w:rsid w:val="008039DE"/>
    <w:rsid w:val="00807168"/>
    <w:rsid w:val="00810DB4"/>
    <w:rsid w:val="008121DA"/>
    <w:rsid w:val="00816C37"/>
    <w:rsid w:val="00822D18"/>
    <w:rsid w:val="00823467"/>
    <w:rsid w:val="00826F95"/>
    <w:rsid w:val="008326E9"/>
    <w:rsid w:val="00833A8D"/>
    <w:rsid w:val="00836077"/>
    <w:rsid w:val="008375D3"/>
    <w:rsid w:val="00844DC8"/>
    <w:rsid w:val="0085077D"/>
    <w:rsid w:val="00862581"/>
    <w:rsid w:val="0086293F"/>
    <w:rsid w:val="008670DB"/>
    <w:rsid w:val="00876330"/>
    <w:rsid w:val="00877226"/>
    <w:rsid w:val="00877C4D"/>
    <w:rsid w:val="008828A3"/>
    <w:rsid w:val="00882A41"/>
    <w:rsid w:val="0088325C"/>
    <w:rsid w:val="008B0D93"/>
    <w:rsid w:val="008C1572"/>
    <w:rsid w:val="008C1DED"/>
    <w:rsid w:val="008C46D7"/>
    <w:rsid w:val="008C5A0E"/>
    <w:rsid w:val="008D0C49"/>
    <w:rsid w:val="008D365D"/>
    <w:rsid w:val="008D5D0C"/>
    <w:rsid w:val="008F0F8E"/>
    <w:rsid w:val="008F1E54"/>
    <w:rsid w:val="008F221C"/>
    <w:rsid w:val="008F6281"/>
    <w:rsid w:val="00900FBB"/>
    <w:rsid w:val="00902698"/>
    <w:rsid w:val="00903B5A"/>
    <w:rsid w:val="00904625"/>
    <w:rsid w:val="00904BE1"/>
    <w:rsid w:val="0090727B"/>
    <w:rsid w:val="00913506"/>
    <w:rsid w:val="00916AF6"/>
    <w:rsid w:val="0091753C"/>
    <w:rsid w:val="00920AC5"/>
    <w:rsid w:val="0092517B"/>
    <w:rsid w:val="009265E6"/>
    <w:rsid w:val="00926668"/>
    <w:rsid w:val="00932D0E"/>
    <w:rsid w:val="00937391"/>
    <w:rsid w:val="009401DE"/>
    <w:rsid w:val="009530E2"/>
    <w:rsid w:val="00954180"/>
    <w:rsid w:val="00960DB2"/>
    <w:rsid w:val="00967A14"/>
    <w:rsid w:val="00970FF7"/>
    <w:rsid w:val="009723EE"/>
    <w:rsid w:val="00976EB7"/>
    <w:rsid w:val="00982601"/>
    <w:rsid w:val="00983894"/>
    <w:rsid w:val="00984393"/>
    <w:rsid w:val="0098490E"/>
    <w:rsid w:val="009855C3"/>
    <w:rsid w:val="0098698E"/>
    <w:rsid w:val="00991958"/>
    <w:rsid w:val="00994F11"/>
    <w:rsid w:val="009A23DC"/>
    <w:rsid w:val="009A74D8"/>
    <w:rsid w:val="009C1195"/>
    <w:rsid w:val="009D1F72"/>
    <w:rsid w:val="009D2F7F"/>
    <w:rsid w:val="009D70B8"/>
    <w:rsid w:val="009F0E96"/>
    <w:rsid w:val="009F1DD0"/>
    <w:rsid w:val="009F5A3F"/>
    <w:rsid w:val="009F78ED"/>
    <w:rsid w:val="009F7F30"/>
    <w:rsid w:val="00A01000"/>
    <w:rsid w:val="00A11E87"/>
    <w:rsid w:val="00A17AAE"/>
    <w:rsid w:val="00A23E3F"/>
    <w:rsid w:val="00A24283"/>
    <w:rsid w:val="00A33C4E"/>
    <w:rsid w:val="00A3658B"/>
    <w:rsid w:val="00A36BAA"/>
    <w:rsid w:val="00A41882"/>
    <w:rsid w:val="00A43551"/>
    <w:rsid w:val="00A46CAD"/>
    <w:rsid w:val="00A505BD"/>
    <w:rsid w:val="00A5322E"/>
    <w:rsid w:val="00A619A3"/>
    <w:rsid w:val="00A667F9"/>
    <w:rsid w:val="00A71A30"/>
    <w:rsid w:val="00A74AE8"/>
    <w:rsid w:val="00A75DA8"/>
    <w:rsid w:val="00A76116"/>
    <w:rsid w:val="00A77EF1"/>
    <w:rsid w:val="00A843B7"/>
    <w:rsid w:val="00A85641"/>
    <w:rsid w:val="00A86BD4"/>
    <w:rsid w:val="00A87A86"/>
    <w:rsid w:val="00A9066A"/>
    <w:rsid w:val="00A920FA"/>
    <w:rsid w:val="00A97C51"/>
    <w:rsid w:val="00AA3EDF"/>
    <w:rsid w:val="00AA4046"/>
    <w:rsid w:val="00AA43D1"/>
    <w:rsid w:val="00AA7DE9"/>
    <w:rsid w:val="00AB192F"/>
    <w:rsid w:val="00AB4510"/>
    <w:rsid w:val="00AB5469"/>
    <w:rsid w:val="00AB5BF9"/>
    <w:rsid w:val="00AB5F6F"/>
    <w:rsid w:val="00AC28D9"/>
    <w:rsid w:val="00AC5436"/>
    <w:rsid w:val="00AC7B1A"/>
    <w:rsid w:val="00AD40A2"/>
    <w:rsid w:val="00AE3E29"/>
    <w:rsid w:val="00AE4F97"/>
    <w:rsid w:val="00AE509E"/>
    <w:rsid w:val="00AF7CAC"/>
    <w:rsid w:val="00B00FA8"/>
    <w:rsid w:val="00B01D89"/>
    <w:rsid w:val="00B03D5E"/>
    <w:rsid w:val="00B05EE1"/>
    <w:rsid w:val="00B06F29"/>
    <w:rsid w:val="00B11019"/>
    <w:rsid w:val="00B1196C"/>
    <w:rsid w:val="00B12825"/>
    <w:rsid w:val="00B14C37"/>
    <w:rsid w:val="00B16D98"/>
    <w:rsid w:val="00B23D58"/>
    <w:rsid w:val="00B2517D"/>
    <w:rsid w:val="00B25BD3"/>
    <w:rsid w:val="00B266EA"/>
    <w:rsid w:val="00B34758"/>
    <w:rsid w:val="00B3658B"/>
    <w:rsid w:val="00B4064F"/>
    <w:rsid w:val="00B415FD"/>
    <w:rsid w:val="00B43DCE"/>
    <w:rsid w:val="00B52E1D"/>
    <w:rsid w:val="00B54E7E"/>
    <w:rsid w:val="00B566A7"/>
    <w:rsid w:val="00B56BFD"/>
    <w:rsid w:val="00B5764F"/>
    <w:rsid w:val="00B62167"/>
    <w:rsid w:val="00B64FAF"/>
    <w:rsid w:val="00B665A7"/>
    <w:rsid w:val="00B70F6C"/>
    <w:rsid w:val="00B75620"/>
    <w:rsid w:val="00B76393"/>
    <w:rsid w:val="00B80A7B"/>
    <w:rsid w:val="00B820A3"/>
    <w:rsid w:val="00B822C7"/>
    <w:rsid w:val="00B83361"/>
    <w:rsid w:val="00B8440A"/>
    <w:rsid w:val="00B8524B"/>
    <w:rsid w:val="00B902BB"/>
    <w:rsid w:val="00BA28BC"/>
    <w:rsid w:val="00BA60A9"/>
    <w:rsid w:val="00BB7404"/>
    <w:rsid w:val="00BB7CE4"/>
    <w:rsid w:val="00BC5E1A"/>
    <w:rsid w:val="00BC7B02"/>
    <w:rsid w:val="00BD273F"/>
    <w:rsid w:val="00BD73D3"/>
    <w:rsid w:val="00BE1001"/>
    <w:rsid w:val="00BE2CAA"/>
    <w:rsid w:val="00BE7C02"/>
    <w:rsid w:val="00BF015C"/>
    <w:rsid w:val="00BF0709"/>
    <w:rsid w:val="00C068CA"/>
    <w:rsid w:val="00C074E9"/>
    <w:rsid w:val="00C12E72"/>
    <w:rsid w:val="00C209EB"/>
    <w:rsid w:val="00C25E5D"/>
    <w:rsid w:val="00C274DB"/>
    <w:rsid w:val="00C30A41"/>
    <w:rsid w:val="00C314FD"/>
    <w:rsid w:val="00C32AC6"/>
    <w:rsid w:val="00C35261"/>
    <w:rsid w:val="00C42DD7"/>
    <w:rsid w:val="00C441C7"/>
    <w:rsid w:val="00C46807"/>
    <w:rsid w:val="00C52374"/>
    <w:rsid w:val="00C52C76"/>
    <w:rsid w:val="00C55A3C"/>
    <w:rsid w:val="00C55A63"/>
    <w:rsid w:val="00C60208"/>
    <w:rsid w:val="00C634C7"/>
    <w:rsid w:val="00C67163"/>
    <w:rsid w:val="00C70049"/>
    <w:rsid w:val="00C73A77"/>
    <w:rsid w:val="00C8007B"/>
    <w:rsid w:val="00C84AED"/>
    <w:rsid w:val="00C85A78"/>
    <w:rsid w:val="00C92549"/>
    <w:rsid w:val="00C92B37"/>
    <w:rsid w:val="00CA2CD2"/>
    <w:rsid w:val="00CA3D98"/>
    <w:rsid w:val="00CA682E"/>
    <w:rsid w:val="00CB0952"/>
    <w:rsid w:val="00CB464F"/>
    <w:rsid w:val="00CB55FC"/>
    <w:rsid w:val="00CB6629"/>
    <w:rsid w:val="00CB7869"/>
    <w:rsid w:val="00CC3645"/>
    <w:rsid w:val="00CC6297"/>
    <w:rsid w:val="00CC6D2C"/>
    <w:rsid w:val="00CD2079"/>
    <w:rsid w:val="00CD46F0"/>
    <w:rsid w:val="00CD4E68"/>
    <w:rsid w:val="00CD569B"/>
    <w:rsid w:val="00CD64B2"/>
    <w:rsid w:val="00CD6AB3"/>
    <w:rsid w:val="00CD7394"/>
    <w:rsid w:val="00CE10EB"/>
    <w:rsid w:val="00CE1D19"/>
    <w:rsid w:val="00CE27D5"/>
    <w:rsid w:val="00CE3450"/>
    <w:rsid w:val="00D00E64"/>
    <w:rsid w:val="00D01A92"/>
    <w:rsid w:val="00D050B6"/>
    <w:rsid w:val="00D06F7F"/>
    <w:rsid w:val="00D147F9"/>
    <w:rsid w:val="00D175BC"/>
    <w:rsid w:val="00D24212"/>
    <w:rsid w:val="00D25BD9"/>
    <w:rsid w:val="00D330F4"/>
    <w:rsid w:val="00D3576F"/>
    <w:rsid w:val="00D36595"/>
    <w:rsid w:val="00D40AB7"/>
    <w:rsid w:val="00D41825"/>
    <w:rsid w:val="00D41E59"/>
    <w:rsid w:val="00D42A6F"/>
    <w:rsid w:val="00D443F4"/>
    <w:rsid w:val="00D51F2E"/>
    <w:rsid w:val="00D5548C"/>
    <w:rsid w:val="00D565B0"/>
    <w:rsid w:val="00D6131C"/>
    <w:rsid w:val="00D61BE0"/>
    <w:rsid w:val="00D65A66"/>
    <w:rsid w:val="00D75D0E"/>
    <w:rsid w:val="00D84F1D"/>
    <w:rsid w:val="00D92715"/>
    <w:rsid w:val="00D939B1"/>
    <w:rsid w:val="00DA026F"/>
    <w:rsid w:val="00DA39D5"/>
    <w:rsid w:val="00DB470D"/>
    <w:rsid w:val="00DB5513"/>
    <w:rsid w:val="00DC5B01"/>
    <w:rsid w:val="00DD6A1A"/>
    <w:rsid w:val="00DE4709"/>
    <w:rsid w:val="00DF01D4"/>
    <w:rsid w:val="00DF02D4"/>
    <w:rsid w:val="00DF283F"/>
    <w:rsid w:val="00DF4AD8"/>
    <w:rsid w:val="00E05947"/>
    <w:rsid w:val="00E0670C"/>
    <w:rsid w:val="00E07093"/>
    <w:rsid w:val="00E07773"/>
    <w:rsid w:val="00E100F9"/>
    <w:rsid w:val="00E304B6"/>
    <w:rsid w:val="00E359C0"/>
    <w:rsid w:val="00E42F1D"/>
    <w:rsid w:val="00E43F97"/>
    <w:rsid w:val="00E525BB"/>
    <w:rsid w:val="00E5280D"/>
    <w:rsid w:val="00E53E2F"/>
    <w:rsid w:val="00E54EFF"/>
    <w:rsid w:val="00E629A7"/>
    <w:rsid w:val="00E63618"/>
    <w:rsid w:val="00E63AD9"/>
    <w:rsid w:val="00E662C2"/>
    <w:rsid w:val="00E8004F"/>
    <w:rsid w:val="00E81CF6"/>
    <w:rsid w:val="00E82C4B"/>
    <w:rsid w:val="00E84D7E"/>
    <w:rsid w:val="00E85B47"/>
    <w:rsid w:val="00E919AA"/>
    <w:rsid w:val="00E93F40"/>
    <w:rsid w:val="00E94175"/>
    <w:rsid w:val="00E94390"/>
    <w:rsid w:val="00E96D5D"/>
    <w:rsid w:val="00E976D8"/>
    <w:rsid w:val="00EA6B02"/>
    <w:rsid w:val="00EA7ABB"/>
    <w:rsid w:val="00EB41AF"/>
    <w:rsid w:val="00EB6705"/>
    <w:rsid w:val="00EC3013"/>
    <w:rsid w:val="00EC339C"/>
    <w:rsid w:val="00EC5EC8"/>
    <w:rsid w:val="00EC78AC"/>
    <w:rsid w:val="00ED1166"/>
    <w:rsid w:val="00ED2B82"/>
    <w:rsid w:val="00ED4102"/>
    <w:rsid w:val="00EE161C"/>
    <w:rsid w:val="00EE273D"/>
    <w:rsid w:val="00EE5672"/>
    <w:rsid w:val="00EE7C24"/>
    <w:rsid w:val="00EF3BCB"/>
    <w:rsid w:val="00EF6CEF"/>
    <w:rsid w:val="00F01115"/>
    <w:rsid w:val="00F132C9"/>
    <w:rsid w:val="00F150A8"/>
    <w:rsid w:val="00F2068C"/>
    <w:rsid w:val="00F302FC"/>
    <w:rsid w:val="00F31051"/>
    <w:rsid w:val="00F32C09"/>
    <w:rsid w:val="00F336E1"/>
    <w:rsid w:val="00F3511E"/>
    <w:rsid w:val="00F429D9"/>
    <w:rsid w:val="00F52365"/>
    <w:rsid w:val="00F56416"/>
    <w:rsid w:val="00F57DB1"/>
    <w:rsid w:val="00F6224C"/>
    <w:rsid w:val="00F65378"/>
    <w:rsid w:val="00F75584"/>
    <w:rsid w:val="00F84784"/>
    <w:rsid w:val="00F84BDC"/>
    <w:rsid w:val="00F86FC6"/>
    <w:rsid w:val="00F87858"/>
    <w:rsid w:val="00FA3938"/>
    <w:rsid w:val="00FA4357"/>
    <w:rsid w:val="00FA5D6D"/>
    <w:rsid w:val="00FA6900"/>
    <w:rsid w:val="00FB09C6"/>
    <w:rsid w:val="00FB48D5"/>
    <w:rsid w:val="00FB6598"/>
    <w:rsid w:val="00FC512F"/>
    <w:rsid w:val="00FE36DF"/>
    <w:rsid w:val="00FE37FA"/>
    <w:rsid w:val="00FE3A21"/>
    <w:rsid w:val="00FE46CE"/>
    <w:rsid w:val="00FF024F"/>
    <w:rsid w:val="00FF27B7"/>
    <w:rsid w:val="00FF5E27"/>
    <w:rsid w:val="00FF7D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A02188"/>
  <w15:docId w15:val="{64A41DE8-7E2F-4C20-B831-1231181C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157"/>
    <w:pPr>
      <w:spacing w:after="120"/>
      <w:ind w:firstLine="709"/>
      <w:jc w:val="both"/>
    </w:pPr>
    <w:rPr>
      <w:rFonts w:eastAsia="Times New Roman" w:cs="Times New Roman"/>
      <w:szCs w:val="20"/>
    </w:rPr>
  </w:style>
  <w:style w:type="paragraph" w:styleId="Heading2">
    <w:name w:val="heading 2"/>
    <w:basedOn w:val="Normal"/>
    <w:next w:val="Normal"/>
    <w:link w:val="Heading2Char"/>
    <w:unhideWhenUsed/>
    <w:rsid w:val="000C4996"/>
    <w:pPr>
      <w:keepNext/>
      <w:spacing w:before="240" w:after="60"/>
      <w:ind w:firstLine="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rsid w:val="00903B5A"/>
    <w:rPr>
      <w:rFonts w:ascii="Tahoma" w:hAnsi="Tahoma" w:cs="Tahoma"/>
      <w:sz w:val="16"/>
      <w:szCs w:val="16"/>
    </w:rPr>
  </w:style>
  <w:style w:type="paragraph" w:customStyle="1" w:styleId="samazpaliel">
    <w:name w:val="samaz_paliel"/>
    <w:basedOn w:val="Normal"/>
    <w:qFormat/>
    <w:rsid w:val="00037EC3"/>
    <w:pPr>
      <w:widowControl w:val="0"/>
      <w:ind w:firstLine="0"/>
    </w:pPr>
    <w:rPr>
      <w:b/>
      <w:u w:val="single"/>
    </w:rPr>
  </w:style>
  <w:style w:type="paragraph" w:customStyle="1" w:styleId="cipari">
    <w:name w:val="cipari"/>
    <w:basedOn w:val="Normal"/>
    <w:link w:val="cipariChar"/>
    <w:qFormat/>
    <w:rsid w:val="00037EC3"/>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semiHidden/>
    <w:unhideWhenUsed/>
    <w:rsid w:val="00091F10"/>
    <w:rPr>
      <w:sz w:val="16"/>
      <w:szCs w:val="16"/>
    </w:rPr>
  </w:style>
  <w:style w:type="paragraph" w:styleId="CommentText">
    <w:name w:val="annotation text"/>
    <w:basedOn w:val="Normal"/>
    <w:link w:val="CommentTextChar"/>
    <w:uiPriority w:val="99"/>
    <w:semiHidden/>
    <w:unhideWhenUsed/>
    <w:rsid w:val="00091F10"/>
    <w:rPr>
      <w:sz w:val="20"/>
    </w:rPr>
  </w:style>
  <w:style w:type="character" w:customStyle="1" w:styleId="CommentTextChar">
    <w:name w:val="Comment Text Char"/>
    <w:basedOn w:val="DefaultParagraphFont"/>
    <w:link w:val="CommentText"/>
    <w:uiPriority w:val="99"/>
    <w:semiHidden/>
    <w:rsid w:val="00091F10"/>
    <w:rPr>
      <w:sz w:val="20"/>
      <w:szCs w:val="20"/>
    </w:rPr>
  </w:style>
  <w:style w:type="paragraph" w:styleId="CommentSubject">
    <w:name w:val="annotation subject"/>
    <w:basedOn w:val="CommentText"/>
    <w:next w:val="CommentText"/>
    <w:link w:val="CommentSubjectChar"/>
    <w:uiPriority w:val="99"/>
    <w:semiHidden/>
    <w:unhideWhenUsed/>
    <w:rsid w:val="00091F10"/>
    <w:rPr>
      <w:b/>
      <w:bCs/>
    </w:rPr>
  </w:style>
  <w:style w:type="character" w:customStyle="1" w:styleId="CommentSubjectChar">
    <w:name w:val="Comment Subject Char"/>
    <w:basedOn w:val="CommentTextChar"/>
    <w:link w:val="CommentSubject"/>
    <w:uiPriority w:val="99"/>
    <w:semiHidden/>
    <w:rsid w:val="00091F10"/>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semiHidden/>
    <w:unhideWhenUsed/>
    <w:rsid w:val="00C52374"/>
    <w:rPr>
      <w:sz w:val="20"/>
    </w:rPr>
  </w:style>
  <w:style w:type="character" w:customStyle="1" w:styleId="FootnoteTextChar">
    <w:name w:val="Footnote Text Char"/>
    <w:basedOn w:val="DefaultParagraphFont"/>
    <w:link w:val="FootnoteText"/>
    <w:uiPriority w:val="99"/>
    <w:semiHidden/>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41630C"/>
    <w:pPr>
      <w:spacing w:before="120" w:after="0"/>
      <w:ind w:firstLine="0"/>
    </w:pPr>
    <w:rPr>
      <w:i/>
      <w:sz w:val="18"/>
    </w:rPr>
  </w:style>
  <w:style w:type="paragraph" w:customStyle="1" w:styleId="programmas">
    <w:name w:val="programmas"/>
    <w:basedOn w:val="Normal"/>
    <w:qFormat/>
    <w:rsid w:val="00037EC3"/>
    <w:pPr>
      <w:widowControl w:val="0"/>
      <w:spacing w:before="240"/>
      <w:ind w:firstLine="0"/>
      <w:jc w:val="center"/>
    </w:pPr>
    <w:rPr>
      <w:b/>
    </w:rPr>
  </w:style>
  <w:style w:type="paragraph" w:customStyle="1" w:styleId="T">
    <w:name w:val="T"/>
    <w:basedOn w:val="Normal"/>
    <w:uiPriority w:val="99"/>
    <w:rsid w:val="00066E95"/>
    <w:pPr>
      <w:keepNext/>
      <w:ind w:firstLine="0"/>
      <w:jc w:val="center"/>
    </w:pPr>
    <w:rPr>
      <w:b/>
      <w:i/>
    </w:rPr>
  </w:style>
  <w:style w:type="paragraph" w:customStyle="1" w:styleId="tabteksts">
    <w:name w:val="tab_teksts"/>
    <w:basedOn w:val="Normal"/>
    <w:qFormat/>
    <w:rsid w:val="00037EC3"/>
    <w:pPr>
      <w:spacing w:after="0"/>
      <w:ind w:firstLine="0"/>
      <w:jc w:val="left"/>
    </w:pPr>
    <w:rPr>
      <w:sz w:val="18"/>
    </w:rPr>
  </w:style>
  <w:style w:type="paragraph" w:customStyle="1" w:styleId="Tabuluvirsraksti">
    <w:name w:val="Tabulu_virsraksti"/>
    <w:basedOn w:val="Normal"/>
    <w:qFormat/>
    <w:rsid w:val="00037EC3"/>
    <w:pPr>
      <w:ind w:firstLine="0"/>
      <w:jc w:val="center"/>
    </w:pPr>
  </w:style>
  <w:style w:type="paragraph" w:customStyle="1" w:styleId="Z">
    <w:name w:val="Z"/>
    <w:basedOn w:val="T"/>
    <w:uiPriority w:val="99"/>
    <w:rsid w:val="00066E95"/>
    <w:pPr>
      <w:keepNext w:val="0"/>
    </w:pPr>
  </w:style>
  <w:style w:type="paragraph" w:customStyle="1" w:styleId="cipariiturp">
    <w:name w:val="ciparii_turp"/>
    <w:basedOn w:val="cipari"/>
    <w:qFormat/>
    <w:rsid w:val="00037EC3"/>
    <w:pPr>
      <w:ind w:left="709" w:firstLine="0"/>
    </w:pPr>
    <w:rPr>
      <w:bCs w:val="0"/>
    </w:rPr>
  </w:style>
  <w:style w:type="paragraph" w:customStyle="1" w:styleId="funkcijas">
    <w:name w:val="funkcijas"/>
    <w:basedOn w:val="Normal"/>
    <w:qFormat/>
    <w:rsid w:val="00037EC3"/>
    <w:pPr>
      <w:ind w:firstLine="0"/>
    </w:pPr>
    <w:rPr>
      <w:bCs/>
      <w:u w:val="single"/>
    </w:rPr>
  </w:style>
  <w:style w:type="paragraph" w:customStyle="1" w:styleId="Funkcijasbold">
    <w:name w:val="Funkcijas_bold"/>
    <w:basedOn w:val="funkcijas"/>
    <w:qFormat/>
    <w:rsid w:val="00037EC3"/>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037EC3"/>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192F"/>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C4996"/>
    <w:rPr>
      <w:rFonts w:ascii="Cambria" w:eastAsia="Times New Roman" w:hAnsi="Cambria" w:cs="Times New Roman"/>
      <w:b/>
      <w:bCs/>
      <w:i/>
      <w:iCs/>
      <w:sz w:val="28"/>
      <w:szCs w:val="28"/>
    </w:rPr>
  </w:style>
  <w:style w:type="table" w:customStyle="1" w:styleId="TableGrid2">
    <w:name w:val="Table Grid2"/>
    <w:basedOn w:val="TableNormal"/>
    <w:next w:val="TableGrid"/>
    <w:uiPriority w:val="59"/>
    <w:rsid w:val="000C4996"/>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73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3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35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7484"/>
    <w:pPr>
      <w:spacing w:after="0"/>
      <w:ind w:left="720" w:firstLine="0"/>
      <w:contextualSpacing/>
      <w:jc w:val="left"/>
    </w:pPr>
    <w:rPr>
      <w:szCs w:val="24"/>
    </w:rPr>
  </w:style>
  <w:style w:type="paragraph" w:customStyle="1" w:styleId="Default">
    <w:name w:val="Default"/>
    <w:rsid w:val="001705C7"/>
    <w:pPr>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'64'!$A$39</c:f>
              <c:strCache>
                <c:ptCount val="1"/>
                <c:pt idx="0">
                  <c:v>valsts pamatfunkciju īstenošana</c:v>
                </c:pt>
              </c:strCache>
            </c:strRef>
          </c:tx>
          <c:spPr>
            <a:solidFill>
              <a:srgbClr val="9BBB59"/>
            </a:solidFill>
            <a:ln>
              <a:noFill/>
            </a:ln>
            <a:effectLst/>
          </c:spPr>
          <c:invertIfNegative val="0"/>
          <c:dLbls>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'64'!$B$37:$F$37</c:f>
              <c:strCache>
                <c:ptCount val="5"/>
                <c:pt idx="0">
                  <c:v>2017.gads
(izpilde)</c:v>
                </c:pt>
                <c:pt idx="1">
                  <c:v>2018.gada
plāns</c:v>
                </c:pt>
                <c:pt idx="2">
                  <c:v>2019.gada
plāns</c:v>
                </c:pt>
                <c:pt idx="3">
                  <c:v>2020.gada
prognoze</c:v>
                </c:pt>
                <c:pt idx="4">
                  <c:v>2021.gada
prognoze</c:v>
                </c:pt>
              </c:strCache>
            </c:strRef>
          </c:cat>
          <c:val>
            <c:numRef>
              <c:f>'64'!$B$39:$F$39</c:f>
              <c:numCache>
                <c:formatCode>#,##0</c:formatCode>
                <c:ptCount val="5"/>
                <c:pt idx="0">
                  <c:v>36377117</c:v>
                </c:pt>
                <c:pt idx="1">
                  <c:v>58305582</c:v>
                </c:pt>
                <c:pt idx="2">
                  <c:v>122938742</c:v>
                </c:pt>
                <c:pt idx="3">
                  <c:v>265219282</c:v>
                </c:pt>
                <c:pt idx="4">
                  <c:v>304356007</c:v>
                </c:pt>
              </c:numCache>
            </c:numRef>
          </c:val>
          <c:extLst>
            <c:ext xmlns:c16="http://schemas.microsoft.com/office/drawing/2014/chart" uri="{C3380CC4-5D6E-409C-BE32-E72D297353CC}">
              <c16:uniqueId val="{00000000-9073-4135-852B-DBA7E13D88BB}"/>
            </c:ext>
          </c:extLst>
        </c:ser>
        <c:dLbls>
          <c:dLblPos val="outEnd"/>
          <c:showLegendKey val="0"/>
          <c:showVal val="1"/>
          <c:showCatName val="0"/>
          <c:showSerName val="0"/>
          <c:showPercent val="0"/>
          <c:showBubbleSize val="0"/>
        </c:dLbls>
        <c:gapWidth val="46"/>
        <c:overlap val="-27"/>
        <c:axId val="474302112"/>
        <c:axId val="474297848"/>
        <c:extLst>
          <c:ext xmlns:c15="http://schemas.microsoft.com/office/drawing/2012/chart" uri="{02D57815-91ED-43cb-92C2-25804820EDAC}">
            <c15:filteredBarSeries>
              <c15:ser>
                <c:idx val="0"/>
                <c:order val="0"/>
                <c:tx>
                  <c:strRef>
                    <c:extLst>
                      <c:ext uri="{02D57815-91ED-43cb-92C2-25804820EDAC}">
                        <c15:formulaRef>
                          <c15:sqref>'64'!$A$38:$A$39</c15:sqref>
                        </c15:formulaRef>
                      </c:ext>
                    </c:extLst>
                    <c:strCache>
                      <c:ptCount val="1"/>
                      <c:pt idx="0">
                        <c:v>Kopējie budžeta izdevumi, t.sk.: valsts pamatfunkciju īstenošana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'64'!$B$37:$F$37</c15:sqref>
                        </c15:formulaRef>
                      </c:ext>
                    </c:extLst>
                    <c:strCache>
                      <c:ptCount val="5"/>
                      <c:pt idx="0">
                        <c:v>2017.gads
(izpilde)</c:v>
                      </c:pt>
                      <c:pt idx="1">
                        <c:v>2018.gada
plāns</c:v>
                      </c:pt>
                      <c:pt idx="2">
                        <c:v>2019.gada
plāns</c:v>
                      </c:pt>
                      <c:pt idx="3">
                        <c:v>2020.gada
prognoze</c:v>
                      </c:pt>
                      <c:pt idx="4">
                        <c:v>2021.gada
prognoze</c:v>
                      </c:pt>
                    </c:strCache>
                  </c:strRef>
                </c:cat>
                <c:val>
                  <c:numRef>
                    <c:extLst>
                      <c:ext uri="{02D57815-91ED-43cb-92C2-25804820EDAC}">
                        <c15:formulaRef>
                          <c15:sqref>'64'!$B$38:$E$38</c15:sqref>
                        </c15:formulaRef>
                      </c:ext>
                    </c:extLst>
                    <c:numCache>
                      <c:formatCode>#,##0</c:formatCode>
                      <c:ptCount val="4"/>
                      <c:pt idx="0">
                        <c:v>36377117</c:v>
                      </c:pt>
                      <c:pt idx="1">
                        <c:v>58305582</c:v>
                      </c:pt>
                      <c:pt idx="2">
                        <c:v>122938742</c:v>
                      </c:pt>
                      <c:pt idx="3">
                        <c:v>265219282</c:v>
                      </c:pt>
                    </c:numCache>
                  </c:numRef>
                </c:val>
                <c:extLst>
                  <c:ext xmlns:c16="http://schemas.microsoft.com/office/drawing/2014/chart" uri="{C3380CC4-5D6E-409C-BE32-E72D297353CC}">
                    <c16:uniqueId val="{00000001-9073-4135-852B-DBA7E13D88BB}"/>
                  </c:ext>
                </c:extLst>
              </c15:ser>
            </c15:filteredBarSeries>
          </c:ext>
        </c:extLst>
      </c:barChart>
      <c:catAx>
        <c:axId val="47430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74297848"/>
        <c:crosses val="autoZero"/>
        <c:auto val="1"/>
        <c:lblAlgn val="ctr"/>
        <c:lblOffset val="100"/>
        <c:noMultiLvlLbl val="0"/>
      </c:catAx>
      <c:valAx>
        <c:axId val="474297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743021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Pašvaldību budžetu stabilas finansiālās bāzes nodrošināšana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1" custScaleX="215405">
        <dgm:presLayoutVars>
          <dgm:bulletEnabled val="1"/>
        </dgm:presLayoutVars>
      </dgm:prSet>
      <dgm:spPr/>
      <dgm:t>
        <a:bodyPr/>
        <a:lstStyle/>
        <a:p>
          <a:endParaRPr lang="lv-LV"/>
        </a:p>
      </dgm:t>
    </dgm:pt>
  </dgm:ptLst>
  <dgm:cxnLst>
    <dgm:cxn modelId="{93E729EB-B1AA-4C8C-80E6-C38FB7310DD2}" srcId="{306E2546-2846-449E-BACA-6E538AEB741C}" destId="{88397BC7-3A1F-4729-8809-8347AD410AF8}" srcOrd="0" destOrd="0" parTransId="{7ED0AA73-34B9-430C-9A02-77D2B64C4C5A}" sibTransId="{22D552F3-D09E-415D-B614-4CC0ADF7965D}"/>
    <dgm:cxn modelId="{4BC89523-F5E1-4655-A7D4-0482A8DC4ED1}" type="presOf" srcId="{88397BC7-3A1F-4729-8809-8347AD410AF8}" destId="{5F8CBC20-C14B-46F6-BA45-39C03570DEDD}" srcOrd="0" destOrd="0" presId="urn:microsoft.com/office/officeart/2005/8/layout/default"/>
    <dgm:cxn modelId="{CCF4C9E0-3BAB-4F23-97AB-B6D0DB6901FA}" type="presOf" srcId="{306E2546-2846-449E-BACA-6E538AEB741C}" destId="{742CD35E-24E8-4AF8-8ED4-3DD4C1D57ACF}" srcOrd="0" destOrd="0" presId="urn:microsoft.com/office/officeart/2005/8/layout/default"/>
    <dgm:cxn modelId="{427AFFF0-EA49-4DB3-B5D5-992EE8B7ED5A}" type="presParOf" srcId="{742CD35E-24E8-4AF8-8ED4-3DD4C1D57ACF}" destId="{5F8CBC20-C14B-46F6-BA45-39C03570DEDD}" srcOrd="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913952" y="59"/>
          <a:ext cx="3658495" cy="101905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Pašvaldību budžetu stabilas finansiālās bāzes nodrošināšana</a:t>
          </a:r>
        </a:p>
      </dsp:txBody>
      <dsp:txXfrm>
        <a:off x="913952" y="59"/>
        <a:ext cx="3658495" cy="101905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5DB1D-3E70-4209-A064-CC586C15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2963</Words>
  <Characters>1690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dc:description>67083836, Sandra.Vitola@fm.gov.lv</dc:description>
  <cp:lastModifiedBy>Aija Freiberga</cp:lastModifiedBy>
  <cp:revision>7</cp:revision>
  <cp:lastPrinted>2014-12-08T06:24:00Z</cp:lastPrinted>
  <dcterms:created xsi:type="dcterms:W3CDTF">2019-04-16T07:30:00Z</dcterms:created>
  <dcterms:modified xsi:type="dcterms:W3CDTF">2019-05-08T10:14:00Z</dcterms:modified>
</cp:coreProperties>
</file>