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8E65" w14:textId="4F64B84C" w:rsidR="00F64E4B" w:rsidRDefault="00FE357B" w:rsidP="00F64E4B">
      <w:pPr>
        <w:spacing w:after="0" w:line="240" w:lineRule="auto"/>
        <w:ind w:left="3402"/>
        <w:jc w:val="right"/>
      </w:pPr>
      <w:r w:rsidRPr="00FE357B">
        <w:t>Likuma “Par valsts budžetu 202</w:t>
      </w:r>
      <w:r w:rsidR="00BE0E27">
        <w:t>5</w:t>
      </w:r>
      <w:r w:rsidRPr="00FE357B">
        <w:t>.</w:t>
      </w:r>
      <w:r w:rsidR="00A74908">
        <w:t> </w:t>
      </w:r>
      <w:r w:rsidRPr="00FE357B">
        <w:t>gadam un budžeta ietvaru 202</w:t>
      </w:r>
      <w:r w:rsidR="00BE0E27">
        <w:t>5</w:t>
      </w:r>
      <w:r w:rsidRPr="00FE357B">
        <w:t>., 202</w:t>
      </w:r>
      <w:r w:rsidR="00BE0E27">
        <w:t>6</w:t>
      </w:r>
      <w:r w:rsidRPr="00FE357B">
        <w:t>. un 202</w:t>
      </w:r>
      <w:r w:rsidR="00BE0E27">
        <w:t>7</w:t>
      </w:r>
      <w:r w:rsidRPr="00FE357B">
        <w:t>.</w:t>
      </w:r>
      <w:r w:rsidR="00A74908">
        <w:t> </w:t>
      </w:r>
      <w:r w:rsidRPr="00FE357B">
        <w:t>gadam”</w:t>
      </w:r>
      <w:r>
        <w:t xml:space="preserve"> </w:t>
      </w:r>
    </w:p>
    <w:p w14:paraId="0436C8CB" w14:textId="07289FF8" w:rsidR="007B72D5" w:rsidRDefault="00EE15E1" w:rsidP="00F64E4B">
      <w:pPr>
        <w:spacing w:after="120"/>
        <w:ind w:left="2694"/>
        <w:jc w:val="right"/>
      </w:pPr>
      <w:r>
        <w:t>9</w:t>
      </w:r>
      <w:r w:rsidR="005C0B2D" w:rsidRPr="00477843">
        <w:t>.</w:t>
      </w:r>
      <w:r w:rsidR="00A74908">
        <w:t> </w:t>
      </w:r>
      <w:r w:rsidR="005C0B2D" w:rsidRPr="00477843">
        <w:t>pielikums</w:t>
      </w:r>
    </w:p>
    <w:p w14:paraId="40CBD9E0" w14:textId="6293CA44" w:rsidR="008D692C" w:rsidRDefault="008D692C" w:rsidP="000D3492">
      <w:pPr>
        <w:spacing w:after="120"/>
        <w:ind w:left="2694"/>
        <w:jc w:val="right"/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4720"/>
        <w:gridCol w:w="3760"/>
      </w:tblGrid>
      <w:tr w:rsidR="00F95D77" w:rsidRPr="00F95D77" w14:paraId="70862E3B" w14:textId="77777777" w:rsidTr="00F95D77">
        <w:trPr>
          <w:trHeight w:val="1620"/>
        </w:trPr>
        <w:tc>
          <w:tcPr>
            <w:tcW w:w="8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602B" w14:textId="0BB4B571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F95D77">
              <w:rPr>
                <w:rFonts w:eastAsia="Times New Roman"/>
                <w:b/>
                <w:bCs/>
                <w:lang w:eastAsia="lv-LV"/>
              </w:rPr>
              <w:t xml:space="preserve">Mērķdotācijas pašvaldībām </w:t>
            </w:r>
            <w:r w:rsidR="007C305E">
              <w:rPr>
                <w:rFonts w:eastAsia="Times New Roman"/>
                <w:b/>
                <w:bCs/>
                <w:lang w:eastAsia="lv-LV"/>
              </w:rPr>
              <w:t>–</w:t>
            </w:r>
            <w:r w:rsidRPr="00F95D77">
              <w:rPr>
                <w:rFonts w:eastAsia="Times New Roman"/>
                <w:b/>
                <w:bCs/>
                <w:lang w:eastAsia="lv-LV"/>
              </w:rPr>
              <w:t xml:space="preserve"> pašvaldību izglītības iestādēs bērnu no piecu gadu vecuma izglītošanā nodarbināto pedagogu darba samaksai un valsts sociālās apdrošināšanas obligātajām iemaksām</w:t>
            </w:r>
          </w:p>
        </w:tc>
      </w:tr>
      <w:tr w:rsidR="00F95D77" w:rsidRPr="00F95D77" w14:paraId="0BC4D4FE" w14:textId="77777777" w:rsidTr="00F95D77">
        <w:trPr>
          <w:trHeight w:val="372"/>
        </w:trPr>
        <w:tc>
          <w:tcPr>
            <w:tcW w:w="8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FCE95" w14:textId="57FAAABA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F95D77">
              <w:rPr>
                <w:rFonts w:eastAsia="Times New Roman"/>
                <w:b/>
                <w:bCs/>
                <w:lang w:eastAsia="lv-LV"/>
              </w:rPr>
              <w:t>I. No 2025.</w:t>
            </w:r>
            <w:r w:rsidR="007C305E">
              <w:rPr>
                <w:rFonts w:eastAsia="Times New Roman"/>
                <w:b/>
                <w:bCs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lang w:eastAsia="lv-LV"/>
              </w:rPr>
              <w:t>gada 1.</w:t>
            </w:r>
            <w:r w:rsidR="007C305E">
              <w:rPr>
                <w:rFonts w:eastAsia="Times New Roman"/>
                <w:b/>
                <w:bCs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lang w:eastAsia="lv-LV"/>
              </w:rPr>
              <w:t>janvāra līdz 2025.</w:t>
            </w:r>
            <w:r w:rsidR="007C305E">
              <w:rPr>
                <w:rFonts w:eastAsia="Times New Roman"/>
                <w:b/>
                <w:bCs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lang w:eastAsia="lv-LV"/>
              </w:rPr>
              <w:t>gada 31.</w:t>
            </w:r>
            <w:r w:rsidR="007C305E">
              <w:rPr>
                <w:rFonts w:eastAsia="Times New Roman"/>
                <w:b/>
                <w:bCs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lang w:eastAsia="lv-LV"/>
              </w:rPr>
              <w:t>augustam</w:t>
            </w:r>
          </w:p>
        </w:tc>
      </w:tr>
      <w:tr w:rsidR="00F95D77" w:rsidRPr="00F95D77" w14:paraId="4D9FA04F" w14:textId="77777777" w:rsidTr="00F95D77">
        <w:trPr>
          <w:trHeight w:val="11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3DB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F95D77">
              <w:rPr>
                <w:rFonts w:eastAsia="Times New Roman"/>
                <w:b/>
                <w:bCs/>
                <w:lang w:eastAsia="lv-LV"/>
              </w:rPr>
              <w:t>Pašvaldības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926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  <w:t>Euro</w:t>
            </w:r>
          </w:p>
        </w:tc>
      </w:tr>
      <w:tr w:rsidR="00F95D77" w:rsidRPr="00F95D77" w14:paraId="214F4AB2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5D7CD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E343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F95D77" w:rsidRPr="00F95D77" w14:paraId="754B06F6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161D5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Rīgas valstspilsēta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31A0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10 537 314</w:t>
            </w:r>
          </w:p>
        </w:tc>
      </w:tr>
      <w:tr w:rsidR="00F95D77" w:rsidRPr="00F95D77" w14:paraId="2B057DF6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70BF1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Daugavpils valstspilsēta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21110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1 933 130</w:t>
            </w:r>
          </w:p>
        </w:tc>
      </w:tr>
      <w:tr w:rsidR="00F95D77" w:rsidRPr="00F95D77" w14:paraId="45AC31B3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E1678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Jelgavas valstspilsēta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0B3B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1 365 793</w:t>
            </w:r>
          </w:p>
        </w:tc>
      </w:tr>
      <w:tr w:rsidR="00F95D77" w:rsidRPr="00F95D77" w14:paraId="4C652246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B8A59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Jūrmalas valstspilsēta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76EDE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1 063 533</w:t>
            </w:r>
          </w:p>
        </w:tc>
      </w:tr>
      <w:tr w:rsidR="00F95D77" w:rsidRPr="00F95D77" w14:paraId="6A08EF59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0B949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Liepājas valstspilsēta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107E6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1 750 442</w:t>
            </w:r>
          </w:p>
        </w:tc>
      </w:tr>
      <w:tr w:rsidR="00F95D77" w:rsidRPr="00F95D77" w14:paraId="7A32B505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31FA4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Rēzeknes valstspilsēta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1CF84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704 613</w:t>
            </w:r>
          </w:p>
        </w:tc>
      </w:tr>
      <w:tr w:rsidR="00F95D77" w:rsidRPr="00F95D77" w14:paraId="605BE555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77842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Ventspils valstspilsēta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D1DC4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746 602</w:t>
            </w:r>
          </w:p>
        </w:tc>
      </w:tr>
      <w:tr w:rsidR="00F95D77" w:rsidRPr="00F95D77" w14:paraId="6C092D51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9D4C1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Aizkraukles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3D904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829 566</w:t>
            </w:r>
          </w:p>
        </w:tc>
      </w:tr>
      <w:tr w:rsidR="00F95D77" w:rsidRPr="00F95D77" w14:paraId="295C33D0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C657A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Alūksnes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DC645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440 717</w:t>
            </w:r>
          </w:p>
        </w:tc>
      </w:tr>
      <w:tr w:rsidR="00F95D77" w:rsidRPr="00F95D77" w14:paraId="0E827EB5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C77DF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Augšdaugavas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F8087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430 076</w:t>
            </w:r>
          </w:p>
        </w:tc>
      </w:tr>
      <w:tr w:rsidR="00F95D77" w:rsidRPr="00F95D77" w14:paraId="2113F7FF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39A0E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Ādažu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9DCAF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688 884</w:t>
            </w:r>
          </w:p>
        </w:tc>
      </w:tr>
      <w:tr w:rsidR="00F95D77" w:rsidRPr="00F95D77" w14:paraId="50F70499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DC3FC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Balvu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465EE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517 657</w:t>
            </w:r>
          </w:p>
        </w:tc>
      </w:tr>
      <w:tr w:rsidR="00F95D77" w:rsidRPr="00F95D77" w14:paraId="3758CA4F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830B5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Bauskas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16267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1 570 083</w:t>
            </w:r>
          </w:p>
        </w:tc>
      </w:tr>
      <w:tr w:rsidR="00F95D77" w:rsidRPr="00F95D77" w14:paraId="7996E85D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5F7B6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Cēsu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CF81A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1 598 128</w:t>
            </w:r>
          </w:p>
        </w:tc>
      </w:tr>
      <w:tr w:rsidR="00F95D77" w:rsidRPr="00F95D77" w14:paraId="5B78A5FF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D3FB5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Dienvidkurzemes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1C969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905 601</w:t>
            </w:r>
          </w:p>
        </w:tc>
      </w:tr>
      <w:tr w:rsidR="00F95D77" w:rsidRPr="00F95D77" w14:paraId="27B0041D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5145C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Dobeles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AD668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952 959</w:t>
            </w:r>
          </w:p>
        </w:tc>
      </w:tr>
      <w:tr w:rsidR="00F95D77" w:rsidRPr="00F95D77" w14:paraId="2B29C760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A8615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Gulbenes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69A4A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605 110</w:t>
            </w:r>
          </w:p>
        </w:tc>
      </w:tr>
      <w:tr w:rsidR="00F95D77" w:rsidRPr="00F95D77" w14:paraId="3DCBD734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27414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Jelgavas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C2B09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1 122 474</w:t>
            </w:r>
          </w:p>
        </w:tc>
      </w:tr>
      <w:tr w:rsidR="00F95D77" w:rsidRPr="00F95D77" w14:paraId="24A783F0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BC50D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Jēkabpils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3516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1 022 246</w:t>
            </w:r>
          </w:p>
        </w:tc>
      </w:tr>
      <w:tr w:rsidR="00F95D77" w:rsidRPr="00F95D77" w14:paraId="7980577B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D50A6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Krāslavas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BCE90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473 741</w:t>
            </w:r>
          </w:p>
        </w:tc>
      </w:tr>
      <w:tr w:rsidR="00F95D77" w:rsidRPr="00F95D77" w14:paraId="3DFADCAD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FC79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Kuldīgas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A924A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930 576</w:t>
            </w:r>
          </w:p>
        </w:tc>
      </w:tr>
      <w:tr w:rsidR="00F95D77" w:rsidRPr="00F95D77" w14:paraId="47E607E7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0B0BD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Ķekavas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91EF9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1 148 242</w:t>
            </w:r>
          </w:p>
        </w:tc>
      </w:tr>
      <w:tr w:rsidR="00F95D77" w:rsidRPr="00F95D77" w14:paraId="07A7D661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A13C4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Limbažu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520C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649 472</w:t>
            </w:r>
          </w:p>
        </w:tc>
      </w:tr>
      <w:tr w:rsidR="00F95D77" w:rsidRPr="00F95D77" w14:paraId="4CF04E5E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7F76B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Līvānu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B95D8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229 049</w:t>
            </w:r>
          </w:p>
        </w:tc>
      </w:tr>
      <w:tr w:rsidR="00F95D77" w:rsidRPr="00F95D77" w14:paraId="0B3BF48B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B5041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Ludzas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29AD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493 890</w:t>
            </w:r>
          </w:p>
        </w:tc>
      </w:tr>
      <w:tr w:rsidR="00F95D77" w:rsidRPr="00F95D77" w14:paraId="7C9E2E30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12D79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Madonas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A3E8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853 399</w:t>
            </w:r>
          </w:p>
        </w:tc>
      </w:tr>
      <w:tr w:rsidR="00F95D77" w:rsidRPr="00F95D77" w14:paraId="7A97C0A6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EE384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Mārupes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B375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1 077 555</w:t>
            </w:r>
          </w:p>
        </w:tc>
      </w:tr>
      <w:tr w:rsidR="00F95D77" w:rsidRPr="00F95D77" w14:paraId="2DD757DA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6A6A7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Ogres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4225F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1 943 312</w:t>
            </w:r>
          </w:p>
        </w:tc>
      </w:tr>
      <w:tr w:rsidR="00F95D77" w:rsidRPr="00F95D77" w14:paraId="26DC4B0E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208A8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Olaines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2F34B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570 523</w:t>
            </w:r>
          </w:p>
        </w:tc>
      </w:tr>
      <w:tr w:rsidR="00F95D77" w:rsidRPr="00F95D77" w14:paraId="1066AE9B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82483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Preiļu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D99EB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401 987</w:t>
            </w:r>
          </w:p>
        </w:tc>
      </w:tr>
      <w:tr w:rsidR="00F95D77" w:rsidRPr="00F95D77" w14:paraId="51EDC15D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528CE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lastRenderedPageBreak/>
              <w:t>Rēzeknes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B3F07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604 674</w:t>
            </w:r>
          </w:p>
        </w:tc>
      </w:tr>
      <w:tr w:rsidR="00F95D77" w:rsidRPr="00F95D77" w14:paraId="680734D1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FF41D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Ropažu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4C285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1 035 170</w:t>
            </w:r>
          </w:p>
        </w:tc>
      </w:tr>
      <w:tr w:rsidR="00F95D77" w:rsidRPr="00F95D77" w14:paraId="25E9025E" w14:textId="77777777" w:rsidTr="00F95D77">
        <w:trPr>
          <w:trHeight w:val="33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22138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Salaspils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165BE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621 384</w:t>
            </w:r>
          </w:p>
        </w:tc>
      </w:tr>
      <w:tr w:rsidR="00F95D77" w:rsidRPr="00F95D77" w14:paraId="67EFB2EF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C898A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Saldus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57895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802 016</w:t>
            </w:r>
          </w:p>
        </w:tc>
      </w:tr>
      <w:tr w:rsidR="00F95D77" w:rsidRPr="00F95D77" w14:paraId="36364604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06D9D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Saulkrastu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A045E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222 637</w:t>
            </w:r>
          </w:p>
        </w:tc>
      </w:tr>
      <w:tr w:rsidR="00F95D77" w:rsidRPr="00F95D77" w14:paraId="01A48670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8E650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Siguldas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86341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1 089 016</w:t>
            </w:r>
          </w:p>
        </w:tc>
      </w:tr>
      <w:tr w:rsidR="00F95D77" w:rsidRPr="00F95D77" w14:paraId="666529AB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637A7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Smiltenes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1C7A8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642 744</w:t>
            </w:r>
          </w:p>
        </w:tc>
      </w:tr>
      <w:tr w:rsidR="00F95D77" w:rsidRPr="00F95D77" w14:paraId="437B883C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C7F11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Talsu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38D95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1 148 135</w:t>
            </w:r>
          </w:p>
        </w:tc>
      </w:tr>
      <w:tr w:rsidR="00F95D77" w:rsidRPr="00F95D77" w14:paraId="46CB188C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65058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Tukuma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250C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1 363 739</w:t>
            </w:r>
          </w:p>
        </w:tc>
      </w:tr>
      <w:tr w:rsidR="00F95D77" w:rsidRPr="00F95D77" w14:paraId="20AB2B53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98EDE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Valkas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ADCF2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237 936</w:t>
            </w:r>
          </w:p>
        </w:tc>
      </w:tr>
      <w:tr w:rsidR="00F95D77" w:rsidRPr="00F95D77" w14:paraId="74C28F35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9C8D8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Valmieras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B016D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1 651 254</w:t>
            </w:r>
          </w:p>
        </w:tc>
      </w:tr>
      <w:tr w:rsidR="00F95D77" w:rsidRPr="00F95D77" w14:paraId="160BF12A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CD192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Varakļānu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0CED8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57 289</w:t>
            </w:r>
          </w:p>
        </w:tc>
      </w:tr>
      <w:tr w:rsidR="00F95D77" w:rsidRPr="00F95D77" w14:paraId="2BBE5C45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F90AD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Ventspils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E346F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287 760</w:t>
            </w:r>
          </w:p>
        </w:tc>
      </w:tr>
      <w:tr w:rsidR="00F95D77" w:rsidRPr="00F95D77" w14:paraId="7B23A1E0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683A8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KOPĀ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8D89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  <w:r w:rsidRPr="00F95D77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  <w:t>47 320 428</w:t>
            </w:r>
          </w:p>
        </w:tc>
      </w:tr>
      <w:tr w:rsidR="00F95D77" w:rsidRPr="00F95D77" w14:paraId="0D2A6431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F7CD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3CD3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F95D77" w:rsidRPr="00F95D77" w14:paraId="26F6114C" w14:textId="77777777" w:rsidTr="00F95D77">
        <w:trPr>
          <w:trHeight w:val="300"/>
        </w:trPr>
        <w:tc>
          <w:tcPr>
            <w:tcW w:w="8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250E4" w14:textId="19AE0E06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II. No 2025.</w:t>
            </w:r>
            <w:r w:rsidR="007C305E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gada 1.</w:t>
            </w:r>
            <w:r w:rsidR="007C305E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septembra līdz 2025.</w:t>
            </w:r>
            <w:r w:rsidR="007C305E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gada 31.</w:t>
            </w:r>
            <w:r w:rsidR="007C305E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  <w:r w:rsidRPr="00F95D77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decembrim</w:t>
            </w:r>
          </w:p>
        </w:tc>
      </w:tr>
      <w:tr w:rsidR="00F95D77" w:rsidRPr="00F95D77" w14:paraId="51A821D1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5B9D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F95D77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Pašvaldības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690D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F95D77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lv-LV"/>
              </w:rPr>
              <w:t>Euro</w:t>
            </w:r>
          </w:p>
        </w:tc>
      </w:tr>
      <w:tr w:rsidR="00F95D77" w:rsidRPr="00F95D77" w14:paraId="371D9FE3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61FC6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sz w:val="22"/>
                <w:szCs w:val="22"/>
                <w:lang w:eastAsia="lv-LV"/>
              </w:rPr>
              <w:t>Nesadalītie līdzekļi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DC864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F95D77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23 660 217</w:t>
            </w:r>
          </w:p>
        </w:tc>
      </w:tr>
      <w:tr w:rsidR="00F95D77" w:rsidRPr="00F95D77" w14:paraId="41E845AF" w14:textId="77777777" w:rsidTr="00F95D77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8F1A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7E6F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F95D77" w:rsidRPr="00F95D77" w14:paraId="2F080FF4" w14:textId="77777777" w:rsidTr="00F95D77">
        <w:trPr>
          <w:trHeight w:val="39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30DB" w14:textId="77777777" w:rsidR="00F95D77" w:rsidRPr="00F95D77" w:rsidRDefault="00F95D77" w:rsidP="00F95D7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F95D77">
              <w:rPr>
                <w:rFonts w:eastAsia="Times New Roman"/>
                <w:b/>
                <w:bCs/>
                <w:lang w:eastAsia="lv-LV"/>
              </w:rPr>
              <w:t>PAVISAM KOPĀ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F2B5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F95D77">
              <w:rPr>
                <w:rFonts w:eastAsia="Times New Roman"/>
                <w:b/>
                <w:bCs/>
                <w:color w:val="000000"/>
                <w:lang w:eastAsia="lv-LV"/>
              </w:rPr>
              <w:t>70 980 645</w:t>
            </w:r>
          </w:p>
        </w:tc>
      </w:tr>
      <w:tr w:rsidR="00F95D77" w:rsidRPr="00F95D77" w14:paraId="302B4F80" w14:textId="77777777" w:rsidTr="00F95D77">
        <w:trPr>
          <w:trHeight w:val="126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C367" w14:textId="77777777" w:rsidR="00F95D77" w:rsidRPr="00F95D77" w:rsidRDefault="00F95D77" w:rsidP="00F95D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365C" w14:textId="77777777" w:rsidR="00F95D77" w:rsidRPr="00F95D77" w:rsidRDefault="00F95D77" w:rsidP="00F95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</w:tbl>
    <w:p w14:paraId="5AC377B5" w14:textId="77777777" w:rsidR="00F95D77" w:rsidRDefault="00F95D77" w:rsidP="000D3492">
      <w:pPr>
        <w:spacing w:after="120"/>
        <w:ind w:left="2694"/>
        <w:jc w:val="right"/>
      </w:pPr>
    </w:p>
    <w:sectPr w:rsidR="00F95D77" w:rsidSect="0012354A">
      <w:headerReference w:type="default" r:id="rId6"/>
      <w:pgSz w:w="11906" w:h="16838"/>
      <w:pgMar w:top="1418" w:right="1418" w:bottom="1134" w:left="1701" w:header="70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F10" w14:textId="77777777" w:rsidR="000A708E" w:rsidRDefault="000A708E" w:rsidP="00EE4579">
      <w:pPr>
        <w:spacing w:after="0" w:line="240" w:lineRule="auto"/>
      </w:pPr>
      <w:r>
        <w:separator/>
      </w:r>
    </w:p>
  </w:endnote>
  <w:endnote w:type="continuationSeparator" w:id="0">
    <w:p w14:paraId="34AC6F16" w14:textId="77777777" w:rsidR="000A708E" w:rsidRDefault="000A708E" w:rsidP="00EE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33C5" w14:textId="77777777" w:rsidR="000A708E" w:rsidRDefault="000A708E" w:rsidP="00EE4579">
      <w:pPr>
        <w:spacing w:after="0" w:line="240" w:lineRule="auto"/>
      </w:pPr>
      <w:r>
        <w:separator/>
      </w:r>
    </w:p>
  </w:footnote>
  <w:footnote w:type="continuationSeparator" w:id="0">
    <w:p w14:paraId="5C4CBD78" w14:textId="77777777" w:rsidR="000A708E" w:rsidRDefault="000A708E" w:rsidP="00EE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517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DC0DB5" w14:textId="33E3B604" w:rsidR="0012354A" w:rsidRDefault="001235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88268" w14:textId="77777777" w:rsidR="0012354A" w:rsidRDefault="00123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2D"/>
    <w:rsid w:val="00012A12"/>
    <w:rsid w:val="00021910"/>
    <w:rsid w:val="00060A69"/>
    <w:rsid w:val="000A708E"/>
    <w:rsid w:val="000D3492"/>
    <w:rsid w:val="0012354A"/>
    <w:rsid w:val="00131708"/>
    <w:rsid w:val="001E3DAD"/>
    <w:rsid w:val="00201082"/>
    <w:rsid w:val="00233CED"/>
    <w:rsid w:val="00261172"/>
    <w:rsid w:val="00283378"/>
    <w:rsid w:val="00477843"/>
    <w:rsid w:val="00553B37"/>
    <w:rsid w:val="00554CCA"/>
    <w:rsid w:val="005B7B69"/>
    <w:rsid w:val="005C0B2D"/>
    <w:rsid w:val="005F7D47"/>
    <w:rsid w:val="0070574C"/>
    <w:rsid w:val="00713CB8"/>
    <w:rsid w:val="007548E3"/>
    <w:rsid w:val="007864C8"/>
    <w:rsid w:val="007B72D5"/>
    <w:rsid w:val="007C305E"/>
    <w:rsid w:val="007E6136"/>
    <w:rsid w:val="007F7A02"/>
    <w:rsid w:val="008117AA"/>
    <w:rsid w:val="00847F1D"/>
    <w:rsid w:val="008B1A55"/>
    <w:rsid w:val="008D692C"/>
    <w:rsid w:val="009105FE"/>
    <w:rsid w:val="009B6015"/>
    <w:rsid w:val="00A04FB5"/>
    <w:rsid w:val="00A74908"/>
    <w:rsid w:val="00AB503D"/>
    <w:rsid w:val="00B46853"/>
    <w:rsid w:val="00BB50B5"/>
    <w:rsid w:val="00BD0AB1"/>
    <w:rsid w:val="00BE0E27"/>
    <w:rsid w:val="00CA2E96"/>
    <w:rsid w:val="00D25918"/>
    <w:rsid w:val="00D26595"/>
    <w:rsid w:val="00E87CFC"/>
    <w:rsid w:val="00EE15E1"/>
    <w:rsid w:val="00EE2750"/>
    <w:rsid w:val="00EE4579"/>
    <w:rsid w:val="00F56D6A"/>
    <w:rsid w:val="00F64E4B"/>
    <w:rsid w:val="00F82D74"/>
    <w:rsid w:val="00F84327"/>
    <w:rsid w:val="00F95D77"/>
    <w:rsid w:val="00FC5587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A507D3"/>
  <w15:chartTrackingRefBased/>
  <w15:docId w15:val="{5BFF6AB4-1F91-4023-BC6F-102C6E1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79"/>
  </w:style>
  <w:style w:type="paragraph" w:styleId="Footer">
    <w:name w:val="footer"/>
    <w:basedOn w:val="Normal"/>
    <w:link w:val="Foot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79"/>
  </w:style>
  <w:style w:type="character" w:styleId="CommentReference">
    <w:name w:val="annotation reference"/>
    <w:basedOn w:val="DefaultParagraphFont"/>
    <w:uiPriority w:val="99"/>
    <w:semiHidden/>
    <w:unhideWhenUsed/>
    <w:rsid w:val="008B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108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64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"Par valsts budžetu 2025. gadam un budžeta ietvaru 2025., 2026. un 2027. gadam"</vt:lpstr>
    </vt:vector>
  </TitlesOfParts>
  <Company>Finanšu ministrija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"Par valsts budžetu 2025. gadam un budžeta ietvaru 2025., 2026. un 2027. gadam"</dc:title>
  <dc:subject>12.pielikums</dc:subject>
  <dc:creator>Anna Deksne</dc:creator>
  <cp:keywords/>
  <dc:description>67083823, anna.deksne@fm.gov.lv</dc:description>
  <cp:lastModifiedBy>Sandra Bērziņa</cp:lastModifiedBy>
  <cp:revision>4</cp:revision>
  <cp:lastPrinted>2024-12-05T11:52:00Z</cp:lastPrinted>
  <dcterms:created xsi:type="dcterms:W3CDTF">2024-12-09T09:33:00Z</dcterms:created>
  <dcterms:modified xsi:type="dcterms:W3CDTF">2024-12-09T09:54:00Z</dcterms:modified>
</cp:coreProperties>
</file>