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9A617" w14:textId="5DA8C3D0" w:rsidR="004F4B3D" w:rsidRPr="00B76528" w:rsidRDefault="00D64993" w:rsidP="007A2C9E">
      <w:pPr>
        <w:pStyle w:val="Heading1"/>
        <w:numPr>
          <w:ilvl w:val="0"/>
          <w:numId w:val="0"/>
        </w:numPr>
      </w:pPr>
      <w:bookmarkStart w:id="0" w:name="_Toc481506597"/>
      <w:bookmarkStart w:id="1" w:name="_GoBack"/>
      <w:bookmarkEnd w:id="1"/>
      <w:r>
        <w:t>1. pielikums</w:t>
      </w:r>
      <w:r w:rsidR="004F4B3D" w:rsidRPr="00B76528">
        <w:t xml:space="preserve"> – Revīzijas komitejas locekļu kandidātiem izvirzāmo kritēriju piemērs</w:t>
      </w:r>
      <w:bookmarkEnd w:id="0"/>
      <w:r w:rsidR="004F4B3D" w:rsidRPr="00B76528">
        <w:t xml:space="preserve"> </w:t>
      </w:r>
    </w:p>
    <w:p w14:paraId="5865B05F" w14:textId="2C4F478B" w:rsidR="004F4B3D" w:rsidRDefault="004F4B3D" w:rsidP="001A0400">
      <w:pPr>
        <w:pStyle w:val="BodyText"/>
        <w:rPr>
          <w:rFonts w:eastAsia="Calibri"/>
        </w:rPr>
      </w:pPr>
      <w:r w:rsidRPr="00B76528">
        <w:rPr>
          <w:rFonts w:eastAsia="Calibri"/>
        </w:rPr>
        <w:t>Zemāk ievietotās anketas piemērs ir rīks, ar kura palīdzību sabiedrība</w:t>
      </w:r>
      <w:r w:rsidR="00AF6E59">
        <w:rPr>
          <w:rFonts w:eastAsia="Calibri"/>
        </w:rPr>
        <w:t xml:space="preserve"> </w:t>
      </w:r>
      <w:r w:rsidRPr="00B76528">
        <w:rPr>
          <w:rFonts w:eastAsia="Calibri"/>
        </w:rPr>
        <w:t xml:space="preserve">var izvērtēt, vai </w:t>
      </w:r>
      <w:r w:rsidR="00A032A9">
        <w:rPr>
          <w:rFonts w:eastAsia="Calibri"/>
        </w:rPr>
        <w:t xml:space="preserve">izvirzītajiem </w:t>
      </w:r>
      <w:r w:rsidRPr="00B76528">
        <w:rPr>
          <w:rFonts w:eastAsia="Calibri"/>
        </w:rPr>
        <w:t>revīzijas komitejas locekļu kandidātiem piemīt nepieciešamās zināšanas, prasmes un tādas personīgās īpašības</w:t>
      </w:r>
      <w:r w:rsidR="006801D4">
        <w:rPr>
          <w:rFonts w:eastAsia="Calibri"/>
        </w:rPr>
        <w:t>,</w:t>
      </w:r>
      <w:r w:rsidRPr="00B76528">
        <w:rPr>
          <w:rFonts w:eastAsia="Calibri"/>
        </w:rPr>
        <w:t xml:space="preserve"> kā spēja izdarīt pamatotus secinājumus, godprātība, augsti ētiskie standarti, komunikācijas spējas, kā arī spēja un vēlme iedziļināties un pārbaudīt </w:t>
      </w:r>
      <w:r w:rsidR="006801D4">
        <w:rPr>
          <w:rFonts w:eastAsia="Calibri"/>
        </w:rPr>
        <w:t xml:space="preserve">sabiedrības </w:t>
      </w:r>
      <w:r w:rsidRPr="00B76528">
        <w:rPr>
          <w:rFonts w:eastAsia="Calibri"/>
        </w:rPr>
        <w:t xml:space="preserve">vadības spriedumus. Revīzijas komitejas locekļiem jābūt plašai pieredzei, kas neaprobežojas tikai ar zināšanām </w:t>
      </w:r>
      <w:r w:rsidR="00C83E04">
        <w:rPr>
          <w:rFonts w:eastAsia="Calibri"/>
        </w:rPr>
        <w:t>gada pārska</w:t>
      </w:r>
      <w:r w:rsidRPr="00B76528">
        <w:rPr>
          <w:rFonts w:eastAsia="Calibri"/>
        </w:rPr>
        <w:t>tu pārbaudīšanā. Anketas kritērijus var papildināt pēc sabiedrības ieskatiem, izvirzot papildus kritērijus.</w:t>
      </w:r>
      <w:r w:rsidR="00606EE1">
        <w:rPr>
          <w:rFonts w:eastAsia="Calibri"/>
        </w:rPr>
        <w:t xml:space="preserve"> </w:t>
      </w:r>
    </w:p>
    <w:p w14:paraId="14E1DAA7" w14:textId="217EFCA8" w:rsidR="00A032A9" w:rsidRPr="004F5FC6" w:rsidRDefault="00A032A9" w:rsidP="001A0400">
      <w:pPr>
        <w:pStyle w:val="BodyText"/>
      </w:pPr>
      <w:r>
        <w:rPr>
          <w:rFonts w:eastAsia="Calibri"/>
        </w:rPr>
        <w:t xml:space="preserve">Kā minēts </w:t>
      </w:r>
      <w:r w:rsidR="000C1A43">
        <w:rPr>
          <w:rFonts w:eastAsia="Calibri"/>
        </w:rPr>
        <w:t xml:space="preserve">Vadlīniju sadaļā 1.4.6, </w:t>
      </w:r>
      <w:r w:rsidR="000C1A43">
        <w:t>s</w:t>
      </w:r>
      <w:r w:rsidR="000C1A43" w:rsidRPr="009E3F7C">
        <w:t xml:space="preserve">ākotnējo kandidātu atlasi </w:t>
      </w:r>
      <w:r w:rsidR="00C93340">
        <w:t xml:space="preserve">izziņo sabiedrības valde un, pēc sabiedrības valdes vai padomes iniciatīvas, </w:t>
      </w:r>
      <w:r w:rsidR="000C1A43" w:rsidRPr="009E3F7C">
        <w:t>veic sabiedrība</w:t>
      </w:r>
      <w:r w:rsidR="00C93340">
        <w:t xml:space="preserve"> </w:t>
      </w:r>
      <w:r w:rsidR="000C1A43" w:rsidRPr="009E3F7C">
        <w:t>(piemēram, konkrēti padomes izvirzīti padomes locekļi</w:t>
      </w:r>
      <w:r w:rsidR="000C1A43">
        <w:t xml:space="preserve">, valdes locekļi </w:t>
      </w:r>
      <w:r w:rsidR="000C1A43" w:rsidRPr="009E3F7C">
        <w:t>vai sabiedrības personāla atlases nodaļa).</w:t>
      </w:r>
      <w:r w:rsidR="000C1A43">
        <w:t xml:space="preserve"> </w:t>
      </w:r>
      <w:r w:rsidR="003266F7">
        <w:t xml:space="preserve">Padome var arī noteikt atbildīgo personu izvirzīto kandidātu atbilstības novērtēšanai, kas attiecīgi aizpilda šo anketu. </w:t>
      </w:r>
    </w:p>
    <w:tbl>
      <w:tblPr>
        <w:tblStyle w:val="TableGrid11"/>
        <w:tblW w:w="77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31"/>
        <w:gridCol w:w="5561"/>
      </w:tblGrid>
      <w:tr w:rsidR="004F4B3D" w:rsidRPr="00B76528" w14:paraId="30130A99" w14:textId="77777777" w:rsidTr="004F5FC6">
        <w:tc>
          <w:tcPr>
            <w:tcW w:w="2231" w:type="dxa"/>
            <w:shd w:val="clear" w:color="auto" w:fill="002C7A"/>
          </w:tcPr>
          <w:p w14:paraId="502C1B8E" w14:textId="0278E7F8" w:rsidR="004F4B3D" w:rsidRPr="00621D2E" w:rsidRDefault="004F4B3D" w:rsidP="00C93340">
            <w:pPr>
              <w:spacing w:before="120" w:after="120"/>
              <w:rPr>
                <w:rFonts w:ascii="Times New Roman" w:hAnsi="Times New Roman"/>
                <w:b/>
                <w:color w:val="FFFFFF" w:themeColor="background1"/>
                <w:lang w:val="lv-LV"/>
              </w:rPr>
            </w:pPr>
            <w:r w:rsidRPr="00621D2E">
              <w:rPr>
                <w:rFonts w:ascii="Times New Roman" w:hAnsi="Times New Roman"/>
                <w:b/>
                <w:color w:val="FFFFFF" w:themeColor="background1"/>
                <w:lang w:val="lv-LV"/>
              </w:rPr>
              <w:t>Sagatavotājs</w:t>
            </w:r>
          </w:p>
        </w:tc>
        <w:tc>
          <w:tcPr>
            <w:tcW w:w="5561" w:type="dxa"/>
            <w:shd w:val="clear" w:color="auto" w:fill="002C7A"/>
          </w:tcPr>
          <w:p w14:paraId="7AEAA773" w14:textId="77777777" w:rsidR="00B54AF5" w:rsidRDefault="00B54AF5" w:rsidP="00C93340">
            <w:pPr>
              <w:spacing w:before="120" w:after="120"/>
              <w:rPr>
                <w:rFonts w:ascii="Times New Roman" w:hAnsi="Times New Roman"/>
                <w:b/>
                <w:color w:val="FFFFFF" w:themeColor="background1"/>
                <w:lang w:val="lv-LV"/>
              </w:rPr>
            </w:pPr>
            <w:r>
              <w:rPr>
                <w:rFonts w:ascii="Times New Roman" w:hAnsi="Times New Roman"/>
                <w:b/>
                <w:color w:val="FFFFFF" w:themeColor="background1"/>
                <w:lang w:val="lv-LV"/>
              </w:rPr>
              <w:t xml:space="preserve">Vārds, uzvārds </w:t>
            </w:r>
          </w:p>
          <w:p w14:paraId="4729F7C5" w14:textId="368D748E" w:rsidR="004F4B3D" w:rsidRPr="00621D2E" w:rsidRDefault="00B54AF5" w:rsidP="00697309">
            <w:pPr>
              <w:spacing w:before="120" w:after="120"/>
              <w:rPr>
                <w:rFonts w:ascii="Times New Roman" w:hAnsi="Times New Roman"/>
                <w:b/>
                <w:color w:val="FFFFFF" w:themeColor="background1"/>
                <w:lang w:val="lv-LV"/>
              </w:rPr>
            </w:pPr>
            <w:r>
              <w:rPr>
                <w:rFonts w:ascii="Times New Roman" w:hAnsi="Times New Roman"/>
                <w:b/>
                <w:color w:val="FFFFFF" w:themeColor="background1"/>
                <w:lang w:val="lv-LV"/>
              </w:rPr>
              <w:t>(tas var būt,</w:t>
            </w:r>
            <w:r w:rsidR="00697309">
              <w:rPr>
                <w:rFonts w:ascii="Times New Roman" w:hAnsi="Times New Roman"/>
                <w:b/>
                <w:color w:val="FFFFFF" w:themeColor="background1"/>
                <w:lang w:val="lv-LV"/>
              </w:rPr>
              <w:t xml:space="preserve"> </w:t>
            </w:r>
            <w:r>
              <w:rPr>
                <w:rFonts w:ascii="Times New Roman" w:hAnsi="Times New Roman"/>
                <w:b/>
                <w:color w:val="FFFFFF" w:themeColor="background1"/>
                <w:lang w:val="lv-LV"/>
              </w:rPr>
              <w:t>piemēram</w:t>
            </w:r>
            <w:r w:rsidR="00697309">
              <w:rPr>
                <w:rFonts w:ascii="Times New Roman" w:hAnsi="Times New Roman"/>
                <w:b/>
                <w:color w:val="FFFFFF" w:themeColor="background1"/>
                <w:lang w:val="lv-LV"/>
              </w:rPr>
              <w:t>,</w:t>
            </w:r>
            <w:r>
              <w:rPr>
                <w:rFonts w:ascii="Times New Roman" w:hAnsi="Times New Roman"/>
                <w:b/>
                <w:color w:val="FFFFFF" w:themeColor="background1"/>
                <w:lang w:val="lv-LV"/>
              </w:rPr>
              <w:t xml:space="preserve"> kāds konkrēts izvirzīts padomes vai valdes loceklis, vai sabiedrības personāla daļa</w:t>
            </w:r>
            <w:r w:rsidR="00B726D1">
              <w:rPr>
                <w:rFonts w:ascii="Times New Roman" w:hAnsi="Times New Roman"/>
                <w:b/>
                <w:color w:val="FFFFFF" w:themeColor="background1"/>
                <w:lang w:val="lv-LV"/>
              </w:rPr>
              <w:t>s pārstāvis</w:t>
            </w:r>
            <w:r>
              <w:rPr>
                <w:rFonts w:ascii="Times New Roman" w:hAnsi="Times New Roman"/>
                <w:b/>
                <w:color w:val="FFFFFF" w:themeColor="background1"/>
                <w:lang w:val="lv-LV"/>
              </w:rPr>
              <w:t>)</w:t>
            </w:r>
          </w:p>
        </w:tc>
      </w:tr>
      <w:tr w:rsidR="004F4B3D" w:rsidRPr="00B76528" w14:paraId="0912BBD1" w14:textId="77777777" w:rsidTr="004F5FC6">
        <w:tc>
          <w:tcPr>
            <w:tcW w:w="2231" w:type="dxa"/>
            <w:shd w:val="clear" w:color="auto" w:fill="002C7A"/>
          </w:tcPr>
          <w:p w14:paraId="59FB32BF" w14:textId="77777777" w:rsidR="004F4B3D" w:rsidRPr="00621D2E" w:rsidRDefault="004F4B3D" w:rsidP="00621D2E">
            <w:pPr>
              <w:spacing w:before="120" w:after="120"/>
              <w:rPr>
                <w:rFonts w:ascii="Times New Roman" w:hAnsi="Times New Roman"/>
                <w:b/>
                <w:color w:val="FFFFFF" w:themeColor="background1"/>
                <w:lang w:val="lv-LV"/>
              </w:rPr>
            </w:pPr>
            <w:r w:rsidRPr="00621D2E">
              <w:rPr>
                <w:rFonts w:ascii="Times New Roman" w:hAnsi="Times New Roman"/>
                <w:b/>
                <w:color w:val="FFFFFF" w:themeColor="background1"/>
                <w:lang w:val="lv-LV"/>
              </w:rPr>
              <w:t>Biežums</w:t>
            </w:r>
          </w:p>
        </w:tc>
        <w:tc>
          <w:tcPr>
            <w:tcW w:w="5561" w:type="dxa"/>
            <w:shd w:val="clear" w:color="auto" w:fill="002C7A"/>
          </w:tcPr>
          <w:p w14:paraId="14D6A208" w14:textId="77777777" w:rsidR="004F4B3D" w:rsidRPr="00621D2E" w:rsidRDefault="004F4B3D" w:rsidP="00621D2E">
            <w:pPr>
              <w:spacing w:before="120" w:after="120"/>
              <w:rPr>
                <w:rFonts w:ascii="Times New Roman" w:hAnsi="Times New Roman"/>
                <w:b/>
                <w:color w:val="FFFFFF" w:themeColor="background1"/>
                <w:lang w:val="lv-LV"/>
              </w:rPr>
            </w:pPr>
            <w:r w:rsidRPr="00621D2E">
              <w:rPr>
                <w:rFonts w:ascii="Times New Roman" w:hAnsi="Times New Roman"/>
                <w:b/>
                <w:color w:val="FFFFFF" w:themeColor="background1"/>
                <w:lang w:val="lv-LV"/>
              </w:rPr>
              <w:t>Pēc nepieciešamības</w:t>
            </w:r>
          </w:p>
        </w:tc>
      </w:tr>
    </w:tbl>
    <w:p w14:paraId="2EBBE92A" w14:textId="77777777" w:rsidR="004F4B3D" w:rsidRPr="00B76528" w:rsidRDefault="004F4B3D" w:rsidP="004F4B3D">
      <w:pPr>
        <w:spacing w:after="160" w:line="259" w:lineRule="auto"/>
        <w:rPr>
          <w:rFonts w:eastAsia="Calibri"/>
          <w:szCs w:val="22"/>
        </w:rPr>
      </w:pPr>
    </w:p>
    <w:tbl>
      <w:tblPr>
        <w:tblStyle w:val="GridTable5Dark-Accent111"/>
        <w:tblW w:w="7792" w:type="dxa"/>
        <w:tblLook w:val="04A0" w:firstRow="1" w:lastRow="0" w:firstColumn="1" w:lastColumn="0" w:noHBand="0" w:noVBand="1"/>
      </w:tblPr>
      <w:tblGrid>
        <w:gridCol w:w="502"/>
        <w:gridCol w:w="3267"/>
        <w:gridCol w:w="437"/>
        <w:gridCol w:w="503"/>
        <w:gridCol w:w="1258"/>
        <w:gridCol w:w="1825"/>
      </w:tblGrid>
      <w:tr w:rsidR="004F4B3D" w:rsidRPr="00621D2E" w14:paraId="4A483B7C" w14:textId="77777777" w:rsidTr="00E46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79ECB87C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267" w:type="dxa"/>
            <w:shd w:val="clear" w:color="auto" w:fill="002C7A"/>
            <w:vAlign w:val="center"/>
          </w:tcPr>
          <w:p w14:paraId="096E7126" w14:textId="77777777" w:rsidR="004F4B3D" w:rsidRPr="00621D2E" w:rsidRDefault="004F4B3D" w:rsidP="00621D2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Kritērijs</w:t>
            </w:r>
          </w:p>
        </w:tc>
        <w:tc>
          <w:tcPr>
            <w:tcW w:w="437" w:type="dxa"/>
            <w:shd w:val="clear" w:color="auto" w:fill="002C7A"/>
            <w:vAlign w:val="center"/>
          </w:tcPr>
          <w:p w14:paraId="6CF77B45" w14:textId="77777777" w:rsidR="004F4B3D" w:rsidRPr="00621D2E" w:rsidRDefault="004F4B3D" w:rsidP="00621D2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Jā</w:t>
            </w:r>
          </w:p>
        </w:tc>
        <w:tc>
          <w:tcPr>
            <w:tcW w:w="503" w:type="dxa"/>
            <w:shd w:val="clear" w:color="auto" w:fill="002C7A"/>
            <w:vAlign w:val="center"/>
          </w:tcPr>
          <w:p w14:paraId="6D40F64E" w14:textId="77777777" w:rsidR="004F4B3D" w:rsidRPr="00621D2E" w:rsidRDefault="004F4B3D" w:rsidP="00621D2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Nē</w:t>
            </w:r>
          </w:p>
        </w:tc>
        <w:tc>
          <w:tcPr>
            <w:tcW w:w="1258" w:type="dxa"/>
            <w:shd w:val="clear" w:color="auto" w:fill="002C7A"/>
            <w:vAlign w:val="center"/>
          </w:tcPr>
          <w:p w14:paraId="7036126F" w14:textId="77777777" w:rsidR="004F4B3D" w:rsidRPr="00621D2E" w:rsidRDefault="004F4B3D" w:rsidP="00621D2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Neattiecas</w:t>
            </w:r>
          </w:p>
        </w:tc>
        <w:tc>
          <w:tcPr>
            <w:tcW w:w="1825" w:type="dxa"/>
            <w:shd w:val="clear" w:color="auto" w:fill="002C7A"/>
            <w:vAlign w:val="center"/>
          </w:tcPr>
          <w:p w14:paraId="656E0F27" w14:textId="77777777" w:rsidR="004F4B3D" w:rsidRPr="00621D2E" w:rsidRDefault="004F4B3D" w:rsidP="00621D2E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Komentāri</w:t>
            </w:r>
          </w:p>
        </w:tc>
      </w:tr>
      <w:tr w:rsidR="004F4B3D" w:rsidRPr="00621D2E" w14:paraId="1C938179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501EE89A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A</w:t>
            </w:r>
          </w:p>
        </w:tc>
        <w:tc>
          <w:tcPr>
            <w:tcW w:w="7290" w:type="dxa"/>
            <w:gridSpan w:val="5"/>
            <w:shd w:val="clear" w:color="auto" w:fill="002C7A"/>
          </w:tcPr>
          <w:p w14:paraId="4CCE2CA5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621D2E">
              <w:rPr>
                <w:rFonts w:ascii="Times New Roman" w:hAnsi="Times New Roman"/>
                <w:b/>
                <w:color w:val="FFFFFF" w:themeColor="background1"/>
              </w:rPr>
              <w:t>Kompetence un pieredze:</w:t>
            </w:r>
          </w:p>
        </w:tc>
      </w:tr>
      <w:tr w:rsidR="004F4B3D" w:rsidRPr="00621D2E" w14:paraId="194B73C8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61DAB607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1</w:t>
            </w:r>
          </w:p>
        </w:tc>
        <w:tc>
          <w:tcPr>
            <w:tcW w:w="7290" w:type="dxa"/>
            <w:gridSpan w:val="5"/>
          </w:tcPr>
          <w:p w14:paraId="1E8617CA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Kandidātam piemīt tādas zināšanas, prasmes un personīgās īpašības kā:</w:t>
            </w:r>
          </w:p>
        </w:tc>
      </w:tr>
      <w:tr w:rsidR="004F4B3D" w:rsidRPr="00621D2E" w14:paraId="44B58B10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7EA5797F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a</w:t>
            </w:r>
          </w:p>
        </w:tc>
        <w:tc>
          <w:tcPr>
            <w:tcW w:w="3267" w:type="dxa"/>
          </w:tcPr>
          <w:p w14:paraId="2D330608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Pamatota sprieduma veidošana</w:t>
            </w:r>
          </w:p>
        </w:tc>
        <w:tc>
          <w:tcPr>
            <w:tcW w:w="437" w:type="dxa"/>
          </w:tcPr>
          <w:p w14:paraId="197B355A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26BA8C5F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5DA7E7B6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0D710ABC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7477AF1C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03A4CA92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b</w:t>
            </w:r>
          </w:p>
        </w:tc>
        <w:tc>
          <w:tcPr>
            <w:tcW w:w="3267" w:type="dxa"/>
          </w:tcPr>
          <w:p w14:paraId="63FBE9C6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Labas komunikācijas prasmes</w:t>
            </w:r>
          </w:p>
        </w:tc>
        <w:tc>
          <w:tcPr>
            <w:tcW w:w="437" w:type="dxa"/>
          </w:tcPr>
          <w:p w14:paraId="52444D9C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21623D1B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50CEE9B5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2CE8A7BC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61AA8842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2E85C0E1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c</w:t>
            </w:r>
          </w:p>
        </w:tc>
        <w:tc>
          <w:tcPr>
            <w:tcW w:w="3267" w:type="dxa"/>
          </w:tcPr>
          <w:p w14:paraId="5C454D61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Spēja un vēlme iedziļināties un pārbaudīt vadības spriedumus</w:t>
            </w:r>
          </w:p>
        </w:tc>
        <w:tc>
          <w:tcPr>
            <w:tcW w:w="437" w:type="dxa"/>
          </w:tcPr>
          <w:p w14:paraId="69B673AD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1780B434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3F8DE823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420F57DD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2C742D2F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663A370C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2</w:t>
            </w:r>
          </w:p>
        </w:tc>
        <w:tc>
          <w:tcPr>
            <w:tcW w:w="3267" w:type="dxa"/>
          </w:tcPr>
          <w:p w14:paraId="625EB6DA" w14:textId="39F22091" w:rsidR="004F4B3D" w:rsidRPr="00621D2E" w:rsidRDefault="004F4B3D" w:rsidP="00FC222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Kandidātam ir </w:t>
            </w:r>
            <w:r w:rsidR="00FC222C">
              <w:rPr>
                <w:rFonts w:ascii="Times New Roman" w:hAnsi="Times New Roman"/>
              </w:rPr>
              <w:t>atbilstoša</w:t>
            </w:r>
            <w:r w:rsidR="00FC222C" w:rsidRPr="00621D2E">
              <w:rPr>
                <w:rFonts w:ascii="Times New Roman" w:hAnsi="Times New Roman"/>
              </w:rPr>
              <w:t xml:space="preserve"> </w:t>
            </w:r>
            <w:r w:rsidRPr="00621D2E">
              <w:rPr>
                <w:rFonts w:ascii="Times New Roman" w:hAnsi="Times New Roman"/>
              </w:rPr>
              <w:t>pieredze sabiedrības individuālām vajadzībām (piemēram, pieredze konkrētā nozarē, biznesa virzienā)</w:t>
            </w:r>
          </w:p>
        </w:tc>
        <w:tc>
          <w:tcPr>
            <w:tcW w:w="437" w:type="dxa"/>
          </w:tcPr>
          <w:p w14:paraId="6699ADD2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30AE4F52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2A25C433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05E48FFA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561D13B5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7FF622DC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267" w:type="dxa"/>
          </w:tcPr>
          <w:p w14:paraId="20A45A5E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Kandidātam ir pieredze, zināšanas un kompetence uzņēmējdarbības un biznesa procesos</w:t>
            </w:r>
          </w:p>
        </w:tc>
        <w:tc>
          <w:tcPr>
            <w:tcW w:w="437" w:type="dxa"/>
          </w:tcPr>
          <w:p w14:paraId="5C2B9925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0F9F07D9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62FCB66B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13EF159E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7678387A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3489E145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4</w:t>
            </w:r>
          </w:p>
        </w:tc>
        <w:tc>
          <w:tcPr>
            <w:tcW w:w="3267" w:type="dxa"/>
          </w:tcPr>
          <w:p w14:paraId="2893D7BA" w14:textId="18D825C2" w:rsidR="004F4B3D" w:rsidRPr="00621D2E" w:rsidRDefault="004F4B3D" w:rsidP="0080756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Kandidātam ir pieredze, zināšanas un atbilstoša kompetence </w:t>
            </w:r>
            <w:r w:rsidR="00C83E04">
              <w:rPr>
                <w:rFonts w:ascii="Times New Roman" w:hAnsi="Times New Roman"/>
              </w:rPr>
              <w:t>gada pārska</w:t>
            </w:r>
            <w:r w:rsidRPr="00621D2E">
              <w:rPr>
                <w:rFonts w:ascii="Times New Roman" w:hAnsi="Times New Roman"/>
              </w:rPr>
              <w:t xml:space="preserve">tu sagatavošanā, iekšējās kontroles sistēmās un </w:t>
            </w:r>
            <w:r w:rsidR="00F82FF7">
              <w:rPr>
                <w:rFonts w:ascii="Times New Roman" w:hAnsi="Times New Roman"/>
              </w:rPr>
              <w:t>revīzijas veikšanā</w:t>
            </w:r>
          </w:p>
        </w:tc>
        <w:tc>
          <w:tcPr>
            <w:tcW w:w="437" w:type="dxa"/>
          </w:tcPr>
          <w:p w14:paraId="4AC7D53C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6F4C3064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58E9651D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0CD8DBE3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66104F1E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7D1B962E" w14:textId="77777777" w:rsidR="004F4B3D" w:rsidRPr="00621D2E" w:rsidRDefault="004F4B3D" w:rsidP="00825E14">
            <w:pPr>
              <w:keepNext/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B</w:t>
            </w:r>
          </w:p>
        </w:tc>
        <w:tc>
          <w:tcPr>
            <w:tcW w:w="7290" w:type="dxa"/>
            <w:gridSpan w:val="5"/>
            <w:shd w:val="clear" w:color="auto" w:fill="002C7A"/>
          </w:tcPr>
          <w:p w14:paraId="265D5846" w14:textId="77777777" w:rsidR="004F4B3D" w:rsidRPr="00621D2E" w:rsidRDefault="004F4B3D" w:rsidP="00825E14">
            <w:pPr>
              <w:keepNext/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621D2E">
              <w:rPr>
                <w:rFonts w:ascii="Times New Roman" w:hAnsi="Times New Roman"/>
                <w:b/>
                <w:color w:val="FFFFFF" w:themeColor="background1"/>
              </w:rPr>
              <w:t>Finanšu ekspertīze un finanšu jomas pārzināšana</w:t>
            </w:r>
          </w:p>
        </w:tc>
      </w:tr>
      <w:tr w:rsidR="004F4B3D" w:rsidRPr="00621D2E" w14:paraId="5B1D9F38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1AB81C00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1</w:t>
            </w:r>
          </w:p>
        </w:tc>
        <w:tc>
          <w:tcPr>
            <w:tcW w:w="3267" w:type="dxa"/>
          </w:tcPr>
          <w:p w14:paraId="2416E745" w14:textId="5CA7C00D" w:rsidR="004F4B3D" w:rsidRPr="00621D2E" w:rsidRDefault="004F4B3D" w:rsidP="0080756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Kandidātam ir </w:t>
            </w:r>
            <w:r w:rsidR="008E4BFC" w:rsidRPr="004F5FC6">
              <w:rPr>
                <w:rFonts w:ascii="Times New Roman" w:hAnsi="Times New Roman"/>
              </w:rPr>
              <w:t>augstākā izglītība ekonomikas, vadības vai finanšu jomā un ne mazāk kā triju gadu atbilstoša profesionālā pieredze gada pārskata sagatavošanā vai šo pārskatu revīzijas</w:t>
            </w:r>
            <w:r w:rsidR="00807563">
              <w:rPr>
                <w:rFonts w:ascii="Times New Roman" w:hAnsi="Times New Roman"/>
              </w:rPr>
              <w:t xml:space="preserve"> </w:t>
            </w:r>
            <w:r w:rsidR="008E4BFC" w:rsidRPr="004F5FC6">
              <w:rPr>
                <w:rFonts w:ascii="Times New Roman" w:hAnsi="Times New Roman"/>
              </w:rPr>
              <w:t>veikšanā</w:t>
            </w:r>
          </w:p>
        </w:tc>
        <w:tc>
          <w:tcPr>
            <w:tcW w:w="437" w:type="dxa"/>
          </w:tcPr>
          <w:p w14:paraId="1DB30F8B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79681A4A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29C57E13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188255AD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E4BFC" w:rsidRPr="00621D2E" w14:paraId="7865C6EB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412D42D8" w14:textId="738D2D83" w:rsidR="008E4BFC" w:rsidRPr="00621D2E" w:rsidRDefault="008E4BFC" w:rsidP="00621D2E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267" w:type="dxa"/>
          </w:tcPr>
          <w:p w14:paraId="006A232D" w14:textId="34BA07EB" w:rsidR="008E4BFC" w:rsidRPr="00621D2E" w:rsidRDefault="008E4BFC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Kandidāts ir zvērināts revidents</w:t>
            </w:r>
          </w:p>
        </w:tc>
        <w:tc>
          <w:tcPr>
            <w:tcW w:w="437" w:type="dxa"/>
          </w:tcPr>
          <w:p w14:paraId="02D42C80" w14:textId="77777777" w:rsidR="008E4BFC" w:rsidRPr="00621D2E" w:rsidRDefault="008E4BFC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20BBD1FE" w14:textId="77777777" w:rsidR="008E4BFC" w:rsidRPr="00621D2E" w:rsidRDefault="008E4BFC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6073B1AF" w14:textId="77777777" w:rsidR="008E4BFC" w:rsidRPr="00621D2E" w:rsidRDefault="008E4BFC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51745ECD" w14:textId="77777777" w:rsidR="008E4BFC" w:rsidRPr="00621D2E" w:rsidRDefault="008E4BFC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6032EA88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1A720B3A" w14:textId="2A7FAA3C" w:rsidR="004F4B3D" w:rsidRPr="00621D2E" w:rsidRDefault="008E4BFC" w:rsidP="00621D2E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267" w:type="dxa"/>
          </w:tcPr>
          <w:p w14:paraId="2425686B" w14:textId="7BDECBA9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Kandidāts orientējas finanšu jomā, t.sk. ir spējīgs izprast </w:t>
            </w:r>
            <w:r w:rsidR="00C83E04">
              <w:rPr>
                <w:rFonts w:ascii="Times New Roman" w:hAnsi="Times New Roman"/>
              </w:rPr>
              <w:t>gada pārska</w:t>
            </w:r>
            <w:r w:rsidRPr="00621D2E">
              <w:rPr>
                <w:rFonts w:ascii="Times New Roman" w:hAnsi="Times New Roman"/>
              </w:rPr>
              <w:t>tus.</w:t>
            </w:r>
          </w:p>
        </w:tc>
        <w:tc>
          <w:tcPr>
            <w:tcW w:w="437" w:type="dxa"/>
          </w:tcPr>
          <w:p w14:paraId="4A239B20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5302F4B0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3371EA84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343E96FB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74CED854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1C5C4AF6" w14:textId="7EB28EC5" w:rsidR="004F4B3D" w:rsidRPr="00621D2E" w:rsidRDefault="008E4BFC" w:rsidP="00621D2E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90" w:type="dxa"/>
            <w:gridSpan w:val="5"/>
          </w:tcPr>
          <w:p w14:paraId="1BB473E5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Kandidāts ir finanšu jomas eksperts atbilstoši šādiem kritērijiem:</w:t>
            </w:r>
          </w:p>
        </w:tc>
      </w:tr>
      <w:tr w:rsidR="004F4B3D" w:rsidRPr="00621D2E" w14:paraId="4E001258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3E4DFAF0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a</w:t>
            </w:r>
          </w:p>
        </w:tc>
        <w:tc>
          <w:tcPr>
            <w:tcW w:w="3267" w:type="dxa"/>
          </w:tcPr>
          <w:p w14:paraId="50A09CBB" w14:textId="5CCC36B4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Piemīt vispārīgi atzīto grāmatvedības principu un </w:t>
            </w:r>
            <w:r w:rsidR="00C83E04">
              <w:rPr>
                <w:rFonts w:ascii="Times New Roman" w:hAnsi="Times New Roman"/>
              </w:rPr>
              <w:t>gada pārska</w:t>
            </w:r>
            <w:r w:rsidRPr="00621D2E">
              <w:rPr>
                <w:rFonts w:ascii="Times New Roman" w:hAnsi="Times New Roman"/>
              </w:rPr>
              <w:t>tu sagatavošanas procesa izpratne</w:t>
            </w:r>
          </w:p>
        </w:tc>
        <w:tc>
          <w:tcPr>
            <w:tcW w:w="437" w:type="dxa"/>
          </w:tcPr>
          <w:p w14:paraId="3CA9A014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526EF98E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066891B5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74AA8D6A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26435CFF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73CC971A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b</w:t>
            </w:r>
          </w:p>
        </w:tc>
        <w:tc>
          <w:tcPr>
            <w:tcW w:w="3267" w:type="dxa"/>
          </w:tcPr>
          <w:p w14:paraId="0ACDB82F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Piemīt spēja izvērtēt šo principu pielietošanu grāmatvedības aprēķinos un, nosakot nepieciešamo uzkrājumu un rezervju apjomu</w:t>
            </w:r>
          </w:p>
        </w:tc>
        <w:tc>
          <w:tcPr>
            <w:tcW w:w="437" w:type="dxa"/>
          </w:tcPr>
          <w:p w14:paraId="111FA0BE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05665F4F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43631BB6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4C2AEFEE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0576AF1C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01536CD2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c</w:t>
            </w:r>
          </w:p>
        </w:tc>
        <w:tc>
          <w:tcPr>
            <w:tcW w:w="3267" w:type="dxa"/>
          </w:tcPr>
          <w:p w14:paraId="78826105" w14:textId="501BA7AD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Pieredze līdzīgas sarežģītības </w:t>
            </w:r>
            <w:r w:rsidR="00C83E04">
              <w:rPr>
                <w:rFonts w:ascii="Times New Roman" w:hAnsi="Times New Roman"/>
              </w:rPr>
              <w:t>gada pārska</w:t>
            </w:r>
            <w:r w:rsidRPr="00621D2E">
              <w:rPr>
                <w:rFonts w:ascii="Times New Roman" w:hAnsi="Times New Roman"/>
              </w:rPr>
              <w:t>tu revidēšanā, analizēšanā un/vai šādu darbu uzraudzībā</w:t>
            </w:r>
          </w:p>
        </w:tc>
        <w:tc>
          <w:tcPr>
            <w:tcW w:w="437" w:type="dxa"/>
          </w:tcPr>
          <w:p w14:paraId="3CD0E784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354E8B25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213CDC44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36DADDAB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20A0F4D6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35286B50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d</w:t>
            </w:r>
          </w:p>
        </w:tc>
        <w:tc>
          <w:tcPr>
            <w:tcW w:w="3267" w:type="dxa"/>
          </w:tcPr>
          <w:p w14:paraId="6AA9A0FF" w14:textId="7746A01A" w:rsidR="004F4B3D" w:rsidRPr="00621D2E" w:rsidRDefault="004F4B3D" w:rsidP="00B726D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Izpratne par kontrolēm un kontroles procedūrām </w:t>
            </w:r>
            <w:r w:rsidR="00C83E04">
              <w:rPr>
                <w:rFonts w:ascii="Times New Roman" w:hAnsi="Times New Roman"/>
              </w:rPr>
              <w:t>gada pārska</w:t>
            </w:r>
            <w:r w:rsidRPr="00621D2E">
              <w:rPr>
                <w:rFonts w:ascii="Times New Roman" w:hAnsi="Times New Roman"/>
              </w:rPr>
              <w:t>tu sagatavošanā</w:t>
            </w:r>
          </w:p>
        </w:tc>
        <w:tc>
          <w:tcPr>
            <w:tcW w:w="437" w:type="dxa"/>
          </w:tcPr>
          <w:p w14:paraId="089234AD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6BFB82BF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2AD3D88B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1C27096A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2CD5F28D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59DD7A9A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e</w:t>
            </w:r>
          </w:p>
        </w:tc>
        <w:tc>
          <w:tcPr>
            <w:tcW w:w="3267" w:type="dxa"/>
          </w:tcPr>
          <w:p w14:paraId="20B53D04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Izpratne par revīzijas komitejas funkcijām</w:t>
            </w:r>
          </w:p>
        </w:tc>
        <w:tc>
          <w:tcPr>
            <w:tcW w:w="437" w:type="dxa"/>
          </w:tcPr>
          <w:p w14:paraId="63F27879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6804B8BC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182FEB07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01582026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008BB284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26C6CD2A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f</w:t>
            </w:r>
          </w:p>
        </w:tc>
        <w:tc>
          <w:tcPr>
            <w:tcW w:w="3267" w:type="dxa"/>
          </w:tcPr>
          <w:p w14:paraId="33B97D3E" w14:textId="1CFD467A" w:rsidR="004F4B3D" w:rsidRPr="00621D2E" w:rsidRDefault="004F4B3D" w:rsidP="008E4BFC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Izglītība vai pieredze kā finanšu/ grāmatvedības kontrolierim, grāmatvedim, </w:t>
            </w:r>
            <w:r w:rsidR="00B726D1">
              <w:rPr>
                <w:rFonts w:ascii="Times New Roman" w:hAnsi="Times New Roman"/>
              </w:rPr>
              <w:t>revident</w:t>
            </w:r>
            <w:r w:rsidR="008E4BFC">
              <w:rPr>
                <w:rFonts w:ascii="Times New Roman" w:hAnsi="Times New Roman"/>
              </w:rPr>
              <w:t>am</w:t>
            </w:r>
            <w:r w:rsidR="008E4BFC" w:rsidRPr="00621D2E">
              <w:rPr>
                <w:rFonts w:ascii="Times New Roman" w:hAnsi="Times New Roman"/>
              </w:rPr>
              <w:t xml:space="preserve"> </w:t>
            </w:r>
            <w:r w:rsidRPr="00621D2E">
              <w:rPr>
                <w:rFonts w:ascii="Times New Roman" w:hAnsi="Times New Roman"/>
              </w:rPr>
              <w:t>vai pieredze citās līdzīgās profesijās</w:t>
            </w:r>
          </w:p>
        </w:tc>
        <w:tc>
          <w:tcPr>
            <w:tcW w:w="437" w:type="dxa"/>
          </w:tcPr>
          <w:p w14:paraId="6E067F76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0A54C273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70B47949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569DD89C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6E90973C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0A4C1D44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g</w:t>
            </w:r>
          </w:p>
        </w:tc>
        <w:tc>
          <w:tcPr>
            <w:tcW w:w="3267" w:type="dxa"/>
          </w:tcPr>
          <w:p w14:paraId="250B6CBC" w14:textId="07A30F83" w:rsidR="004F4B3D" w:rsidRPr="00621D2E" w:rsidRDefault="004F4B3D" w:rsidP="008E4BFC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Pieredze kā vadītājam: galvenā finanšu kontroliera, galvenā  grāmatveža, </w:t>
            </w:r>
            <w:r w:rsidR="00B726D1">
              <w:rPr>
                <w:rFonts w:ascii="Times New Roman" w:hAnsi="Times New Roman"/>
              </w:rPr>
              <w:t>revident</w:t>
            </w:r>
            <w:r w:rsidR="008E4BFC">
              <w:rPr>
                <w:rFonts w:ascii="Times New Roman" w:hAnsi="Times New Roman"/>
              </w:rPr>
              <w:t>a</w:t>
            </w:r>
            <w:r w:rsidR="008E4BFC" w:rsidRPr="00621D2E">
              <w:rPr>
                <w:rFonts w:ascii="Times New Roman" w:hAnsi="Times New Roman"/>
              </w:rPr>
              <w:t xml:space="preserve"> </w:t>
            </w:r>
            <w:r w:rsidRPr="00621D2E">
              <w:rPr>
                <w:rFonts w:ascii="Times New Roman" w:hAnsi="Times New Roman"/>
              </w:rPr>
              <w:t xml:space="preserve">vai citu </w:t>
            </w:r>
            <w:r w:rsidRPr="00621D2E">
              <w:rPr>
                <w:rFonts w:ascii="Times New Roman" w:hAnsi="Times New Roman"/>
              </w:rPr>
              <w:lastRenderedPageBreak/>
              <w:t>līdzīgu profesiju pārstāvju uzraudzībā</w:t>
            </w:r>
          </w:p>
        </w:tc>
        <w:tc>
          <w:tcPr>
            <w:tcW w:w="437" w:type="dxa"/>
          </w:tcPr>
          <w:p w14:paraId="42571BA9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22CCFCCC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2D0AEA8A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16D46E1A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1E18F823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3C06D70D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h</w:t>
            </w:r>
          </w:p>
        </w:tc>
        <w:tc>
          <w:tcPr>
            <w:tcW w:w="3267" w:type="dxa"/>
          </w:tcPr>
          <w:p w14:paraId="6D74EA1B" w14:textId="5EACF009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Pieredze kā vadītājam sabiedrību </w:t>
            </w:r>
            <w:r w:rsidR="00C83E04">
              <w:rPr>
                <w:rFonts w:ascii="Times New Roman" w:hAnsi="Times New Roman"/>
              </w:rPr>
              <w:t>gada pārska</w:t>
            </w:r>
            <w:r w:rsidRPr="00621D2E">
              <w:rPr>
                <w:rFonts w:ascii="Times New Roman" w:hAnsi="Times New Roman"/>
              </w:rPr>
              <w:t>tu sagatavošanā, revīzijā vai finanšu rezultātu novērtēšanā</w:t>
            </w:r>
          </w:p>
        </w:tc>
        <w:tc>
          <w:tcPr>
            <w:tcW w:w="437" w:type="dxa"/>
          </w:tcPr>
          <w:p w14:paraId="39460C97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4F5DBD38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5A30E84E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214CE5CF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246BF9A1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3EF42A8F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i</w:t>
            </w:r>
          </w:p>
        </w:tc>
        <w:tc>
          <w:tcPr>
            <w:tcW w:w="3267" w:type="dxa"/>
          </w:tcPr>
          <w:p w14:paraId="3811939B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Cita atbilstoša pieredze</w:t>
            </w:r>
          </w:p>
        </w:tc>
        <w:tc>
          <w:tcPr>
            <w:tcW w:w="437" w:type="dxa"/>
          </w:tcPr>
          <w:p w14:paraId="15586B1E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7C120E26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5BB5C71B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67A44806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58B94B59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5D545B18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C</w:t>
            </w:r>
          </w:p>
        </w:tc>
        <w:tc>
          <w:tcPr>
            <w:tcW w:w="7290" w:type="dxa"/>
            <w:gridSpan w:val="5"/>
            <w:shd w:val="clear" w:color="auto" w:fill="002C7A"/>
          </w:tcPr>
          <w:p w14:paraId="08379E1C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621D2E">
              <w:rPr>
                <w:rFonts w:ascii="Times New Roman" w:hAnsi="Times New Roman"/>
                <w:b/>
                <w:color w:val="FFFFFF" w:themeColor="background1"/>
              </w:rPr>
              <w:t>Neatkarības kritēriji</w:t>
            </w:r>
          </w:p>
        </w:tc>
      </w:tr>
      <w:tr w:rsidR="004F4B3D" w:rsidRPr="00621D2E" w14:paraId="0C3CE856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578C717E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1</w:t>
            </w:r>
          </w:p>
        </w:tc>
        <w:tc>
          <w:tcPr>
            <w:tcW w:w="3267" w:type="dxa"/>
          </w:tcPr>
          <w:p w14:paraId="41EAD8A6" w14:textId="22B24FAE" w:rsidR="004F4B3D" w:rsidRPr="00621D2E" w:rsidRDefault="004F4B3D" w:rsidP="00BD254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Kandidāts sevi uzskata par neatkarīgu, saskaņā ar</w:t>
            </w:r>
            <w:r w:rsidR="008E4BFC">
              <w:rPr>
                <w:rFonts w:ascii="Times New Roman" w:hAnsi="Times New Roman"/>
              </w:rPr>
              <w:t xml:space="preserve"> normat</w:t>
            </w:r>
            <w:r w:rsidR="007A57C2">
              <w:rPr>
                <w:rFonts w:ascii="Times New Roman" w:hAnsi="Times New Roman"/>
              </w:rPr>
              <w:t>īv</w:t>
            </w:r>
            <w:r w:rsidR="008E4BFC">
              <w:rPr>
                <w:rFonts w:ascii="Times New Roman" w:hAnsi="Times New Roman"/>
              </w:rPr>
              <w:t>o akt</w:t>
            </w:r>
            <w:r w:rsidR="007A57C2">
              <w:rPr>
                <w:rFonts w:ascii="Times New Roman" w:hAnsi="Times New Roman"/>
              </w:rPr>
              <w:t>u un</w:t>
            </w:r>
            <w:r w:rsidRPr="00621D2E">
              <w:rPr>
                <w:rFonts w:ascii="Times New Roman" w:hAnsi="Times New Roman"/>
              </w:rPr>
              <w:t xml:space="preserve"> sabiedrības noteiktajiem kritērijiem </w:t>
            </w:r>
            <w:r w:rsidR="00BD2549">
              <w:rPr>
                <w:rFonts w:ascii="Times New Roman" w:hAnsi="Times New Roman"/>
              </w:rPr>
              <w:t xml:space="preserve"> (ja tādus sabiedrība ir noteikusi) </w:t>
            </w:r>
            <w:r w:rsidRPr="00621D2E">
              <w:rPr>
                <w:rFonts w:ascii="Times New Roman" w:hAnsi="Times New Roman"/>
              </w:rPr>
              <w:t>un ir rakstiski to apliecinājis</w:t>
            </w:r>
          </w:p>
        </w:tc>
        <w:tc>
          <w:tcPr>
            <w:tcW w:w="437" w:type="dxa"/>
          </w:tcPr>
          <w:p w14:paraId="69862507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5A477DBE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03AFDA10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0C4D4AD8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1B347FE7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17A9D0A2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2</w:t>
            </w:r>
          </w:p>
        </w:tc>
        <w:tc>
          <w:tcPr>
            <w:tcW w:w="7290" w:type="dxa"/>
            <w:gridSpan w:val="5"/>
          </w:tcPr>
          <w:p w14:paraId="68B5A2D4" w14:textId="5255DD90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Kandidāts ir neatkarīgs savā raksturā un spriestspējā</w:t>
            </w:r>
            <w:r w:rsidR="00C401E8">
              <w:rPr>
                <w:rFonts w:ascii="Times New Roman" w:hAnsi="Times New Roman"/>
              </w:rPr>
              <w:t>,</w:t>
            </w:r>
            <w:r w:rsidRPr="00621D2E">
              <w:rPr>
                <w:rFonts w:ascii="Times New Roman" w:hAnsi="Times New Roman"/>
              </w:rPr>
              <w:t xml:space="preserve"> un tam nav materiālas intereses vai apstākļu, kas varētu ietekmēt kandidāta spriestspēju, tai skaitā:</w:t>
            </w:r>
          </w:p>
        </w:tc>
      </w:tr>
      <w:tr w:rsidR="004F4B3D" w:rsidRPr="00621D2E" w14:paraId="451474FB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481B6F13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a</w:t>
            </w:r>
          </w:p>
        </w:tc>
        <w:tc>
          <w:tcPr>
            <w:tcW w:w="3267" w:type="dxa"/>
          </w:tcPr>
          <w:p w14:paraId="5F81018B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līdzdalība (lielāka par 20 procentiem kapitāldaļu vai balsstiesīgo akciju) sabiedrībā vai tās kontrolētajā komercsabiedrībā (meitas sabiedrībā);</w:t>
            </w:r>
          </w:p>
        </w:tc>
        <w:tc>
          <w:tcPr>
            <w:tcW w:w="437" w:type="dxa"/>
          </w:tcPr>
          <w:p w14:paraId="732522EF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72BA2B2C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6B173D07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758D3418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7FC26711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3CD88931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b</w:t>
            </w:r>
          </w:p>
        </w:tc>
        <w:tc>
          <w:tcPr>
            <w:tcW w:w="3267" w:type="dxa"/>
          </w:tcPr>
          <w:p w14:paraId="5A13E5A1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pastāv vai pēdējo triju gadu laikā ir pastāvējušas darba tiesiskās attiecības ar sabiedrību;</w:t>
            </w:r>
          </w:p>
        </w:tc>
        <w:tc>
          <w:tcPr>
            <w:tcW w:w="437" w:type="dxa"/>
          </w:tcPr>
          <w:p w14:paraId="485D409B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3C846276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3DC20EC7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58BDADD3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3054D8B5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5FF8FB33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c</w:t>
            </w:r>
          </w:p>
        </w:tc>
        <w:tc>
          <w:tcPr>
            <w:tcW w:w="3267" w:type="dxa"/>
          </w:tcPr>
          <w:p w14:paraId="6DC9AF76" w14:textId="1D713E24" w:rsidR="004F4B3D" w:rsidRPr="00621D2E" w:rsidRDefault="004F4B3D" w:rsidP="00B726D1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laulība, radniecība vai svainība līdz otrajai pakāpei ar sabiedrības valdes locekli vai </w:t>
            </w:r>
            <w:r w:rsidR="00B726D1">
              <w:rPr>
                <w:rFonts w:ascii="Times New Roman" w:hAnsi="Times New Roman"/>
              </w:rPr>
              <w:t>dalībnieku</w:t>
            </w:r>
            <w:r w:rsidRPr="00621D2E">
              <w:rPr>
                <w:rFonts w:ascii="Times New Roman" w:hAnsi="Times New Roman"/>
              </w:rPr>
              <w:t>, kura līdzdalība sabiedrībā ir ne mazāka par 20 procentiem</w:t>
            </w:r>
          </w:p>
        </w:tc>
        <w:tc>
          <w:tcPr>
            <w:tcW w:w="437" w:type="dxa"/>
          </w:tcPr>
          <w:p w14:paraId="6D5D3D32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2D01A6C5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336793EE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27A2EC6D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60402ED1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420A59B1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d</w:t>
            </w:r>
          </w:p>
        </w:tc>
        <w:tc>
          <w:tcPr>
            <w:tcW w:w="3267" w:type="dxa"/>
          </w:tcPr>
          <w:p w14:paraId="221FAF26" w14:textId="55EFA24F" w:rsidR="004F4B3D" w:rsidRPr="00621D2E" w:rsidRDefault="004F4B3D" w:rsidP="00B726D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cita veida personiska vai mantiska ieinteresētība, kas varētu apdraudēt viņa neatkarību un ko par tādu atzinusi sabiedrības </w:t>
            </w:r>
            <w:r w:rsidR="00B726D1">
              <w:rPr>
                <w:rFonts w:ascii="Times New Roman" w:hAnsi="Times New Roman"/>
              </w:rPr>
              <w:t>dalībnieku</w:t>
            </w:r>
            <w:r w:rsidRPr="00621D2E">
              <w:rPr>
                <w:rFonts w:ascii="Times New Roman" w:hAnsi="Times New Roman"/>
              </w:rPr>
              <w:t xml:space="preserve"> sapulce</w:t>
            </w:r>
          </w:p>
        </w:tc>
        <w:tc>
          <w:tcPr>
            <w:tcW w:w="437" w:type="dxa"/>
          </w:tcPr>
          <w:p w14:paraId="348F0219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6D5042E2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3B22D515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42555F92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5D4E403D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1950EC68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D</w:t>
            </w:r>
          </w:p>
        </w:tc>
        <w:tc>
          <w:tcPr>
            <w:tcW w:w="7290" w:type="dxa"/>
            <w:gridSpan w:val="5"/>
            <w:shd w:val="clear" w:color="auto" w:fill="002C7A"/>
          </w:tcPr>
          <w:p w14:paraId="508A1B83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  <w:b/>
                <w:color w:val="FFFFFF" w:themeColor="background1"/>
              </w:rPr>
              <w:t>Pārvaldība un godprātība</w:t>
            </w:r>
          </w:p>
        </w:tc>
      </w:tr>
      <w:tr w:rsidR="004F4B3D" w:rsidRPr="00621D2E" w14:paraId="1F005CE4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1E034139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1</w:t>
            </w:r>
          </w:p>
        </w:tc>
        <w:tc>
          <w:tcPr>
            <w:tcW w:w="3267" w:type="dxa"/>
          </w:tcPr>
          <w:p w14:paraId="7DE9F21B" w14:textId="23208368" w:rsidR="004F4B3D" w:rsidRPr="00621D2E" w:rsidRDefault="004F4B3D" w:rsidP="007A57C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Kandidāts</w:t>
            </w:r>
            <w:r w:rsidR="007A57C2">
              <w:rPr>
                <w:rFonts w:ascii="Times New Roman" w:hAnsi="Times New Roman"/>
              </w:rPr>
              <w:t xml:space="preserve"> ir parakstījis piekrišanu kļūt par revīzijas komitejas locekli, tādējādi apliecinot</w:t>
            </w:r>
            <w:r w:rsidRPr="00621D2E">
              <w:rPr>
                <w:rFonts w:ascii="Times New Roman" w:hAnsi="Times New Roman"/>
              </w:rPr>
              <w:t xml:space="preserve"> apņēmību godprātīgi pildīt savus </w:t>
            </w:r>
            <w:r w:rsidR="007A57C2">
              <w:rPr>
                <w:rFonts w:ascii="Times New Roman" w:hAnsi="Times New Roman"/>
              </w:rPr>
              <w:t>pienākumus</w:t>
            </w:r>
          </w:p>
        </w:tc>
        <w:tc>
          <w:tcPr>
            <w:tcW w:w="437" w:type="dxa"/>
          </w:tcPr>
          <w:p w14:paraId="12FA042D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1C7EEA52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4BF01990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551197FB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64F6366A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6BF84F19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2</w:t>
            </w:r>
          </w:p>
        </w:tc>
        <w:tc>
          <w:tcPr>
            <w:tcW w:w="3267" w:type="dxa"/>
          </w:tcPr>
          <w:p w14:paraId="2FFF5BBB" w14:textId="6089CB1A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Kandidāts izrāda apņēmību ievērot augstākos korporatīvās pārvaldības standartus</w:t>
            </w:r>
            <w:r w:rsidR="007A57C2">
              <w:rPr>
                <w:rFonts w:ascii="Times New Roman" w:hAnsi="Times New Roman"/>
              </w:rPr>
              <w:t xml:space="preserve"> (sabiedrība ar šo punktu var papildināt revīzijas komitejas kandidāta </w:t>
            </w:r>
            <w:r w:rsidR="007A57C2">
              <w:rPr>
                <w:rFonts w:ascii="Times New Roman" w:hAnsi="Times New Roman"/>
              </w:rPr>
              <w:lastRenderedPageBreak/>
              <w:t xml:space="preserve">parakstīto piekrišanu kļūt par revīzijas komitejas locekli) </w:t>
            </w:r>
          </w:p>
        </w:tc>
        <w:tc>
          <w:tcPr>
            <w:tcW w:w="437" w:type="dxa"/>
          </w:tcPr>
          <w:p w14:paraId="726EF344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25776BD8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717105EC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17FD2161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40CA8B41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549278D7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E</w:t>
            </w:r>
          </w:p>
        </w:tc>
        <w:tc>
          <w:tcPr>
            <w:tcW w:w="7290" w:type="dxa"/>
            <w:gridSpan w:val="5"/>
            <w:shd w:val="clear" w:color="auto" w:fill="002C7A"/>
          </w:tcPr>
          <w:p w14:paraId="1232C55F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621D2E">
              <w:rPr>
                <w:rFonts w:ascii="Times New Roman" w:hAnsi="Times New Roman"/>
                <w:b/>
                <w:color w:val="FFFFFF" w:themeColor="background1"/>
              </w:rPr>
              <w:t>Laika ieg</w:t>
            </w:r>
            <w:r w:rsidRPr="00621D2E">
              <w:rPr>
                <w:rFonts w:ascii="Times New Roman" w:hAnsi="Times New Roman"/>
                <w:b/>
                <w:color w:val="FFFFFF" w:themeColor="background1"/>
                <w:shd w:val="clear" w:color="auto" w:fill="002C7A"/>
              </w:rPr>
              <w:t>uldījums</w:t>
            </w:r>
          </w:p>
        </w:tc>
      </w:tr>
      <w:tr w:rsidR="004F4B3D" w:rsidRPr="00621D2E" w14:paraId="573E5FA0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354D09DE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1</w:t>
            </w:r>
          </w:p>
        </w:tc>
        <w:tc>
          <w:tcPr>
            <w:tcW w:w="3267" w:type="dxa"/>
          </w:tcPr>
          <w:p w14:paraId="6780478A" w14:textId="315DFD41" w:rsidR="004F4B3D" w:rsidRPr="00621D2E" w:rsidRDefault="004F4B3D" w:rsidP="007A57C2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Kandidāts ir </w:t>
            </w:r>
            <w:r w:rsidR="007A57C2">
              <w:rPr>
                <w:rFonts w:ascii="Times New Roman" w:hAnsi="Times New Roman"/>
              </w:rPr>
              <w:t>parakstījis piekrišanu kļūt par revīzijas komitejas locekli, tādējādi apliecinot</w:t>
            </w:r>
            <w:r w:rsidR="007A57C2" w:rsidRPr="00621D2E">
              <w:rPr>
                <w:rFonts w:ascii="Times New Roman" w:hAnsi="Times New Roman"/>
              </w:rPr>
              <w:t xml:space="preserve"> </w:t>
            </w:r>
            <w:r w:rsidR="007A57C2">
              <w:rPr>
                <w:rFonts w:ascii="Times New Roman" w:hAnsi="Times New Roman"/>
              </w:rPr>
              <w:t xml:space="preserve">savu </w:t>
            </w:r>
            <w:r w:rsidRPr="00621D2E">
              <w:rPr>
                <w:rFonts w:ascii="Times New Roman" w:hAnsi="Times New Roman"/>
              </w:rPr>
              <w:t>gatav</w:t>
            </w:r>
            <w:r w:rsidR="007A57C2">
              <w:rPr>
                <w:rFonts w:ascii="Times New Roman" w:hAnsi="Times New Roman"/>
              </w:rPr>
              <w:t>ību</w:t>
            </w:r>
            <w:r w:rsidRPr="00621D2E">
              <w:rPr>
                <w:rFonts w:ascii="Times New Roman" w:hAnsi="Times New Roman"/>
              </w:rPr>
              <w:t xml:space="preserve"> ieguldīt nepieciešamo laiku, lai izprastu galveno grāmatvedības principu izvēles pamatojumu, principu pielietojumu, kā arī lai gūtu pārliecību, ka rezultāts saskan ar viņa sākotnējo sapratni par principu pielietošanu</w:t>
            </w:r>
          </w:p>
        </w:tc>
        <w:tc>
          <w:tcPr>
            <w:tcW w:w="437" w:type="dxa"/>
          </w:tcPr>
          <w:p w14:paraId="3F455452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61C0A9CD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373EF969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05F3061E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632EF41F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0EE755D8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2</w:t>
            </w:r>
          </w:p>
        </w:tc>
        <w:tc>
          <w:tcPr>
            <w:tcW w:w="3267" w:type="dxa"/>
          </w:tcPr>
          <w:p w14:paraId="5BD4F557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Kandidātam ir revīzijas komitejas lomas un uzdevumu pildīšanai nepieciešamais laika resurss</w:t>
            </w:r>
          </w:p>
        </w:tc>
        <w:tc>
          <w:tcPr>
            <w:tcW w:w="437" w:type="dxa"/>
          </w:tcPr>
          <w:p w14:paraId="13D4FB73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6CBF3361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7E2310D0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2248F014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2EFEC85B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1B5846B2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F</w:t>
            </w:r>
          </w:p>
        </w:tc>
        <w:tc>
          <w:tcPr>
            <w:tcW w:w="7290" w:type="dxa"/>
            <w:gridSpan w:val="5"/>
            <w:shd w:val="clear" w:color="auto" w:fill="002C7A"/>
          </w:tcPr>
          <w:p w14:paraId="249CD0B0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621D2E">
              <w:rPr>
                <w:rFonts w:ascii="Times New Roman" w:hAnsi="Times New Roman"/>
                <w:b/>
                <w:color w:val="FFFFFF" w:themeColor="background1"/>
              </w:rPr>
              <w:t>Citi</w:t>
            </w:r>
          </w:p>
        </w:tc>
      </w:tr>
      <w:tr w:rsidR="004F4B3D" w:rsidRPr="00621D2E" w14:paraId="12B2FCEF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7F590B6B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1</w:t>
            </w:r>
          </w:p>
        </w:tc>
        <w:tc>
          <w:tcPr>
            <w:tcW w:w="3267" w:type="dxa"/>
          </w:tcPr>
          <w:p w14:paraId="16180933" w14:textId="5213620A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Kandidāts na</w:t>
            </w:r>
            <w:r w:rsidR="00B726D1">
              <w:rPr>
                <w:rFonts w:ascii="Times New Roman" w:hAnsi="Times New Roman"/>
              </w:rPr>
              <w:t>v sabiedrības valdes loceklis, r</w:t>
            </w:r>
            <w:r w:rsidRPr="00621D2E">
              <w:rPr>
                <w:rFonts w:ascii="Times New Roman" w:hAnsi="Times New Roman"/>
              </w:rPr>
              <w:t>evidents, kas sabiedrībai sniedz vai ir sniedzis revīzijas pakalpojumu pēdējo triju gadu laikā pirms kandidēšanas uz revīzijas komitejas locekļa amatu, sabiedrības prokūrists vai komercpilnvarnieks</w:t>
            </w:r>
          </w:p>
        </w:tc>
        <w:tc>
          <w:tcPr>
            <w:tcW w:w="437" w:type="dxa"/>
          </w:tcPr>
          <w:p w14:paraId="3325B0C9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47FBDEE5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24A2C2CC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1317CA27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30923AA0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779E0A3A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2</w:t>
            </w:r>
          </w:p>
        </w:tc>
        <w:tc>
          <w:tcPr>
            <w:tcW w:w="3267" w:type="dxa"/>
          </w:tcPr>
          <w:p w14:paraId="04FB5620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Kandidāts nav sabiedrības kontrolētās komercsabiedrības (meitas sabiedrības) valdes loceklis vai cita persona, kurai ir tiesības pārstāvēt šo kontrolēto komercsabiedrību (meitas sabiedrību)</w:t>
            </w:r>
          </w:p>
        </w:tc>
        <w:tc>
          <w:tcPr>
            <w:tcW w:w="437" w:type="dxa"/>
          </w:tcPr>
          <w:p w14:paraId="3923B143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2954348D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1E70DD91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6AF0BD12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2F458623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74DFD2EE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3</w:t>
            </w:r>
          </w:p>
        </w:tc>
        <w:tc>
          <w:tcPr>
            <w:tcW w:w="3267" w:type="dxa"/>
          </w:tcPr>
          <w:p w14:paraId="49ABE740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Kandidāts nav bijis padomes loceklis sabiedrībai, kurai ir iestājusies maksātnespēja vai ir bijušas kādas citas nopietnas pārvaldības problēmas</w:t>
            </w:r>
          </w:p>
        </w:tc>
        <w:tc>
          <w:tcPr>
            <w:tcW w:w="437" w:type="dxa"/>
          </w:tcPr>
          <w:p w14:paraId="62D36694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63131DEB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6F6FBE9F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2CF0DC70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2B8B49FC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1937B134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4</w:t>
            </w:r>
          </w:p>
        </w:tc>
        <w:tc>
          <w:tcPr>
            <w:tcW w:w="3267" w:type="dxa"/>
          </w:tcPr>
          <w:p w14:paraId="0895CC1F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Kandidātam vai tam tuvam ģimenes loceklim pagātnē nav bijušas ar interešu konfliktiem saistītas problēmas</w:t>
            </w:r>
            <w:r w:rsidRPr="00621D2E">
              <w:rPr>
                <w:rFonts w:ascii="Times New Roman" w:hAnsi="Times New Roman"/>
              </w:rPr>
              <w:br/>
              <w:t>(Lai šo pārbaudītu, sabiedrībai būtu jāveic padziļināta kandidāta pārbaude)</w:t>
            </w:r>
          </w:p>
        </w:tc>
        <w:tc>
          <w:tcPr>
            <w:tcW w:w="437" w:type="dxa"/>
          </w:tcPr>
          <w:p w14:paraId="75C46586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0A77C297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2F70C68A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147D7201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526A1B24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19A2162D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5</w:t>
            </w:r>
          </w:p>
        </w:tc>
        <w:tc>
          <w:tcPr>
            <w:tcW w:w="3267" w:type="dxa"/>
          </w:tcPr>
          <w:p w14:paraId="7A3976B7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 xml:space="preserve">Atlases procesa laikā kandidāts vai tam tuvs ģimenes loceklis nav iesaistīts kādā tiesvedībā </w:t>
            </w:r>
          </w:p>
        </w:tc>
        <w:tc>
          <w:tcPr>
            <w:tcW w:w="437" w:type="dxa"/>
          </w:tcPr>
          <w:p w14:paraId="098C376E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63372EA1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5704D51E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6F70B8B0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676B35D5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4BA020CC" w14:textId="77777777" w:rsidR="004F4B3D" w:rsidRPr="00621D2E" w:rsidRDefault="004F4B3D" w:rsidP="00621D2E">
            <w:pPr>
              <w:spacing w:before="60" w:after="6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7290" w:type="dxa"/>
            <w:gridSpan w:val="5"/>
          </w:tcPr>
          <w:p w14:paraId="59172174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Kandidātam ir nevainojama reputācija, ja uz viņu neattiecas neviens no šādiem apstākļiem:</w:t>
            </w:r>
          </w:p>
        </w:tc>
      </w:tr>
      <w:tr w:rsidR="004F4B3D" w:rsidRPr="00621D2E" w14:paraId="4C3EF04D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16FD0C4A" w14:textId="7DC98399" w:rsidR="004F4B3D" w:rsidRPr="00621D2E" w:rsidRDefault="007A57C2" w:rsidP="00621D2E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267" w:type="dxa"/>
          </w:tcPr>
          <w:p w14:paraId="04CD398B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persona ar tādu tiesas spriedumu vai prokurora priekšrakstu par sodu, kas stājies spēkā un kļuvis neapstrīdams, ir atzīta par vainīgu tīša noziedzīga nodarījuma izdarīšanā (neatkarīgi no sodāmības dzēšanas vai noņemšanas);</w:t>
            </w:r>
          </w:p>
        </w:tc>
        <w:tc>
          <w:tcPr>
            <w:tcW w:w="437" w:type="dxa"/>
          </w:tcPr>
          <w:p w14:paraId="502547FC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41477B1E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6E4B0F4D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50970245" w14:textId="77777777" w:rsidR="004F4B3D" w:rsidRPr="00621D2E" w:rsidRDefault="004F4B3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4F4B3D" w:rsidRPr="00621D2E" w14:paraId="3DFFACE7" w14:textId="77777777" w:rsidTr="00E469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25958EA5" w14:textId="36CA6E62" w:rsidR="004F4B3D" w:rsidRPr="00621D2E" w:rsidRDefault="007A57C2" w:rsidP="00621D2E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3267" w:type="dxa"/>
          </w:tcPr>
          <w:p w14:paraId="758E0D28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621D2E">
              <w:rPr>
                <w:rFonts w:ascii="Times New Roman" w:hAnsi="Times New Roman"/>
              </w:rPr>
              <w:t>persona ir saukta pie kriminālatbildības par tīša noziedzīga nodarījuma izdarīšanu, bet pieņemts lēmums par kriminālprocesa izbeigšanu uz nereabilitējoša pamata.</w:t>
            </w:r>
          </w:p>
        </w:tc>
        <w:tc>
          <w:tcPr>
            <w:tcW w:w="437" w:type="dxa"/>
          </w:tcPr>
          <w:p w14:paraId="659BA0BB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1E7200AD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16909F0D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45328406" w14:textId="77777777" w:rsidR="004F4B3D" w:rsidRPr="00621D2E" w:rsidRDefault="004F4B3D" w:rsidP="00621D2E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18752D" w:rsidRPr="00621D2E" w14:paraId="4AB74C9D" w14:textId="77777777" w:rsidTr="00E469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" w:type="dxa"/>
            <w:shd w:val="clear" w:color="auto" w:fill="002C7A"/>
          </w:tcPr>
          <w:p w14:paraId="26467479" w14:textId="75030C02" w:rsidR="0018752D" w:rsidRDefault="0018752D" w:rsidP="00621D2E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267" w:type="dxa"/>
          </w:tcPr>
          <w:p w14:paraId="77EF0AF7" w14:textId="5F358344" w:rsidR="0018752D" w:rsidRPr="00621D2E" w:rsidRDefault="0018752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Kandidātam nav uzsākts un procesā esošs tiesvedības process.</w:t>
            </w:r>
          </w:p>
        </w:tc>
        <w:tc>
          <w:tcPr>
            <w:tcW w:w="437" w:type="dxa"/>
          </w:tcPr>
          <w:p w14:paraId="28848ABC" w14:textId="77777777" w:rsidR="0018752D" w:rsidRPr="00621D2E" w:rsidRDefault="0018752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503" w:type="dxa"/>
          </w:tcPr>
          <w:p w14:paraId="7FCB2270" w14:textId="77777777" w:rsidR="0018752D" w:rsidRPr="00621D2E" w:rsidRDefault="0018752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258" w:type="dxa"/>
          </w:tcPr>
          <w:p w14:paraId="2EF52238" w14:textId="77777777" w:rsidR="0018752D" w:rsidRPr="00621D2E" w:rsidRDefault="0018752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1825" w:type="dxa"/>
          </w:tcPr>
          <w:p w14:paraId="0D2E77D1" w14:textId="77777777" w:rsidR="0018752D" w:rsidRPr="00621D2E" w:rsidRDefault="0018752D" w:rsidP="00621D2E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14:paraId="1498E1C7" w14:textId="0257FE27" w:rsidR="001448F3" w:rsidRPr="00AF7DDB" w:rsidRDefault="001448F3" w:rsidP="001448F3"/>
    <w:sectPr w:rsidR="001448F3" w:rsidRPr="00AF7DDB" w:rsidSect="00391355">
      <w:headerReference w:type="default" r:id="rId8"/>
      <w:footerReference w:type="default" r:id="rId9"/>
      <w:pgSz w:w="11907" w:h="16840" w:code="9"/>
      <w:pgMar w:top="1418" w:right="1474" w:bottom="1418" w:left="2268" w:header="1077" w:footer="709" w:gutter="454"/>
      <w:pgNumType w:start="1"/>
      <w:cols w: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77CFA" w14:textId="77777777" w:rsidR="003505CF" w:rsidRDefault="003505CF">
      <w:r>
        <w:separator/>
      </w:r>
    </w:p>
  </w:endnote>
  <w:endnote w:type="continuationSeparator" w:id="0">
    <w:p w14:paraId="453AD04A" w14:textId="77777777" w:rsidR="003505CF" w:rsidRDefault="0035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9999999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for KPMG">
    <w:altName w:val="Trebuchet MS"/>
    <w:panose1 w:val="020B0603020202020204"/>
    <w:charset w:val="BA"/>
    <w:family w:val="swiss"/>
    <w:pitch w:val="variable"/>
    <w:sig w:usb0="800002AF" w:usb1="5000204A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for KPMG Light">
    <w:altName w:val="Corbel"/>
    <w:panose1 w:val="020B0403020202020204"/>
    <w:charset w:val="BA"/>
    <w:family w:val="swiss"/>
    <w:pitch w:val="variable"/>
    <w:sig w:usb0="800002AF" w:usb1="5000204A" w:usb2="00000000" w:usb3="00000000" w:csb0="0000009F" w:csb1="00000000"/>
  </w:font>
  <w:font w:name="Giorgio Sans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Univers 45 Light">
    <w:panose1 w:val="00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JFHFP P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FHOA J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03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58E47" w14:textId="77777777" w:rsidR="00B143A8" w:rsidRDefault="00B143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A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EFFE80" w14:textId="77777777" w:rsidR="00B143A8" w:rsidRDefault="00B14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FDD21" w14:textId="77777777" w:rsidR="003505CF" w:rsidRDefault="003505CF">
      <w:r>
        <w:separator/>
      </w:r>
    </w:p>
  </w:footnote>
  <w:footnote w:type="continuationSeparator" w:id="0">
    <w:p w14:paraId="1C1B6BA6" w14:textId="77777777" w:rsidR="003505CF" w:rsidRDefault="0035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7007" w14:textId="77777777" w:rsidR="00B143A8" w:rsidRDefault="00B14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1B879F8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315CF8C8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0376FD7"/>
    <w:multiLevelType w:val="singleLevel"/>
    <w:tmpl w:val="0ADCFEE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02AD6666"/>
    <w:multiLevelType w:val="hybridMultilevel"/>
    <w:tmpl w:val="86DAE456"/>
    <w:lvl w:ilvl="0" w:tplc="493CD2AC">
      <w:start w:val="1"/>
      <w:numFmt w:val="bullet"/>
      <w:pStyle w:val="List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D3584"/>
    <w:multiLevelType w:val="singleLevel"/>
    <w:tmpl w:val="C7161C6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04C360EB"/>
    <w:multiLevelType w:val="singleLevel"/>
    <w:tmpl w:val="CA140CC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" w15:restartNumberingAfterBreak="0">
    <w:nsid w:val="06ED6B06"/>
    <w:multiLevelType w:val="singleLevel"/>
    <w:tmpl w:val="5448C52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" w15:restartNumberingAfterBreak="0">
    <w:nsid w:val="0B487F7D"/>
    <w:multiLevelType w:val="singleLevel"/>
    <w:tmpl w:val="DCFC2A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" w15:restartNumberingAfterBreak="0">
    <w:nsid w:val="0EA04363"/>
    <w:multiLevelType w:val="singleLevel"/>
    <w:tmpl w:val="91EEF03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0F876562"/>
    <w:multiLevelType w:val="multilevel"/>
    <w:tmpl w:val="92623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21433E"/>
    <w:multiLevelType w:val="singleLevel"/>
    <w:tmpl w:val="EFE4B9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135608A2"/>
    <w:multiLevelType w:val="singleLevel"/>
    <w:tmpl w:val="BA5861E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2" w15:restartNumberingAfterBreak="0">
    <w:nsid w:val="1386372F"/>
    <w:multiLevelType w:val="singleLevel"/>
    <w:tmpl w:val="B6E051E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15077537"/>
    <w:multiLevelType w:val="singleLevel"/>
    <w:tmpl w:val="5704AC4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17DC066A"/>
    <w:multiLevelType w:val="multilevel"/>
    <w:tmpl w:val="EB3612C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8D71392"/>
    <w:multiLevelType w:val="singleLevel"/>
    <w:tmpl w:val="3DE841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18FD5552"/>
    <w:multiLevelType w:val="singleLevel"/>
    <w:tmpl w:val="93D608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19A21A4E"/>
    <w:multiLevelType w:val="singleLevel"/>
    <w:tmpl w:val="E34202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1D8F29D8"/>
    <w:multiLevelType w:val="hybridMultilevel"/>
    <w:tmpl w:val="7E7A89C8"/>
    <w:lvl w:ilvl="0" w:tplc="483A6B5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D82C79"/>
    <w:multiLevelType w:val="singleLevel"/>
    <w:tmpl w:val="CB00658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0" w15:restartNumberingAfterBreak="0">
    <w:nsid w:val="1E3B67B4"/>
    <w:multiLevelType w:val="singleLevel"/>
    <w:tmpl w:val="DDD603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1EBA6C14"/>
    <w:multiLevelType w:val="singleLevel"/>
    <w:tmpl w:val="0400BF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1F176E7B"/>
    <w:multiLevelType w:val="singleLevel"/>
    <w:tmpl w:val="0B08A98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3" w15:restartNumberingAfterBreak="0">
    <w:nsid w:val="24186908"/>
    <w:multiLevelType w:val="singleLevel"/>
    <w:tmpl w:val="FD6A549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4" w15:restartNumberingAfterBreak="0">
    <w:nsid w:val="249364E5"/>
    <w:multiLevelType w:val="singleLevel"/>
    <w:tmpl w:val="F7A87C1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5" w15:restartNumberingAfterBreak="0">
    <w:nsid w:val="250F7BE4"/>
    <w:multiLevelType w:val="singleLevel"/>
    <w:tmpl w:val="EEA24A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26F24968"/>
    <w:multiLevelType w:val="singleLevel"/>
    <w:tmpl w:val="E6609D2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27DC5042"/>
    <w:multiLevelType w:val="singleLevel"/>
    <w:tmpl w:val="45449E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8" w15:restartNumberingAfterBreak="0">
    <w:nsid w:val="2B8D69AC"/>
    <w:multiLevelType w:val="hybridMultilevel"/>
    <w:tmpl w:val="58F662AE"/>
    <w:lvl w:ilvl="0" w:tplc="3FF06FAE">
      <w:start w:val="1"/>
      <w:numFmt w:val="bullet"/>
      <w:lvlText w:val="•"/>
      <w:lvlJc w:val="left"/>
      <w:pPr>
        <w:ind w:left="361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D15A2758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9D1230DC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F912AF00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0EC620BC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3D8A57CA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35428AD0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C45EC932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082E3068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29" w15:restartNumberingAfterBreak="0">
    <w:nsid w:val="2BA21499"/>
    <w:multiLevelType w:val="singleLevel"/>
    <w:tmpl w:val="687AB00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0" w15:restartNumberingAfterBreak="0">
    <w:nsid w:val="2CFA1E82"/>
    <w:multiLevelType w:val="singleLevel"/>
    <w:tmpl w:val="2CDC40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1" w15:restartNumberingAfterBreak="0">
    <w:nsid w:val="2D042FB2"/>
    <w:multiLevelType w:val="singleLevel"/>
    <w:tmpl w:val="2D267F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2" w15:restartNumberingAfterBreak="0">
    <w:nsid w:val="2F0A440C"/>
    <w:multiLevelType w:val="singleLevel"/>
    <w:tmpl w:val="492EF5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3" w15:restartNumberingAfterBreak="0">
    <w:nsid w:val="2F371DB3"/>
    <w:multiLevelType w:val="singleLevel"/>
    <w:tmpl w:val="58CA978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4" w15:restartNumberingAfterBreak="0">
    <w:nsid w:val="34560F2A"/>
    <w:multiLevelType w:val="singleLevel"/>
    <w:tmpl w:val="5D5C19E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5" w15:restartNumberingAfterBreak="0">
    <w:nsid w:val="377C43E8"/>
    <w:multiLevelType w:val="singleLevel"/>
    <w:tmpl w:val="CB7A88E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6" w15:restartNumberingAfterBreak="0">
    <w:nsid w:val="379E644B"/>
    <w:multiLevelType w:val="singleLevel"/>
    <w:tmpl w:val="0A5A70C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7" w15:restartNumberingAfterBreak="0">
    <w:nsid w:val="37DE030E"/>
    <w:multiLevelType w:val="hybridMultilevel"/>
    <w:tmpl w:val="CF00CF0E"/>
    <w:lvl w:ilvl="0" w:tplc="07DA8F5A">
      <w:start w:val="1"/>
      <w:numFmt w:val="bullet"/>
      <w:lvlText w:val="•"/>
      <w:lvlJc w:val="left"/>
      <w:pPr>
        <w:ind w:left="360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F412E79E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5A0E44F8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6B308D28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A2AC1B7A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7FBCDDF2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2982ECBA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2EA01EF6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4B8A76BE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38" w15:restartNumberingAfterBreak="0">
    <w:nsid w:val="39F078B6"/>
    <w:multiLevelType w:val="singleLevel"/>
    <w:tmpl w:val="CE5AF6F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9" w15:restartNumberingAfterBreak="0">
    <w:nsid w:val="3A243A79"/>
    <w:multiLevelType w:val="singleLevel"/>
    <w:tmpl w:val="616E576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0" w15:restartNumberingAfterBreak="0">
    <w:nsid w:val="3A3829A6"/>
    <w:multiLevelType w:val="singleLevel"/>
    <w:tmpl w:val="3D763AC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1" w15:restartNumberingAfterBreak="0">
    <w:nsid w:val="3B892B35"/>
    <w:multiLevelType w:val="multilevel"/>
    <w:tmpl w:val="B1A0DE0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2" w15:restartNumberingAfterBreak="0">
    <w:nsid w:val="3CF30856"/>
    <w:multiLevelType w:val="hybridMultilevel"/>
    <w:tmpl w:val="EE1E8C3A"/>
    <w:lvl w:ilvl="0" w:tplc="32B243D8">
      <w:start w:val="1"/>
      <w:numFmt w:val="bullet"/>
      <w:lvlText w:val="•"/>
      <w:lvlJc w:val="left"/>
      <w:pPr>
        <w:ind w:left="360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01DE221C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D1925A14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4566B578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44B09036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DE088414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996E97CC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D2C2F122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415A742E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43" w15:restartNumberingAfterBreak="0">
    <w:nsid w:val="3CF673FD"/>
    <w:multiLevelType w:val="singleLevel"/>
    <w:tmpl w:val="10CCBAF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4" w15:restartNumberingAfterBreak="0">
    <w:nsid w:val="3D8A2756"/>
    <w:multiLevelType w:val="multilevel"/>
    <w:tmpl w:val="B16C0CDA"/>
    <w:lvl w:ilvl="0">
      <w:start w:val="1"/>
      <w:numFmt w:val="upperLetter"/>
      <w:lvlText w:val="%1"/>
      <w:lvlJc w:val="left"/>
      <w:pPr>
        <w:tabs>
          <w:tab w:val="num" w:pos="-964"/>
        </w:tabs>
        <w:ind w:left="-964" w:hanging="964"/>
      </w:pPr>
    </w:lvl>
    <w:lvl w:ilvl="1">
      <w:start w:val="1"/>
      <w:numFmt w:val="decimal"/>
      <w:lvlText w:val="%1.%2"/>
      <w:lvlJc w:val="left"/>
      <w:pPr>
        <w:tabs>
          <w:tab w:val="num" w:pos="-964"/>
        </w:tabs>
        <w:ind w:left="-964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-964"/>
        </w:tabs>
        <w:ind w:left="-964" w:hanging="964"/>
      </w:pPr>
    </w:lvl>
    <w:lvl w:ilvl="3">
      <w:start w:val="1"/>
      <w:numFmt w:val="decimal"/>
      <w:lvlText w:val="%1.%2.%3.%4"/>
      <w:lvlJc w:val="left"/>
      <w:pPr>
        <w:tabs>
          <w:tab w:val="num" w:pos="-964"/>
        </w:tabs>
        <w:ind w:left="-964" w:hanging="964"/>
      </w:pPr>
    </w:lvl>
    <w:lvl w:ilvl="4">
      <w:start w:val="1"/>
      <w:numFmt w:val="decimal"/>
      <w:lvlText w:val="(%5)"/>
      <w:lvlJc w:val="left"/>
      <w:pPr>
        <w:ind w:left="1916" w:firstLine="0"/>
      </w:pPr>
    </w:lvl>
    <w:lvl w:ilvl="5">
      <w:start w:val="1"/>
      <w:numFmt w:val="lowerLetter"/>
      <w:lvlText w:val="(%6)"/>
      <w:lvlJc w:val="left"/>
      <w:pPr>
        <w:ind w:left="2636" w:firstLine="0"/>
      </w:pPr>
    </w:lvl>
    <w:lvl w:ilvl="6">
      <w:start w:val="1"/>
      <w:numFmt w:val="lowerRoman"/>
      <w:lvlText w:val="(%7)"/>
      <w:lvlJc w:val="left"/>
      <w:pPr>
        <w:ind w:left="3356" w:firstLine="0"/>
      </w:pPr>
    </w:lvl>
    <w:lvl w:ilvl="7">
      <w:start w:val="1"/>
      <w:numFmt w:val="lowerLetter"/>
      <w:lvlText w:val="(%8)"/>
      <w:lvlJc w:val="left"/>
      <w:pPr>
        <w:ind w:left="4076" w:firstLine="0"/>
      </w:pPr>
    </w:lvl>
    <w:lvl w:ilvl="8">
      <w:start w:val="1"/>
      <w:numFmt w:val="lowerRoman"/>
      <w:lvlText w:val="(%9)"/>
      <w:lvlJc w:val="left"/>
      <w:pPr>
        <w:ind w:left="4796" w:firstLine="0"/>
      </w:pPr>
    </w:lvl>
  </w:abstractNum>
  <w:abstractNum w:abstractNumId="45" w15:restartNumberingAfterBreak="0">
    <w:nsid w:val="3E23798F"/>
    <w:multiLevelType w:val="singleLevel"/>
    <w:tmpl w:val="7AF6C27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6" w15:restartNumberingAfterBreak="0">
    <w:nsid w:val="3EFE50C7"/>
    <w:multiLevelType w:val="singleLevel"/>
    <w:tmpl w:val="7C8ECB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7" w15:restartNumberingAfterBreak="0">
    <w:nsid w:val="41657340"/>
    <w:multiLevelType w:val="singleLevel"/>
    <w:tmpl w:val="D7383FB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8" w15:restartNumberingAfterBreak="0">
    <w:nsid w:val="425D2633"/>
    <w:multiLevelType w:val="singleLevel"/>
    <w:tmpl w:val="A52047A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9" w15:restartNumberingAfterBreak="0">
    <w:nsid w:val="427B3923"/>
    <w:multiLevelType w:val="singleLevel"/>
    <w:tmpl w:val="BEF2038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0" w15:restartNumberingAfterBreak="0">
    <w:nsid w:val="43BC45C2"/>
    <w:multiLevelType w:val="singleLevel"/>
    <w:tmpl w:val="F2F42FB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1" w15:restartNumberingAfterBreak="0">
    <w:nsid w:val="44D84997"/>
    <w:multiLevelType w:val="singleLevel"/>
    <w:tmpl w:val="3378086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2" w15:restartNumberingAfterBreak="0">
    <w:nsid w:val="491D13B3"/>
    <w:multiLevelType w:val="multilevel"/>
    <w:tmpl w:val="411AF13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3" w15:restartNumberingAfterBreak="0">
    <w:nsid w:val="4A9B682F"/>
    <w:multiLevelType w:val="singleLevel"/>
    <w:tmpl w:val="EAA8F4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4" w15:restartNumberingAfterBreak="0">
    <w:nsid w:val="4C9704EF"/>
    <w:multiLevelType w:val="singleLevel"/>
    <w:tmpl w:val="5E566D8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5" w15:restartNumberingAfterBreak="0">
    <w:nsid w:val="4D667836"/>
    <w:multiLevelType w:val="singleLevel"/>
    <w:tmpl w:val="39000E5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6" w15:restartNumberingAfterBreak="0">
    <w:nsid w:val="5018745A"/>
    <w:multiLevelType w:val="singleLevel"/>
    <w:tmpl w:val="3FCAAD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7" w15:restartNumberingAfterBreak="0">
    <w:nsid w:val="511B2CED"/>
    <w:multiLevelType w:val="hybridMultilevel"/>
    <w:tmpl w:val="935A9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4019D7"/>
    <w:multiLevelType w:val="singleLevel"/>
    <w:tmpl w:val="D71251C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9" w15:restartNumberingAfterBreak="0">
    <w:nsid w:val="5279349E"/>
    <w:multiLevelType w:val="multilevel"/>
    <w:tmpl w:val="6AC695D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0" w15:restartNumberingAfterBreak="0">
    <w:nsid w:val="55515D17"/>
    <w:multiLevelType w:val="singleLevel"/>
    <w:tmpl w:val="1CD69F5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1" w15:restartNumberingAfterBreak="0">
    <w:nsid w:val="586D21FE"/>
    <w:multiLevelType w:val="singleLevel"/>
    <w:tmpl w:val="594897D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2" w15:restartNumberingAfterBreak="0">
    <w:nsid w:val="58C12AEE"/>
    <w:multiLevelType w:val="singleLevel"/>
    <w:tmpl w:val="18AE20F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3" w15:restartNumberingAfterBreak="0">
    <w:nsid w:val="5A675A63"/>
    <w:multiLevelType w:val="singleLevel"/>
    <w:tmpl w:val="A5540A3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4" w15:restartNumberingAfterBreak="0">
    <w:nsid w:val="5F367450"/>
    <w:multiLevelType w:val="singleLevel"/>
    <w:tmpl w:val="BBC4CB2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5" w15:restartNumberingAfterBreak="0">
    <w:nsid w:val="6098799F"/>
    <w:multiLevelType w:val="singleLevel"/>
    <w:tmpl w:val="28523BF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6" w15:restartNumberingAfterBreak="0">
    <w:nsid w:val="649F7B06"/>
    <w:multiLevelType w:val="singleLevel"/>
    <w:tmpl w:val="5BCAF15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7" w15:restartNumberingAfterBreak="0">
    <w:nsid w:val="685D123C"/>
    <w:multiLevelType w:val="singleLevel"/>
    <w:tmpl w:val="14A8F50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8" w15:restartNumberingAfterBreak="0">
    <w:nsid w:val="6902500A"/>
    <w:multiLevelType w:val="singleLevel"/>
    <w:tmpl w:val="ED569D6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9" w15:restartNumberingAfterBreak="0">
    <w:nsid w:val="6C4030FF"/>
    <w:multiLevelType w:val="singleLevel"/>
    <w:tmpl w:val="55F6359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70" w15:restartNumberingAfterBreak="0">
    <w:nsid w:val="6CFF3511"/>
    <w:multiLevelType w:val="singleLevel"/>
    <w:tmpl w:val="EF4268D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1" w15:restartNumberingAfterBreak="0">
    <w:nsid w:val="6D941F57"/>
    <w:multiLevelType w:val="singleLevel"/>
    <w:tmpl w:val="AB8C93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2" w15:restartNumberingAfterBreak="0">
    <w:nsid w:val="6DAA6FC6"/>
    <w:multiLevelType w:val="singleLevel"/>
    <w:tmpl w:val="065092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3" w15:restartNumberingAfterBreak="0">
    <w:nsid w:val="6F5021B3"/>
    <w:multiLevelType w:val="singleLevel"/>
    <w:tmpl w:val="67A8011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4" w15:restartNumberingAfterBreak="0">
    <w:nsid w:val="71FD425D"/>
    <w:multiLevelType w:val="singleLevel"/>
    <w:tmpl w:val="2BE8D11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5" w15:restartNumberingAfterBreak="0">
    <w:nsid w:val="73B24A92"/>
    <w:multiLevelType w:val="singleLevel"/>
    <w:tmpl w:val="413023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6" w15:restartNumberingAfterBreak="0">
    <w:nsid w:val="75C5674F"/>
    <w:multiLevelType w:val="singleLevel"/>
    <w:tmpl w:val="3B2A209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7" w15:restartNumberingAfterBreak="0">
    <w:nsid w:val="76EF0762"/>
    <w:multiLevelType w:val="hybridMultilevel"/>
    <w:tmpl w:val="C3ECC400"/>
    <w:lvl w:ilvl="0" w:tplc="0809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38553A"/>
    <w:multiLevelType w:val="hybridMultilevel"/>
    <w:tmpl w:val="1E40CF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F93499"/>
    <w:multiLevelType w:val="singleLevel"/>
    <w:tmpl w:val="D2E42C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0" w15:restartNumberingAfterBreak="0">
    <w:nsid w:val="7EAC6AFD"/>
    <w:multiLevelType w:val="singleLevel"/>
    <w:tmpl w:val="8F30A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1" w15:restartNumberingAfterBreak="0">
    <w:nsid w:val="7EB94818"/>
    <w:multiLevelType w:val="singleLevel"/>
    <w:tmpl w:val="030A172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63"/>
  </w:num>
  <w:num w:numId="5">
    <w:abstractNumId w:val="56"/>
  </w:num>
  <w:num w:numId="6">
    <w:abstractNumId w:val="20"/>
  </w:num>
  <w:num w:numId="7">
    <w:abstractNumId w:val="50"/>
  </w:num>
  <w:num w:numId="8">
    <w:abstractNumId w:val="29"/>
  </w:num>
  <w:num w:numId="9">
    <w:abstractNumId w:val="21"/>
  </w:num>
  <w:num w:numId="10">
    <w:abstractNumId w:val="16"/>
  </w:num>
  <w:num w:numId="11">
    <w:abstractNumId w:val="64"/>
  </w:num>
  <w:num w:numId="12">
    <w:abstractNumId w:val="53"/>
  </w:num>
  <w:num w:numId="13">
    <w:abstractNumId w:val="72"/>
  </w:num>
  <w:num w:numId="14">
    <w:abstractNumId w:val="75"/>
  </w:num>
  <w:num w:numId="15">
    <w:abstractNumId w:val="4"/>
  </w:num>
  <w:num w:numId="16">
    <w:abstractNumId w:val="48"/>
  </w:num>
  <w:num w:numId="17">
    <w:abstractNumId w:val="49"/>
  </w:num>
  <w:num w:numId="18">
    <w:abstractNumId w:val="30"/>
  </w:num>
  <w:num w:numId="19">
    <w:abstractNumId w:val="26"/>
  </w:num>
  <w:num w:numId="20">
    <w:abstractNumId w:val="12"/>
  </w:num>
  <w:num w:numId="21">
    <w:abstractNumId w:val="46"/>
  </w:num>
  <w:num w:numId="22">
    <w:abstractNumId w:val="71"/>
  </w:num>
  <w:num w:numId="23">
    <w:abstractNumId w:val="76"/>
  </w:num>
  <w:num w:numId="24">
    <w:abstractNumId w:val="6"/>
  </w:num>
  <w:num w:numId="25">
    <w:abstractNumId w:val="54"/>
  </w:num>
  <w:num w:numId="26">
    <w:abstractNumId w:val="25"/>
  </w:num>
  <w:num w:numId="27">
    <w:abstractNumId w:val="19"/>
  </w:num>
  <w:num w:numId="28">
    <w:abstractNumId w:val="2"/>
  </w:num>
  <w:num w:numId="29">
    <w:abstractNumId w:val="80"/>
  </w:num>
  <w:num w:numId="30">
    <w:abstractNumId w:val="60"/>
  </w:num>
  <w:num w:numId="31">
    <w:abstractNumId w:val="67"/>
  </w:num>
  <w:num w:numId="32">
    <w:abstractNumId w:val="31"/>
  </w:num>
  <w:num w:numId="33">
    <w:abstractNumId w:val="66"/>
  </w:num>
  <w:num w:numId="34">
    <w:abstractNumId w:val="61"/>
  </w:num>
  <w:num w:numId="35">
    <w:abstractNumId w:val="55"/>
  </w:num>
  <w:num w:numId="36">
    <w:abstractNumId w:val="35"/>
  </w:num>
  <w:num w:numId="37">
    <w:abstractNumId w:val="45"/>
  </w:num>
  <w:num w:numId="38">
    <w:abstractNumId w:val="15"/>
  </w:num>
  <w:num w:numId="39">
    <w:abstractNumId w:val="36"/>
  </w:num>
  <w:num w:numId="40">
    <w:abstractNumId w:val="73"/>
  </w:num>
  <w:num w:numId="41">
    <w:abstractNumId w:val="24"/>
  </w:num>
  <w:num w:numId="42">
    <w:abstractNumId w:val="62"/>
  </w:num>
  <w:num w:numId="43">
    <w:abstractNumId w:val="17"/>
  </w:num>
  <w:num w:numId="44">
    <w:abstractNumId w:val="8"/>
  </w:num>
  <w:num w:numId="45">
    <w:abstractNumId w:val="10"/>
  </w:num>
  <w:num w:numId="46">
    <w:abstractNumId w:val="5"/>
  </w:num>
  <w:num w:numId="47">
    <w:abstractNumId w:val="34"/>
  </w:num>
  <w:num w:numId="48">
    <w:abstractNumId w:val="27"/>
  </w:num>
  <w:num w:numId="49">
    <w:abstractNumId w:val="58"/>
  </w:num>
  <w:num w:numId="50">
    <w:abstractNumId w:val="14"/>
  </w:num>
  <w:num w:numId="51">
    <w:abstractNumId w:val="9"/>
  </w:num>
  <w:num w:numId="52">
    <w:abstractNumId w:val="44"/>
  </w:num>
  <w:num w:numId="53">
    <w:abstractNumId w:val="3"/>
  </w:num>
  <w:num w:numId="54">
    <w:abstractNumId w:val="69"/>
  </w:num>
  <w:num w:numId="55">
    <w:abstractNumId w:val="1"/>
  </w:num>
  <w:num w:numId="56">
    <w:abstractNumId w:val="0"/>
  </w:num>
  <w:num w:numId="57">
    <w:abstractNumId w:val="38"/>
  </w:num>
  <w:num w:numId="58">
    <w:abstractNumId w:val="13"/>
  </w:num>
  <w:num w:numId="59">
    <w:abstractNumId w:val="78"/>
  </w:num>
  <w:num w:numId="60">
    <w:abstractNumId w:val="57"/>
  </w:num>
  <w:num w:numId="61">
    <w:abstractNumId w:val="28"/>
  </w:num>
  <w:num w:numId="62">
    <w:abstractNumId w:val="42"/>
  </w:num>
  <w:num w:numId="63">
    <w:abstractNumId w:val="37"/>
  </w:num>
  <w:num w:numId="64">
    <w:abstractNumId w:val="81"/>
  </w:num>
  <w:num w:numId="65">
    <w:abstractNumId w:val="51"/>
  </w:num>
  <w:num w:numId="66">
    <w:abstractNumId w:val="32"/>
  </w:num>
  <w:num w:numId="67">
    <w:abstractNumId w:val="47"/>
  </w:num>
  <w:num w:numId="68">
    <w:abstractNumId w:val="23"/>
  </w:num>
  <w:num w:numId="69">
    <w:abstractNumId w:val="43"/>
  </w:num>
  <w:num w:numId="70">
    <w:abstractNumId w:val="11"/>
  </w:num>
  <w:num w:numId="71">
    <w:abstractNumId w:val="70"/>
  </w:num>
  <w:num w:numId="72">
    <w:abstractNumId w:val="22"/>
  </w:num>
  <w:num w:numId="73">
    <w:abstractNumId w:val="33"/>
  </w:num>
  <w:num w:numId="74">
    <w:abstractNumId w:val="79"/>
  </w:num>
  <w:num w:numId="75">
    <w:abstractNumId w:val="3"/>
  </w:num>
  <w:num w:numId="76">
    <w:abstractNumId w:val="65"/>
  </w:num>
  <w:num w:numId="77">
    <w:abstractNumId w:val="59"/>
  </w:num>
  <w:num w:numId="78">
    <w:abstractNumId w:val="74"/>
  </w:num>
  <w:num w:numId="79">
    <w:abstractNumId w:val="52"/>
  </w:num>
  <w:num w:numId="80">
    <w:abstractNumId w:val="41"/>
  </w:num>
  <w:num w:numId="81">
    <w:abstractNumId w:val="18"/>
  </w:num>
  <w:num w:numId="82">
    <w:abstractNumId w:val="77"/>
  </w:num>
  <w:num w:numId="83">
    <w:abstractNumId w:val="6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Text" w:val="KPMG Baltics SIA"/>
    <w:docVar w:name="CoName" w:val="Klients"/>
    <w:docVar w:name="DraftWatermark" w:val="0"/>
    <w:docVar w:name="FirmName" w:val="KPMG Baltics SIA"/>
    <w:docVar w:name="HdrInfo" w:val="2016. gada janvāris"/>
    <w:docVar w:name="HdrInfoA" w:val="KPMG Baltics SIA"/>
    <w:docVar w:name="KISDocType" w:val="Report"/>
    <w:docVar w:name="KISFilledIn" w:val="Y"/>
    <w:docVar w:name="KISVer" w:val="3.0"/>
    <w:docVar w:name="Num3Paras" w:val="No"/>
    <w:docVar w:name="OffIndex" w:val=" 0"/>
    <w:docVar w:name="OffIni" w:val="KINTOFF.INI.LV.xml"/>
    <w:docVar w:name="OffName" w:val="KPMG Baltics"/>
    <w:docVar w:name="Orientation" w:val="Portrait"/>
    <w:docVar w:name="ReportName" w:val="Nosaukums"/>
    <w:docVar w:name="ReptStyle" w:val=" 0"/>
  </w:docVars>
  <w:rsids>
    <w:rsidRoot w:val="00276BA9"/>
    <w:rsid w:val="00000BB5"/>
    <w:rsid w:val="00002B45"/>
    <w:rsid w:val="00002BCD"/>
    <w:rsid w:val="000040B3"/>
    <w:rsid w:val="00004178"/>
    <w:rsid w:val="00004484"/>
    <w:rsid w:val="0000496B"/>
    <w:rsid w:val="00005506"/>
    <w:rsid w:val="000063E7"/>
    <w:rsid w:val="00006462"/>
    <w:rsid w:val="00007D47"/>
    <w:rsid w:val="00010D2F"/>
    <w:rsid w:val="00012B20"/>
    <w:rsid w:val="000146AD"/>
    <w:rsid w:val="00014C4B"/>
    <w:rsid w:val="00014F73"/>
    <w:rsid w:val="00014FAC"/>
    <w:rsid w:val="00015A14"/>
    <w:rsid w:val="00016185"/>
    <w:rsid w:val="000161E9"/>
    <w:rsid w:val="000166E3"/>
    <w:rsid w:val="00017108"/>
    <w:rsid w:val="0001783D"/>
    <w:rsid w:val="00021232"/>
    <w:rsid w:val="00021470"/>
    <w:rsid w:val="00021AE3"/>
    <w:rsid w:val="00021C55"/>
    <w:rsid w:val="00023328"/>
    <w:rsid w:val="00025271"/>
    <w:rsid w:val="000255B3"/>
    <w:rsid w:val="00026FB2"/>
    <w:rsid w:val="000276FF"/>
    <w:rsid w:val="00027B7A"/>
    <w:rsid w:val="000304D9"/>
    <w:rsid w:val="00031900"/>
    <w:rsid w:val="00031E7A"/>
    <w:rsid w:val="00032382"/>
    <w:rsid w:val="00032709"/>
    <w:rsid w:val="000333E6"/>
    <w:rsid w:val="00033C6C"/>
    <w:rsid w:val="00033D9F"/>
    <w:rsid w:val="00034CA5"/>
    <w:rsid w:val="00035E8F"/>
    <w:rsid w:val="00036C01"/>
    <w:rsid w:val="000371D5"/>
    <w:rsid w:val="00037FE6"/>
    <w:rsid w:val="00040E0D"/>
    <w:rsid w:val="00041468"/>
    <w:rsid w:val="00041BB0"/>
    <w:rsid w:val="00042227"/>
    <w:rsid w:val="00042AC3"/>
    <w:rsid w:val="00043D8C"/>
    <w:rsid w:val="00044500"/>
    <w:rsid w:val="0004490D"/>
    <w:rsid w:val="000451FC"/>
    <w:rsid w:val="000458C3"/>
    <w:rsid w:val="00045BF2"/>
    <w:rsid w:val="00050A5C"/>
    <w:rsid w:val="00050BAC"/>
    <w:rsid w:val="0005158A"/>
    <w:rsid w:val="00051876"/>
    <w:rsid w:val="00051881"/>
    <w:rsid w:val="00051E1D"/>
    <w:rsid w:val="0005290D"/>
    <w:rsid w:val="000530BA"/>
    <w:rsid w:val="000537DA"/>
    <w:rsid w:val="000548AA"/>
    <w:rsid w:val="000548C9"/>
    <w:rsid w:val="00055029"/>
    <w:rsid w:val="00055FED"/>
    <w:rsid w:val="000562B8"/>
    <w:rsid w:val="00056504"/>
    <w:rsid w:val="00056BEE"/>
    <w:rsid w:val="0006049C"/>
    <w:rsid w:val="00060B83"/>
    <w:rsid w:val="00061134"/>
    <w:rsid w:val="00061792"/>
    <w:rsid w:val="00061CDD"/>
    <w:rsid w:val="00062683"/>
    <w:rsid w:val="00062750"/>
    <w:rsid w:val="0006279A"/>
    <w:rsid w:val="000627EB"/>
    <w:rsid w:val="00063B7D"/>
    <w:rsid w:val="000643D3"/>
    <w:rsid w:val="00064EAE"/>
    <w:rsid w:val="000650F5"/>
    <w:rsid w:val="00065187"/>
    <w:rsid w:val="00065489"/>
    <w:rsid w:val="000657FB"/>
    <w:rsid w:val="00065955"/>
    <w:rsid w:val="000660FF"/>
    <w:rsid w:val="000662C3"/>
    <w:rsid w:val="00067010"/>
    <w:rsid w:val="00067714"/>
    <w:rsid w:val="00067DDC"/>
    <w:rsid w:val="00067E88"/>
    <w:rsid w:val="00070875"/>
    <w:rsid w:val="000711C0"/>
    <w:rsid w:val="00071816"/>
    <w:rsid w:val="00073815"/>
    <w:rsid w:val="0007458A"/>
    <w:rsid w:val="000745C1"/>
    <w:rsid w:val="000748A4"/>
    <w:rsid w:val="0007581D"/>
    <w:rsid w:val="00077247"/>
    <w:rsid w:val="00077451"/>
    <w:rsid w:val="0008119A"/>
    <w:rsid w:val="000811C0"/>
    <w:rsid w:val="00082BFD"/>
    <w:rsid w:val="00082D6C"/>
    <w:rsid w:val="00083AAC"/>
    <w:rsid w:val="0008449A"/>
    <w:rsid w:val="00085415"/>
    <w:rsid w:val="000854BC"/>
    <w:rsid w:val="000856A9"/>
    <w:rsid w:val="00085A2F"/>
    <w:rsid w:val="00085C8B"/>
    <w:rsid w:val="00086616"/>
    <w:rsid w:val="00086C70"/>
    <w:rsid w:val="000870FC"/>
    <w:rsid w:val="00087272"/>
    <w:rsid w:val="000875D9"/>
    <w:rsid w:val="00087ED5"/>
    <w:rsid w:val="00090840"/>
    <w:rsid w:val="00090D07"/>
    <w:rsid w:val="00090E2D"/>
    <w:rsid w:val="00091140"/>
    <w:rsid w:val="00092737"/>
    <w:rsid w:val="00092D0F"/>
    <w:rsid w:val="00093530"/>
    <w:rsid w:val="00093934"/>
    <w:rsid w:val="000944FD"/>
    <w:rsid w:val="0009476F"/>
    <w:rsid w:val="0009517E"/>
    <w:rsid w:val="00095D0F"/>
    <w:rsid w:val="00095EDE"/>
    <w:rsid w:val="000963DB"/>
    <w:rsid w:val="000966DC"/>
    <w:rsid w:val="00096834"/>
    <w:rsid w:val="000A019B"/>
    <w:rsid w:val="000A02F6"/>
    <w:rsid w:val="000A116B"/>
    <w:rsid w:val="000A2092"/>
    <w:rsid w:val="000A20D3"/>
    <w:rsid w:val="000A3011"/>
    <w:rsid w:val="000A33B9"/>
    <w:rsid w:val="000A3B3F"/>
    <w:rsid w:val="000A41C1"/>
    <w:rsid w:val="000A46E9"/>
    <w:rsid w:val="000A56C6"/>
    <w:rsid w:val="000A7335"/>
    <w:rsid w:val="000A76BD"/>
    <w:rsid w:val="000A7BC0"/>
    <w:rsid w:val="000B0C3D"/>
    <w:rsid w:val="000B0F7F"/>
    <w:rsid w:val="000B18A6"/>
    <w:rsid w:val="000B1C64"/>
    <w:rsid w:val="000B3112"/>
    <w:rsid w:val="000B319D"/>
    <w:rsid w:val="000B35FE"/>
    <w:rsid w:val="000B3CDD"/>
    <w:rsid w:val="000B4D48"/>
    <w:rsid w:val="000B5708"/>
    <w:rsid w:val="000B574B"/>
    <w:rsid w:val="000B58FE"/>
    <w:rsid w:val="000B7C0E"/>
    <w:rsid w:val="000C0600"/>
    <w:rsid w:val="000C0C41"/>
    <w:rsid w:val="000C1A43"/>
    <w:rsid w:val="000C1BA7"/>
    <w:rsid w:val="000C2D25"/>
    <w:rsid w:val="000C34A9"/>
    <w:rsid w:val="000C3837"/>
    <w:rsid w:val="000C39D5"/>
    <w:rsid w:val="000C3C22"/>
    <w:rsid w:val="000C40D9"/>
    <w:rsid w:val="000C4D74"/>
    <w:rsid w:val="000C52E0"/>
    <w:rsid w:val="000C5A82"/>
    <w:rsid w:val="000C6F24"/>
    <w:rsid w:val="000C72EA"/>
    <w:rsid w:val="000C7CCA"/>
    <w:rsid w:val="000D09A0"/>
    <w:rsid w:val="000D33E9"/>
    <w:rsid w:val="000D3622"/>
    <w:rsid w:val="000D39A3"/>
    <w:rsid w:val="000D4816"/>
    <w:rsid w:val="000D4F52"/>
    <w:rsid w:val="000D5068"/>
    <w:rsid w:val="000D5895"/>
    <w:rsid w:val="000D5D0F"/>
    <w:rsid w:val="000D60F9"/>
    <w:rsid w:val="000D68AE"/>
    <w:rsid w:val="000D6C72"/>
    <w:rsid w:val="000D7028"/>
    <w:rsid w:val="000D776A"/>
    <w:rsid w:val="000D7EE6"/>
    <w:rsid w:val="000E0137"/>
    <w:rsid w:val="000E0413"/>
    <w:rsid w:val="000E093A"/>
    <w:rsid w:val="000E0FB1"/>
    <w:rsid w:val="000E229B"/>
    <w:rsid w:val="000E2C51"/>
    <w:rsid w:val="000E2C59"/>
    <w:rsid w:val="000E3BB4"/>
    <w:rsid w:val="000E3C41"/>
    <w:rsid w:val="000E3E4E"/>
    <w:rsid w:val="000E3EA1"/>
    <w:rsid w:val="000E48F5"/>
    <w:rsid w:val="000E5116"/>
    <w:rsid w:val="000E590A"/>
    <w:rsid w:val="000E5E5C"/>
    <w:rsid w:val="000E6906"/>
    <w:rsid w:val="000F11A4"/>
    <w:rsid w:val="000F1A98"/>
    <w:rsid w:val="000F1B30"/>
    <w:rsid w:val="000F27B0"/>
    <w:rsid w:val="000F3089"/>
    <w:rsid w:val="000F34D1"/>
    <w:rsid w:val="000F39F2"/>
    <w:rsid w:val="000F401A"/>
    <w:rsid w:val="000F583C"/>
    <w:rsid w:val="000F5E82"/>
    <w:rsid w:val="000F73B0"/>
    <w:rsid w:val="000F7C79"/>
    <w:rsid w:val="001000C7"/>
    <w:rsid w:val="001006B5"/>
    <w:rsid w:val="0010072D"/>
    <w:rsid w:val="00102162"/>
    <w:rsid w:val="00102999"/>
    <w:rsid w:val="00102CC9"/>
    <w:rsid w:val="0010310C"/>
    <w:rsid w:val="00103D00"/>
    <w:rsid w:val="001041EA"/>
    <w:rsid w:val="00104BFD"/>
    <w:rsid w:val="00104FE5"/>
    <w:rsid w:val="00105BF5"/>
    <w:rsid w:val="00106E68"/>
    <w:rsid w:val="00107AAC"/>
    <w:rsid w:val="00107EDB"/>
    <w:rsid w:val="00110352"/>
    <w:rsid w:val="00110EB3"/>
    <w:rsid w:val="001113B7"/>
    <w:rsid w:val="0011167B"/>
    <w:rsid w:val="0011583A"/>
    <w:rsid w:val="0011596A"/>
    <w:rsid w:val="00117CBE"/>
    <w:rsid w:val="00125821"/>
    <w:rsid w:val="001265DF"/>
    <w:rsid w:val="001265E3"/>
    <w:rsid w:val="00127759"/>
    <w:rsid w:val="00127ECA"/>
    <w:rsid w:val="00130143"/>
    <w:rsid w:val="00130B44"/>
    <w:rsid w:val="00131D2A"/>
    <w:rsid w:val="00131FEC"/>
    <w:rsid w:val="00132CD6"/>
    <w:rsid w:val="00133716"/>
    <w:rsid w:val="00133E63"/>
    <w:rsid w:val="00134073"/>
    <w:rsid w:val="001342A2"/>
    <w:rsid w:val="001345AC"/>
    <w:rsid w:val="00134E1C"/>
    <w:rsid w:val="001351C7"/>
    <w:rsid w:val="00136DB3"/>
    <w:rsid w:val="0013720A"/>
    <w:rsid w:val="00137749"/>
    <w:rsid w:val="001377E3"/>
    <w:rsid w:val="001408D3"/>
    <w:rsid w:val="001437F6"/>
    <w:rsid w:val="00143EE9"/>
    <w:rsid w:val="001448F3"/>
    <w:rsid w:val="00145D3C"/>
    <w:rsid w:val="0014605C"/>
    <w:rsid w:val="00146098"/>
    <w:rsid w:val="0014654F"/>
    <w:rsid w:val="00150057"/>
    <w:rsid w:val="00150588"/>
    <w:rsid w:val="001552D1"/>
    <w:rsid w:val="001554C3"/>
    <w:rsid w:val="00155E34"/>
    <w:rsid w:val="00155EA9"/>
    <w:rsid w:val="00156754"/>
    <w:rsid w:val="00156780"/>
    <w:rsid w:val="00156FB0"/>
    <w:rsid w:val="0015705B"/>
    <w:rsid w:val="00157076"/>
    <w:rsid w:val="001574EC"/>
    <w:rsid w:val="00160D63"/>
    <w:rsid w:val="00161BE2"/>
    <w:rsid w:val="001623F5"/>
    <w:rsid w:val="00163B40"/>
    <w:rsid w:val="001645D8"/>
    <w:rsid w:val="001653B1"/>
    <w:rsid w:val="001659F6"/>
    <w:rsid w:val="00165CA8"/>
    <w:rsid w:val="00165D2F"/>
    <w:rsid w:val="001666C9"/>
    <w:rsid w:val="001670E3"/>
    <w:rsid w:val="0016754F"/>
    <w:rsid w:val="0017078C"/>
    <w:rsid w:val="00170B9A"/>
    <w:rsid w:val="00170FC5"/>
    <w:rsid w:val="001710E0"/>
    <w:rsid w:val="00171499"/>
    <w:rsid w:val="001716A7"/>
    <w:rsid w:val="0017346F"/>
    <w:rsid w:val="00173893"/>
    <w:rsid w:val="0017389F"/>
    <w:rsid w:val="00173D94"/>
    <w:rsid w:val="00173F59"/>
    <w:rsid w:val="00173FD7"/>
    <w:rsid w:val="001745E5"/>
    <w:rsid w:val="0017484F"/>
    <w:rsid w:val="00176021"/>
    <w:rsid w:val="00176E48"/>
    <w:rsid w:val="00177198"/>
    <w:rsid w:val="001776E0"/>
    <w:rsid w:val="001779AD"/>
    <w:rsid w:val="00177BC3"/>
    <w:rsid w:val="00177F3F"/>
    <w:rsid w:val="00180F82"/>
    <w:rsid w:val="001813DE"/>
    <w:rsid w:val="001820BE"/>
    <w:rsid w:val="0018294C"/>
    <w:rsid w:val="00184411"/>
    <w:rsid w:val="00184CF2"/>
    <w:rsid w:val="00185BB3"/>
    <w:rsid w:val="0018705C"/>
    <w:rsid w:val="001874DA"/>
    <w:rsid w:val="0018752D"/>
    <w:rsid w:val="00187AB0"/>
    <w:rsid w:val="00191191"/>
    <w:rsid w:val="00191890"/>
    <w:rsid w:val="00191944"/>
    <w:rsid w:val="00192156"/>
    <w:rsid w:val="00192C9C"/>
    <w:rsid w:val="00193BB1"/>
    <w:rsid w:val="0019502D"/>
    <w:rsid w:val="00195031"/>
    <w:rsid w:val="001951DF"/>
    <w:rsid w:val="0019556B"/>
    <w:rsid w:val="00195DDA"/>
    <w:rsid w:val="00195EBC"/>
    <w:rsid w:val="00196336"/>
    <w:rsid w:val="00196C9C"/>
    <w:rsid w:val="001A006B"/>
    <w:rsid w:val="001A0242"/>
    <w:rsid w:val="001A0400"/>
    <w:rsid w:val="001A3561"/>
    <w:rsid w:val="001A378B"/>
    <w:rsid w:val="001A5882"/>
    <w:rsid w:val="001A6485"/>
    <w:rsid w:val="001A6B5A"/>
    <w:rsid w:val="001A746D"/>
    <w:rsid w:val="001A7D3A"/>
    <w:rsid w:val="001B00FD"/>
    <w:rsid w:val="001B05E4"/>
    <w:rsid w:val="001B0626"/>
    <w:rsid w:val="001B2CEF"/>
    <w:rsid w:val="001B3B99"/>
    <w:rsid w:val="001B3DC7"/>
    <w:rsid w:val="001B65C0"/>
    <w:rsid w:val="001B69AC"/>
    <w:rsid w:val="001B7368"/>
    <w:rsid w:val="001B7917"/>
    <w:rsid w:val="001B7E40"/>
    <w:rsid w:val="001C0786"/>
    <w:rsid w:val="001C0BFB"/>
    <w:rsid w:val="001C1159"/>
    <w:rsid w:val="001C18BD"/>
    <w:rsid w:val="001C1EB3"/>
    <w:rsid w:val="001C2113"/>
    <w:rsid w:val="001C25A7"/>
    <w:rsid w:val="001C2A7B"/>
    <w:rsid w:val="001C398B"/>
    <w:rsid w:val="001C3DED"/>
    <w:rsid w:val="001C49E5"/>
    <w:rsid w:val="001C57DE"/>
    <w:rsid w:val="001C59C8"/>
    <w:rsid w:val="001C5C52"/>
    <w:rsid w:val="001C750E"/>
    <w:rsid w:val="001C7E6C"/>
    <w:rsid w:val="001D01B7"/>
    <w:rsid w:val="001D0503"/>
    <w:rsid w:val="001D0900"/>
    <w:rsid w:val="001D11CC"/>
    <w:rsid w:val="001D1304"/>
    <w:rsid w:val="001D195B"/>
    <w:rsid w:val="001D3DD3"/>
    <w:rsid w:val="001D3FAA"/>
    <w:rsid w:val="001D4A3F"/>
    <w:rsid w:val="001D5B9F"/>
    <w:rsid w:val="001D5D43"/>
    <w:rsid w:val="001D62B6"/>
    <w:rsid w:val="001D66E4"/>
    <w:rsid w:val="001D6FCB"/>
    <w:rsid w:val="001D7730"/>
    <w:rsid w:val="001D7C84"/>
    <w:rsid w:val="001E063C"/>
    <w:rsid w:val="001E0E60"/>
    <w:rsid w:val="001E0F47"/>
    <w:rsid w:val="001E108D"/>
    <w:rsid w:val="001E17AE"/>
    <w:rsid w:val="001E1FD0"/>
    <w:rsid w:val="001E341C"/>
    <w:rsid w:val="001E378E"/>
    <w:rsid w:val="001E4DF8"/>
    <w:rsid w:val="001E65ED"/>
    <w:rsid w:val="001E6A0D"/>
    <w:rsid w:val="001F121A"/>
    <w:rsid w:val="001F1EBF"/>
    <w:rsid w:val="001F3EBB"/>
    <w:rsid w:val="001F4044"/>
    <w:rsid w:val="001F5973"/>
    <w:rsid w:val="001F5E7B"/>
    <w:rsid w:val="001F6DCC"/>
    <w:rsid w:val="001F74E0"/>
    <w:rsid w:val="001F7AF6"/>
    <w:rsid w:val="0020046F"/>
    <w:rsid w:val="00201B0E"/>
    <w:rsid w:val="00202522"/>
    <w:rsid w:val="0020416C"/>
    <w:rsid w:val="002058E4"/>
    <w:rsid w:val="00205E0F"/>
    <w:rsid w:val="00205E1B"/>
    <w:rsid w:val="00206180"/>
    <w:rsid w:val="002067A2"/>
    <w:rsid w:val="002067D0"/>
    <w:rsid w:val="002067DE"/>
    <w:rsid w:val="00207063"/>
    <w:rsid w:val="002072B4"/>
    <w:rsid w:val="00207408"/>
    <w:rsid w:val="00207D62"/>
    <w:rsid w:val="00207FF0"/>
    <w:rsid w:val="00211359"/>
    <w:rsid w:val="002115FA"/>
    <w:rsid w:val="00211B9B"/>
    <w:rsid w:val="00211CE6"/>
    <w:rsid w:val="002132EA"/>
    <w:rsid w:val="00214B18"/>
    <w:rsid w:val="00214B6F"/>
    <w:rsid w:val="002154FD"/>
    <w:rsid w:val="00215C09"/>
    <w:rsid w:val="00216300"/>
    <w:rsid w:val="00216774"/>
    <w:rsid w:val="00216E27"/>
    <w:rsid w:val="002175E0"/>
    <w:rsid w:val="00217C45"/>
    <w:rsid w:val="00220387"/>
    <w:rsid w:val="00220E3C"/>
    <w:rsid w:val="0022112F"/>
    <w:rsid w:val="002216A8"/>
    <w:rsid w:val="00222167"/>
    <w:rsid w:val="0022234D"/>
    <w:rsid w:val="00222F41"/>
    <w:rsid w:val="00223CA0"/>
    <w:rsid w:val="00224641"/>
    <w:rsid w:val="00225C7D"/>
    <w:rsid w:val="00225CC7"/>
    <w:rsid w:val="0022638A"/>
    <w:rsid w:val="00227AC3"/>
    <w:rsid w:val="00227B0B"/>
    <w:rsid w:val="00231B7A"/>
    <w:rsid w:val="00235E00"/>
    <w:rsid w:val="00235F22"/>
    <w:rsid w:val="002364E0"/>
    <w:rsid w:val="00236A6F"/>
    <w:rsid w:val="00237925"/>
    <w:rsid w:val="00237AC4"/>
    <w:rsid w:val="002403A7"/>
    <w:rsid w:val="00240CFD"/>
    <w:rsid w:val="00240F3A"/>
    <w:rsid w:val="002413C8"/>
    <w:rsid w:val="00242C17"/>
    <w:rsid w:val="002438F4"/>
    <w:rsid w:val="00243C92"/>
    <w:rsid w:val="00244F0A"/>
    <w:rsid w:val="00245522"/>
    <w:rsid w:val="0024554A"/>
    <w:rsid w:val="002455F0"/>
    <w:rsid w:val="0024573B"/>
    <w:rsid w:val="002457EB"/>
    <w:rsid w:val="00245A6B"/>
    <w:rsid w:val="00245DC7"/>
    <w:rsid w:val="0024624F"/>
    <w:rsid w:val="002463C1"/>
    <w:rsid w:val="002479D2"/>
    <w:rsid w:val="00247BFC"/>
    <w:rsid w:val="00251B31"/>
    <w:rsid w:val="002525CD"/>
    <w:rsid w:val="00252BA4"/>
    <w:rsid w:val="00252E5F"/>
    <w:rsid w:val="00252FA4"/>
    <w:rsid w:val="002532FF"/>
    <w:rsid w:val="002538C1"/>
    <w:rsid w:val="00253C67"/>
    <w:rsid w:val="00253F34"/>
    <w:rsid w:val="00254A37"/>
    <w:rsid w:val="00254AE4"/>
    <w:rsid w:val="00254F3E"/>
    <w:rsid w:val="00257141"/>
    <w:rsid w:val="002574B4"/>
    <w:rsid w:val="00257A1C"/>
    <w:rsid w:val="00260F98"/>
    <w:rsid w:val="00262418"/>
    <w:rsid w:val="00262623"/>
    <w:rsid w:val="00263A22"/>
    <w:rsid w:val="00264494"/>
    <w:rsid w:val="0026486C"/>
    <w:rsid w:val="002651D8"/>
    <w:rsid w:val="002656C3"/>
    <w:rsid w:val="002658FB"/>
    <w:rsid w:val="00265DC2"/>
    <w:rsid w:val="00265DC7"/>
    <w:rsid w:val="002660A8"/>
    <w:rsid w:val="002666F7"/>
    <w:rsid w:val="002667CC"/>
    <w:rsid w:val="00266A6C"/>
    <w:rsid w:val="0026706F"/>
    <w:rsid w:val="00267642"/>
    <w:rsid w:val="00267E1F"/>
    <w:rsid w:val="0027057C"/>
    <w:rsid w:val="0027185A"/>
    <w:rsid w:val="00271A53"/>
    <w:rsid w:val="002729B3"/>
    <w:rsid w:val="00272B8D"/>
    <w:rsid w:val="002730FE"/>
    <w:rsid w:val="00273165"/>
    <w:rsid w:val="002735D4"/>
    <w:rsid w:val="00273881"/>
    <w:rsid w:val="00273AD8"/>
    <w:rsid w:val="00274478"/>
    <w:rsid w:val="00274775"/>
    <w:rsid w:val="0027535B"/>
    <w:rsid w:val="002758E6"/>
    <w:rsid w:val="00275CBC"/>
    <w:rsid w:val="002765CB"/>
    <w:rsid w:val="00276BA9"/>
    <w:rsid w:val="00276C02"/>
    <w:rsid w:val="002775EC"/>
    <w:rsid w:val="00280ECC"/>
    <w:rsid w:val="00283233"/>
    <w:rsid w:val="002837F7"/>
    <w:rsid w:val="00284975"/>
    <w:rsid w:val="002851F8"/>
    <w:rsid w:val="00285BA4"/>
    <w:rsid w:val="00286668"/>
    <w:rsid w:val="00287C16"/>
    <w:rsid w:val="00287DB6"/>
    <w:rsid w:val="00290903"/>
    <w:rsid w:val="00292721"/>
    <w:rsid w:val="00292D31"/>
    <w:rsid w:val="00293B99"/>
    <w:rsid w:val="0029438C"/>
    <w:rsid w:val="00294803"/>
    <w:rsid w:val="002953D5"/>
    <w:rsid w:val="002965B1"/>
    <w:rsid w:val="00296CFE"/>
    <w:rsid w:val="00297853"/>
    <w:rsid w:val="002A00C8"/>
    <w:rsid w:val="002A06E5"/>
    <w:rsid w:val="002A1492"/>
    <w:rsid w:val="002A1833"/>
    <w:rsid w:val="002A20FF"/>
    <w:rsid w:val="002A2603"/>
    <w:rsid w:val="002A2B12"/>
    <w:rsid w:val="002A37E6"/>
    <w:rsid w:val="002A3CC6"/>
    <w:rsid w:val="002A4352"/>
    <w:rsid w:val="002A4C91"/>
    <w:rsid w:val="002A5AF2"/>
    <w:rsid w:val="002A5CC3"/>
    <w:rsid w:val="002A5DD7"/>
    <w:rsid w:val="002A6910"/>
    <w:rsid w:val="002A7E2F"/>
    <w:rsid w:val="002B05B6"/>
    <w:rsid w:val="002B098B"/>
    <w:rsid w:val="002B109F"/>
    <w:rsid w:val="002B11FF"/>
    <w:rsid w:val="002B1FCB"/>
    <w:rsid w:val="002B2BDD"/>
    <w:rsid w:val="002B35AE"/>
    <w:rsid w:val="002B49D5"/>
    <w:rsid w:val="002B4A27"/>
    <w:rsid w:val="002B4B25"/>
    <w:rsid w:val="002B529B"/>
    <w:rsid w:val="002B5F47"/>
    <w:rsid w:val="002B67FE"/>
    <w:rsid w:val="002B784C"/>
    <w:rsid w:val="002C2A41"/>
    <w:rsid w:val="002C2DB3"/>
    <w:rsid w:val="002C2E2F"/>
    <w:rsid w:val="002C2E5B"/>
    <w:rsid w:val="002C3933"/>
    <w:rsid w:val="002C4599"/>
    <w:rsid w:val="002C4ECD"/>
    <w:rsid w:val="002C51B9"/>
    <w:rsid w:val="002C59F9"/>
    <w:rsid w:val="002C6B7F"/>
    <w:rsid w:val="002D0292"/>
    <w:rsid w:val="002D04D3"/>
    <w:rsid w:val="002D0BD4"/>
    <w:rsid w:val="002D12F5"/>
    <w:rsid w:val="002D158F"/>
    <w:rsid w:val="002D1736"/>
    <w:rsid w:val="002D1F65"/>
    <w:rsid w:val="002D1F6E"/>
    <w:rsid w:val="002D23FC"/>
    <w:rsid w:val="002D2D98"/>
    <w:rsid w:val="002D3173"/>
    <w:rsid w:val="002D3504"/>
    <w:rsid w:val="002D48FC"/>
    <w:rsid w:val="002D5CED"/>
    <w:rsid w:val="002D5DAD"/>
    <w:rsid w:val="002D5FFC"/>
    <w:rsid w:val="002D619D"/>
    <w:rsid w:val="002D68EF"/>
    <w:rsid w:val="002D782E"/>
    <w:rsid w:val="002D7DFA"/>
    <w:rsid w:val="002E002A"/>
    <w:rsid w:val="002E0221"/>
    <w:rsid w:val="002E053A"/>
    <w:rsid w:val="002E0DE4"/>
    <w:rsid w:val="002E1FF3"/>
    <w:rsid w:val="002E2D31"/>
    <w:rsid w:val="002E3BCD"/>
    <w:rsid w:val="002E6288"/>
    <w:rsid w:val="002E77F2"/>
    <w:rsid w:val="002F028D"/>
    <w:rsid w:val="002F0C66"/>
    <w:rsid w:val="002F1AF5"/>
    <w:rsid w:val="002F260F"/>
    <w:rsid w:val="002F29F5"/>
    <w:rsid w:val="002F29FD"/>
    <w:rsid w:val="002F2C5F"/>
    <w:rsid w:val="002F2D2D"/>
    <w:rsid w:val="002F3428"/>
    <w:rsid w:val="002F427A"/>
    <w:rsid w:val="002F4ACE"/>
    <w:rsid w:val="002F4CE0"/>
    <w:rsid w:val="002F5BAE"/>
    <w:rsid w:val="002F5E27"/>
    <w:rsid w:val="002F6280"/>
    <w:rsid w:val="002F6F00"/>
    <w:rsid w:val="002F775D"/>
    <w:rsid w:val="002F7D83"/>
    <w:rsid w:val="003004AC"/>
    <w:rsid w:val="003006CB"/>
    <w:rsid w:val="00300E29"/>
    <w:rsid w:val="0030172D"/>
    <w:rsid w:val="00301F69"/>
    <w:rsid w:val="00305166"/>
    <w:rsid w:val="00305956"/>
    <w:rsid w:val="00305CA7"/>
    <w:rsid w:val="00305CF6"/>
    <w:rsid w:val="00305D79"/>
    <w:rsid w:val="0030654D"/>
    <w:rsid w:val="00307D47"/>
    <w:rsid w:val="003111C2"/>
    <w:rsid w:val="003126F4"/>
    <w:rsid w:val="00312E6B"/>
    <w:rsid w:val="00314322"/>
    <w:rsid w:val="00315461"/>
    <w:rsid w:val="00315810"/>
    <w:rsid w:val="00315913"/>
    <w:rsid w:val="00315C2F"/>
    <w:rsid w:val="0031667C"/>
    <w:rsid w:val="003207CC"/>
    <w:rsid w:val="00320F30"/>
    <w:rsid w:val="00321C9D"/>
    <w:rsid w:val="0032244D"/>
    <w:rsid w:val="00322E95"/>
    <w:rsid w:val="00323CAC"/>
    <w:rsid w:val="00324B63"/>
    <w:rsid w:val="00324C79"/>
    <w:rsid w:val="003266F7"/>
    <w:rsid w:val="00327B06"/>
    <w:rsid w:val="00327CCE"/>
    <w:rsid w:val="00330B00"/>
    <w:rsid w:val="00330BEC"/>
    <w:rsid w:val="00330D76"/>
    <w:rsid w:val="00330E7E"/>
    <w:rsid w:val="00331B15"/>
    <w:rsid w:val="003321B5"/>
    <w:rsid w:val="00333944"/>
    <w:rsid w:val="00333CF7"/>
    <w:rsid w:val="00333D25"/>
    <w:rsid w:val="00333D94"/>
    <w:rsid w:val="00333FDF"/>
    <w:rsid w:val="003348C0"/>
    <w:rsid w:val="00336AD5"/>
    <w:rsid w:val="00336D33"/>
    <w:rsid w:val="00336EB8"/>
    <w:rsid w:val="00337F08"/>
    <w:rsid w:val="00337F45"/>
    <w:rsid w:val="003405C8"/>
    <w:rsid w:val="00340EE3"/>
    <w:rsid w:val="003422BF"/>
    <w:rsid w:val="00342574"/>
    <w:rsid w:val="00342EA6"/>
    <w:rsid w:val="00343A8A"/>
    <w:rsid w:val="00344F72"/>
    <w:rsid w:val="00345956"/>
    <w:rsid w:val="00345A28"/>
    <w:rsid w:val="00345F98"/>
    <w:rsid w:val="00346128"/>
    <w:rsid w:val="003505CF"/>
    <w:rsid w:val="0035064D"/>
    <w:rsid w:val="003514A3"/>
    <w:rsid w:val="00351F4E"/>
    <w:rsid w:val="00355377"/>
    <w:rsid w:val="00355E4B"/>
    <w:rsid w:val="00356274"/>
    <w:rsid w:val="003573A2"/>
    <w:rsid w:val="003577EF"/>
    <w:rsid w:val="003579C8"/>
    <w:rsid w:val="00360A9E"/>
    <w:rsid w:val="00361019"/>
    <w:rsid w:val="00362E12"/>
    <w:rsid w:val="00362ED8"/>
    <w:rsid w:val="00363961"/>
    <w:rsid w:val="0036410B"/>
    <w:rsid w:val="00364395"/>
    <w:rsid w:val="0036447B"/>
    <w:rsid w:val="0036573D"/>
    <w:rsid w:val="00365B89"/>
    <w:rsid w:val="00365C81"/>
    <w:rsid w:val="00366F0D"/>
    <w:rsid w:val="00367018"/>
    <w:rsid w:val="00370719"/>
    <w:rsid w:val="00372FFC"/>
    <w:rsid w:val="00373931"/>
    <w:rsid w:val="00374543"/>
    <w:rsid w:val="003746F2"/>
    <w:rsid w:val="00374987"/>
    <w:rsid w:val="00374E73"/>
    <w:rsid w:val="00374F2F"/>
    <w:rsid w:val="00376049"/>
    <w:rsid w:val="003768C3"/>
    <w:rsid w:val="00376DAF"/>
    <w:rsid w:val="00377246"/>
    <w:rsid w:val="003808A8"/>
    <w:rsid w:val="00380955"/>
    <w:rsid w:val="00380C65"/>
    <w:rsid w:val="00381264"/>
    <w:rsid w:val="003816CF"/>
    <w:rsid w:val="00382583"/>
    <w:rsid w:val="003828BC"/>
    <w:rsid w:val="00383117"/>
    <w:rsid w:val="00383192"/>
    <w:rsid w:val="0038332B"/>
    <w:rsid w:val="0038345F"/>
    <w:rsid w:val="00383F24"/>
    <w:rsid w:val="0038426C"/>
    <w:rsid w:val="003845F3"/>
    <w:rsid w:val="00384731"/>
    <w:rsid w:val="00386035"/>
    <w:rsid w:val="003877EA"/>
    <w:rsid w:val="00387BC1"/>
    <w:rsid w:val="003900E7"/>
    <w:rsid w:val="003904DE"/>
    <w:rsid w:val="00390724"/>
    <w:rsid w:val="003911B4"/>
    <w:rsid w:val="00391355"/>
    <w:rsid w:val="003926F0"/>
    <w:rsid w:val="003928D9"/>
    <w:rsid w:val="00392EB8"/>
    <w:rsid w:val="00393178"/>
    <w:rsid w:val="003934A4"/>
    <w:rsid w:val="003964EC"/>
    <w:rsid w:val="003969DC"/>
    <w:rsid w:val="00397400"/>
    <w:rsid w:val="00397DEA"/>
    <w:rsid w:val="003A053F"/>
    <w:rsid w:val="003A16B5"/>
    <w:rsid w:val="003A23E6"/>
    <w:rsid w:val="003A3798"/>
    <w:rsid w:val="003A3A8B"/>
    <w:rsid w:val="003A4BED"/>
    <w:rsid w:val="003A4E45"/>
    <w:rsid w:val="003A52AD"/>
    <w:rsid w:val="003A52FB"/>
    <w:rsid w:val="003A559A"/>
    <w:rsid w:val="003A6A99"/>
    <w:rsid w:val="003A6C33"/>
    <w:rsid w:val="003B03C1"/>
    <w:rsid w:val="003B09D2"/>
    <w:rsid w:val="003B10B7"/>
    <w:rsid w:val="003B1995"/>
    <w:rsid w:val="003B1998"/>
    <w:rsid w:val="003B20EC"/>
    <w:rsid w:val="003B2F44"/>
    <w:rsid w:val="003B3077"/>
    <w:rsid w:val="003B34CC"/>
    <w:rsid w:val="003B35C4"/>
    <w:rsid w:val="003B384E"/>
    <w:rsid w:val="003B3D9A"/>
    <w:rsid w:val="003B4600"/>
    <w:rsid w:val="003B59E7"/>
    <w:rsid w:val="003B5AC7"/>
    <w:rsid w:val="003B64CD"/>
    <w:rsid w:val="003B6614"/>
    <w:rsid w:val="003B6A88"/>
    <w:rsid w:val="003B7035"/>
    <w:rsid w:val="003B7173"/>
    <w:rsid w:val="003B7208"/>
    <w:rsid w:val="003C158B"/>
    <w:rsid w:val="003C1771"/>
    <w:rsid w:val="003C1B9D"/>
    <w:rsid w:val="003C2F94"/>
    <w:rsid w:val="003C43A4"/>
    <w:rsid w:val="003C55E6"/>
    <w:rsid w:val="003C5720"/>
    <w:rsid w:val="003C57EA"/>
    <w:rsid w:val="003C643B"/>
    <w:rsid w:val="003D056C"/>
    <w:rsid w:val="003D1A34"/>
    <w:rsid w:val="003D1D19"/>
    <w:rsid w:val="003D2850"/>
    <w:rsid w:val="003D30FA"/>
    <w:rsid w:val="003D32AD"/>
    <w:rsid w:val="003D343D"/>
    <w:rsid w:val="003D4B19"/>
    <w:rsid w:val="003D4BE2"/>
    <w:rsid w:val="003D5664"/>
    <w:rsid w:val="003D6516"/>
    <w:rsid w:val="003D77F2"/>
    <w:rsid w:val="003D7D84"/>
    <w:rsid w:val="003E0518"/>
    <w:rsid w:val="003E0E63"/>
    <w:rsid w:val="003E1D50"/>
    <w:rsid w:val="003E2591"/>
    <w:rsid w:val="003E295D"/>
    <w:rsid w:val="003E2CB6"/>
    <w:rsid w:val="003E3B23"/>
    <w:rsid w:val="003E576F"/>
    <w:rsid w:val="003E57F3"/>
    <w:rsid w:val="003E58A5"/>
    <w:rsid w:val="003E58DC"/>
    <w:rsid w:val="003E5A9E"/>
    <w:rsid w:val="003E602B"/>
    <w:rsid w:val="003E63B7"/>
    <w:rsid w:val="003E64F7"/>
    <w:rsid w:val="003F10BF"/>
    <w:rsid w:val="003F1DBA"/>
    <w:rsid w:val="003F1E52"/>
    <w:rsid w:val="003F32BF"/>
    <w:rsid w:val="003F4238"/>
    <w:rsid w:val="003F4DD5"/>
    <w:rsid w:val="003F5137"/>
    <w:rsid w:val="003F5513"/>
    <w:rsid w:val="003F5B25"/>
    <w:rsid w:val="003F6F1D"/>
    <w:rsid w:val="003F70E8"/>
    <w:rsid w:val="003F71EE"/>
    <w:rsid w:val="00400369"/>
    <w:rsid w:val="0040040E"/>
    <w:rsid w:val="004008E7"/>
    <w:rsid w:val="00401885"/>
    <w:rsid w:val="00402507"/>
    <w:rsid w:val="004026F3"/>
    <w:rsid w:val="00402FDF"/>
    <w:rsid w:val="004030FD"/>
    <w:rsid w:val="0040321A"/>
    <w:rsid w:val="00403432"/>
    <w:rsid w:val="004042DC"/>
    <w:rsid w:val="004046BD"/>
    <w:rsid w:val="004063C1"/>
    <w:rsid w:val="004067E7"/>
    <w:rsid w:val="00410235"/>
    <w:rsid w:val="0041047B"/>
    <w:rsid w:val="004109FD"/>
    <w:rsid w:val="00410B08"/>
    <w:rsid w:val="00411BD6"/>
    <w:rsid w:val="00412CF2"/>
    <w:rsid w:val="00412EAC"/>
    <w:rsid w:val="00413148"/>
    <w:rsid w:val="00413613"/>
    <w:rsid w:val="00414182"/>
    <w:rsid w:val="00415C47"/>
    <w:rsid w:val="00416C7D"/>
    <w:rsid w:val="00417F9B"/>
    <w:rsid w:val="00420C3D"/>
    <w:rsid w:val="00420D06"/>
    <w:rsid w:val="00420F8C"/>
    <w:rsid w:val="00421AE1"/>
    <w:rsid w:val="004225B9"/>
    <w:rsid w:val="0042268B"/>
    <w:rsid w:val="00422AC6"/>
    <w:rsid w:val="0042657B"/>
    <w:rsid w:val="0043030E"/>
    <w:rsid w:val="00430C19"/>
    <w:rsid w:val="00431941"/>
    <w:rsid w:val="00432001"/>
    <w:rsid w:val="004329AD"/>
    <w:rsid w:val="00433385"/>
    <w:rsid w:val="004336B2"/>
    <w:rsid w:val="00433D95"/>
    <w:rsid w:val="00434362"/>
    <w:rsid w:val="00435336"/>
    <w:rsid w:val="0043664C"/>
    <w:rsid w:val="004401EE"/>
    <w:rsid w:val="0044042C"/>
    <w:rsid w:val="004426A5"/>
    <w:rsid w:val="00443BF7"/>
    <w:rsid w:val="00443FE0"/>
    <w:rsid w:val="004443B5"/>
    <w:rsid w:val="004445AA"/>
    <w:rsid w:val="00444832"/>
    <w:rsid w:val="004448ED"/>
    <w:rsid w:val="00444DF1"/>
    <w:rsid w:val="00445291"/>
    <w:rsid w:val="0044569E"/>
    <w:rsid w:val="00445A94"/>
    <w:rsid w:val="00445CE0"/>
    <w:rsid w:val="00446189"/>
    <w:rsid w:val="00446197"/>
    <w:rsid w:val="00446681"/>
    <w:rsid w:val="004471B9"/>
    <w:rsid w:val="00447659"/>
    <w:rsid w:val="00450FD2"/>
    <w:rsid w:val="004518B1"/>
    <w:rsid w:val="00451BD1"/>
    <w:rsid w:val="00451DA5"/>
    <w:rsid w:val="0045247D"/>
    <w:rsid w:val="00452B6E"/>
    <w:rsid w:val="00452DD1"/>
    <w:rsid w:val="00452E26"/>
    <w:rsid w:val="00453415"/>
    <w:rsid w:val="004539CE"/>
    <w:rsid w:val="00453EDF"/>
    <w:rsid w:val="004543CB"/>
    <w:rsid w:val="004545CD"/>
    <w:rsid w:val="00454615"/>
    <w:rsid w:val="0045464B"/>
    <w:rsid w:val="004548A1"/>
    <w:rsid w:val="00454F1B"/>
    <w:rsid w:val="004557FB"/>
    <w:rsid w:val="004567FE"/>
    <w:rsid w:val="0045704C"/>
    <w:rsid w:val="00457606"/>
    <w:rsid w:val="00457ED8"/>
    <w:rsid w:val="004604E0"/>
    <w:rsid w:val="004612D5"/>
    <w:rsid w:val="004619AD"/>
    <w:rsid w:val="00462A0E"/>
    <w:rsid w:val="00463341"/>
    <w:rsid w:val="00464302"/>
    <w:rsid w:val="004645DE"/>
    <w:rsid w:val="00464A65"/>
    <w:rsid w:val="00464DE9"/>
    <w:rsid w:val="00465322"/>
    <w:rsid w:val="00466971"/>
    <w:rsid w:val="0046710B"/>
    <w:rsid w:val="00467757"/>
    <w:rsid w:val="0047007C"/>
    <w:rsid w:val="00470C29"/>
    <w:rsid w:val="0047249B"/>
    <w:rsid w:val="0047267F"/>
    <w:rsid w:val="00473C6F"/>
    <w:rsid w:val="00473D1D"/>
    <w:rsid w:val="00473F80"/>
    <w:rsid w:val="004744F1"/>
    <w:rsid w:val="00474B91"/>
    <w:rsid w:val="00475956"/>
    <w:rsid w:val="00475C05"/>
    <w:rsid w:val="00476815"/>
    <w:rsid w:val="0047751B"/>
    <w:rsid w:val="00477E49"/>
    <w:rsid w:val="00477F54"/>
    <w:rsid w:val="0048053C"/>
    <w:rsid w:val="00481F08"/>
    <w:rsid w:val="00486A35"/>
    <w:rsid w:val="00486F74"/>
    <w:rsid w:val="004878A0"/>
    <w:rsid w:val="00487F73"/>
    <w:rsid w:val="0049128E"/>
    <w:rsid w:val="00491ADC"/>
    <w:rsid w:val="00491C0A"/>
    <w:rsid w:val="00492DBE"/>
    <w:rsid w:val="00495B61"/>
    <w:rsid w:val="00496C60"/>
    <w:rsid w:val="00497526"/>
    <w:rsid w:val="0049770B"/>
    <w:rsid w:val="004A00C1"/>
    <w:rsid w:val="004A00EB"/>
    <w:rsid w:val="004A03A3"/>
    <w:rsid w:val="004A06D5"/>
    <w:rsid w:val="004A101E"/>
    <w:rsid w:val="004A1876"/>
    <w:rsid w:val="004A1BF9"/>
    <w:rsid w:val="004A21B8"/>
    <w:rsid w:val="004A2A42"/>
    <w:rsid w:val="004A3018"/>
    <w:rsid w:val="004A4950"/>
    <w:rsid w:val="004A5299"/>
    <w:rsid w:val="004A5D24"/>
    <w:rsid w:val="004A7118"/>
    <w:rsid w:val="004A7930"/>
    <w:rsid w:val="004B011C"/>
    <w:rsid w:val="004B0F70"/>
    <w:rsid w:val="004B21AD"/>
    <w:rsid w:val="004B21B7"/>
    <w:rsid w:val="004B31B8"/>
    <w:rsid w:val="004B3309"/>
    <w:rsid w:val="004B40D1"/>
    <w:rsid w:val="004B4291"/>
    <w:rsid w:val="004B511F"/>
    <w:rsid w:val="004B599E"/>
    <w:rsid w:val="004B6F76"/>
    <w:rsid w:val="004B71BE"/>
    <w:rsid w:val="004B747B"/>
    <w:rsid w:val="004B74C1"/>
    <w:rsid w:val="004C06C1"/>
    <w:rsid w:val="004C0CE1"/>
    <w:rsid w:val="004C1976"/>
    <w:rsid w:val="004C2391"/>
    <w:rsid w:val="004C2653"/>
    <w:rsid w:val="004C3D04"/>
    <w:rsid w:val="004C3E84"/>
    <w:rsid w:val="004C4C52"/>
    <w:rsid w:val="004C645A"/>
    <w:rsid w:val="004C6812"/>
    <w:rsid w:val="004C6F8B"/>
    <w:rsid w:val="004C6FCF"/>
    <w:rsid w:val="004D02B4"/>
    <w:rsid w:val="004D063C"/>
    <w:rsid w:val="004D1018"/>
    <w:rsid w:val="004D107A"/>
    <w:rsid w:val="004D2D9F"/>
    <w:rsid w:val="004D3580"/>
    <w:rsid w:val="004D3E68"/>
    <w:rsid w:val="004D4273"/>
    <w:rsid w:val="004D443A"/>
    <w:rsid w:val="004D4611"/>
    <w:rsid w:val="004D5BBF"/>
    <w:rsid w:val="004D5C31"/>
    <w:rsid w:val="004D5D73"/>
    <w:rsid w:val="004D5EF1"/>
    <w:rsid w:val="004D5F55"/>
    <w:rsid w:val="004D68B3"/>
    <w:rsid w:val="004D6C4B"/>
    <w:rsid w:val="004D6D36"/>
    <w:rsid w:val="004D7255"/>
    <w:rsid w:val="004D7425"/>
    <w:rsid w:val="004D746B"/>
    <w:rsid w:val="004D7B5B"/>
    <w:rsid w:val="004D7D30"/>
    <w:rsid w:val="004D7F8A"/>
    <w:rsid w:val="004E0D31"/>
    <w:rsid w:val="004E1FA2"/>
    <w:rsid w:val="004E2188"/>
    <w:rsid w:val="004E24A8"/>
    <w:rsid w:val="004E2792"/>
    <w:rsid w:val="004E34A8"/>
    <w:rsid w:val="004E387F"/>
    <w:rsid w:val="004E3A83"/>
    <w:rsid w:val="004E3A8F"/>
    <w:rsid w:val="004E403D"/>
    <w:rsid w:val="004E4267"/>
    <w:rsid w:val="004E71E9"/>
    <w:rsid w:val="004E71F4"/>
    <w:rsid w:val="004E74CC"/>
    <w:rsid w:val="004E7717"/>
    <w:rsid w:val="004F0818"/>
    <w:rsid w:val="004F16B2"/>
    <w:rsid w:val="004F1D50"/>
    <w:rsid w:val="004F1E61"/>
    <w:rsid w:val="004F24A6"/>
    <w:rsid w:val="004F27D7"/>
    <w:rsid w:val="004F2A2A"/>
    <w:rsid w:val="004F368F"/>
    <w:rsid w:val="004F3D93"/>
    <w:rsid w:val="004F3E33"/>
    <w:rsid w:val="004F4B3D"/>
    <w:rsid w:val="004F5FC6"/>
    <w:rsid w:val="004F67CB"/>
    <w:rsid w:val="004F78D5"/>
    <w:rsid w:val="004F7AB1"/>
    <w:rsid w:val="0050011A"/>
    <w:rsid w:val="0050137F"/>
    <w:rsid w:val="00502345"/>
    <w:rsid w:val="00502B6A"/>
    <w:rsid w:val="00504ECD"/>
    <w:rsid w:val="0050518A"/>
    <w:rsid w:val="0050530A"/>
    <w:rsid w:val="005058EE"/>
    <w:rsid w:val="00506CB1"/>
    <w:rsid w:val="00506DC7"/>
    <w:rsid w:val="00507586"/>
    <w:rsid w:val="00507BA2"/>
    <w:rsid w:val="005114EC"/>
    <w:rsid w:val="00511697"/>
    <w:rsid w:val="00511911"/>
    <w:rsid w:val="00511BF0"/>
    <w:rsid w:val="00512413"/>
    <w:rsid w:val="00512A7B"/>
    <w:rsid w:val="00513B0B"/>
    <w:rsid w:val="00513C41"/>
    <w:rsid w:val="0051439C"/>
    <w:rsid w:val="005143EA"/>
    <w:rsid w:val="005144DC"/>
    <w:rsid w:val="00515577"/>
    <w:rsid w:val="005160B5"/>
    <w:rsid w:val="0051651E"/>
    <w:rsid w:val="0051724D"/>
    <w:rsid w:val="00517A30"/>
    <w:rsid w:val="00520EB9"/>
    <w:rsid w:val="00521201"/>
    <w:rsid w:val="00521242"/>
    <w:rsid w:val="00521A97"/>
    <w:rsid w:val="00521C1B"/>
    <w:rsid w:val="005225F7"/>
    <w:rsid w:val="0052281D"/>
    <w:rsid w:val="00523C84"/>
    <w:rsid w:val="00523F14"/>
    <w:rsid w:val="00526536"/>
    <w:rsid w:val="005266AD"/>
    <w:rsid w:val="00526D58"/>
    <w:rsid w:val="00527394"/>
    <w:rsid w:val="0052745B"/>
    <w:rsid w:val="00527BA5"/>
    <w:rsid w:val="00527EBE"/>
    <w:rsid w:val="00530A29"/>
    <w:rsid w:val="00530D69"/>
    <w:rsid w:val="00530FDC"/>
    <w:rsid w:val="005313F2"/>
    <w:rsid w:val="00531C4D"/>
    <w:rsid w:val="0053226F"/>
    <w:rsid w:val="00532465"/>
    <w:rsid w:val="00532805"/>
    <w:rsid w:val="00532ACB"/>
    <w:rsid w:val="00532CF8"/>
    <w:rsid w:val="0053373A"/>
    <w:rsid w:val="00533C09"/>
    <w:rsid w:val="005342C0"/>
    <w:rsid w:val="005343E0"/>
    <w:rsid w:val="00534DD6"/>
    <w:rsid w:val="00535A1D"/>
    <w:rsid w:val="00535AC5"/>
    <w:rsid w:val="00536C51"/>
    <w:rsid w:val="00536D3D"/>
    <w:rsid w:val="00536FDF"/>
    <w:rsid w:val="00540B0A"/>
    <w:rsid w:val="005410E3"/>
    <w:rsid w:val="00542385"/>
    <w:rsid w:val="005424C0"/>
    <w:rsid w:val="005432FA"/>
    <w:rsid w:val="00544C7E"/>
    <w:rsid w:val="005461CB"/>
    <w:rsid w:val="00546231"/>
    <w:rsid w:val="00551090"/>
    <w:rsid w:val="005510E1"/>
    <w:rsid w:val="005517DA"/>
    <w:rsid w:val="00552768"/>
    <w:rsid w:val="00552918"/>
    <w:rsid w:val="0055417D"/>
    <w:rsid w:val="005543C2"/>
    <w:rsid w:val="005546FD"/>
    <w:rsid w:val="00554B90"/>
    <w:rsid w:val="00555570"/>
    <w:rsid w:val="005555D2"/>
    <w:rsid w:val="00555780"/>
    <w:rsid w:val="00555C3A"/>
    <w:rsid w:val="005566A0"/>
    <w:rsid w:val="00556E6A"/>
    <w:rsid w:val="0055766E"/>
    <w:rsid w:val="0056080F"/>
    <w:rsid w:val="00561419"/>
    <w:rsid w:val="00562234"/>
    <w:rsid w:val="00562327"/>
    <w:rsid w:val="0056260E"/>
    <w:rsid w:val="005626C5"/>
    <w:rsid w:val="00563BAD"/>
    <w:rsid w:val="005647ED"/>
    <w:rsid w:val="00564FB2"/>
    <w:rsid w:val="00565541"/>
    <w:rsid w:val="005657F6"/>
    <w:rsid w:val="005658DF"/>
    <w:rsid w:val="005671D6"/>
    <w:rsid w:val="00570434"/>
    <w:rsid w:val="00570728"/>
    <w:rsid w:val="0057196E"/>
    <w:rsid w:val="0057342A"/>
    <w:rsid w:val="00573CE4"/>
    <w:rsid w:val="00573F73"/>
    <w:rsid w:val="00574E9C"/>
    <w:rsid w:val="005763B9"/>
    <w:rsid w:val="005764A8"/>
    <w:rsid w:val="005769E7"/>
    <w:rsid w:val="00576D86"/>
    <w:rsid w:val="00577B66"/>
    <w:rsid w:val="00580697"/>
    <w:rsid w:val="005806B3"/>
    <w:rsid w:val="005812D7"/>
    <w:rsid w:val="00581A5E"/>
    <w:rsid w:val="00582526"/>
    <w:rsid w:val="005830F0"/>
    <w:rsid w:val="0058423B"/>
    <w:rsid w:val="00584D10"/>
    <w:rsid w:val="005851F2"/>
    <w:rsid w:val="005851FB"/>
    <w:rsid w:val="00586AE1"/>
    <w:rsid w:val="005877B5"/>
    <w:rsid w:val="00590FE3"/>
    <w:rsid w:val="00591AE9"/>
    <w:rsid w:val="0059200F"/>
    <w:rsid w:val="00592DF0"/>
    <w:rsid w:val="00593160"/>
    <w:rsid w:val="00593D83"/>
    <w:rsid w:val="00593E97"/>
    <w:rsid w:val="005948A6"/>
    <w:rsid w:val="00594EBB"/>
    <w:rsid w:val="00595C60"/>
    <w:rsid w:val="0059636C"/>
    <w:rsid w:val="00596742"/>
    <w:rsid w:val="00596D80"/>
    <w:rsid w:val="0059764A"/>
    <w:rsid w:val="00597A6F"/>
    <w:rsid w:val="00597BA3"/>
    <w:rsid w:val="005A1DA6"/>
    <w:rsid w:val="005A1EFF"/>
    <w:rsid w:val="005A1F66"/>
    <w:rsid w:val="005A214E"/>
    <w:rsid w:val="005A22F9"/>
    <w:rsid w:val="005A2D3C"/>
    <w:rsid w:val="005A37E2"/>
    <w:rsid w:val="005A3C1F"/>
    <w:rsid w:val="005A3C54"/>
    <w:rsid w:val="005A3EBE"/>
    <w:rsid w:val="005A43D4"/>
    <w:rsid w:val="005A452B"/>
    <w:rsid w:val="005A515E"/>
    <w:rsid w:val="005A519E"/>
    <w:rsid w:val="005A5CB2"/>
    <w:rsid w:val="005A6318"/>
    <w:rsid w:val="005A65FC"/>
    <w:rsid w:val="005A7650"/>
    <w:rsid w:val="005B0AEE"/>
    <w:rsid w:val="005B1C41"/>
    <w:rsid w:val="005B4310"/>
    <w:rsid w:val="005B451B"/>
    <w:rsid w:val="005B4580"/>
    <w:rsid w:val="005B5598"/>
    <w:rsid w:val="005B564A"/>
    <w:rsid w:val="005B5E96"/>
    <w:rsid w:val="005B6192"/>
    <w:rsid w:val="005B6AF0"/>
    <w:rsid w:val="005B6CB9"/>
    <w:rsid w:val="005B6F69"/>
    <w:rsid w:val="005B6FEC"/>
    <w:rsid w:val="005B7095"/>
    <w:rsid w:val="005B728C"/>
    <w:rsid w:val="005C1039"/>
    <w:rsid w:val="005C17A2"/>
    <w:rsid w:val="005C1958"/>
    <w:rsid w:val="005C21DF"/>
    <w:rsid w:val="005C2A86"/>
    <w:rsid w:val="005C2EF8"/>
    <w:rsid w:val="005C3268"/>
    <w:rsid w:val="005C4356"/>
    <w:rsid w:val="005C624F"/>
    <w:rsid w:val="005C6393"/>
    <w:rsid w:val="005C64CC"/>
    <w:rsid w:val="005C6AF1"/>
    <w:rsid w:val="005C7467"/>
    <w:rsid w:val="005C7FEB"/>
    <w:rsid w:val="005D10C3"/>
    <w:rsid w:val="005D19EF"/>
    <w:rsid w:val="005D1A61"/>
    <w:rsid w:val="005D286B"/>
    <w:rsid w:val="005D32C1"/>
    <w:rsid w:val="005D39D0"/>
    <w:rsid w:val="005D41D2"/>
    <w:rsid w:val="005D45BA"/>
    <w:rsid w:val="005D45F7"/>
    <w:rsid w:val="005D47DA"/>
    <w:rsid w:val="005D48C0"/>
    <w:rsid w:val="005D49F3"/>
    <w:rsid w:val="005D4E53"/>
    <w:rsid w:val="005D4E9C"/>
    <w:rsid w:val="005D667C"/>
    <w:rsid w:val="005D7016"/>
    <w:rsid w:val="005D7091"/>
    <w:rsid w:val="005D79CD"/>
    <w:rsid w:val="005E020B"/>
    <w:rsid w:val="005E0D22"/>
    <w:rsid w:val="005E1246"/>
    <w:rsid w:val="005E27AD"/>
    <w:rsid w:val="005E2903"/>
    <w:rsid w:val="005E2E85"/>
    <w:rsid w:val="005E3475"/>
    <w:rsid w:val="005E389A"/>
    <w:rsid w:val="005E4A06"/>
    <w:rsid w:val="005E582D"/>
    <w:rsid w:val="005E6545"/>
    <w:rsid w:val="005E7B95"/>
    <w:rsid w:val="005F042F"/>
    <w:rsid w:val="005F0883"/>
    <w:rsid w:val="005F0A1B"/>
    <w:rsid w:val="005F0FF0"/>
    <w:rsid w:val="005F1041"/>
    <w:rsid w:val="005F1E2B"/>
    <w:rsid w:val="005F22B3"/>
    <w:rsid w:val="005F28A4"/>
    <w:rsid w:val="005F2D87"/>
    <w:rsid w:val="005F3215"/>
    <w:rsid w:val="005F34C3"/>
    <w:rsid w:val="005F398B"/>
    <w:rsid w:val="005F5C27"/>
    <w:rsid w:val="005F7E81"/>
    <w:rsid w:val="006003AF"/>
    <w:rsid w:val="00600D1C"/>
    <w:rsid w:val="00601B0E"/>
    <w:rsid w:val="006023E8"/>
    <w:rsid w:val="00603CA1"/>
    <w:rsid w:val="00603F62"/>
    <w:rsid w:val="0060499B"/>
    <w:rsid w:val="006050BD"/>
    <w:rsid w:val="00605D68"/>
    <w:rsid w:val="00606B34"/>
    <w:rsid w:val="00606EE1"/>
    <w:rsid w:val="00606F16"/>
    <w:rsid w:val="0061013A"/>
    <w:rsid w:val="00610C38"/>
    <w:rsid w:val="00611261"/>
    <w:rsid w:val="006120FD"/>
    <w:rsid w:val="0061256D"/>
    <w:rsid w:val="00612864"/>
    <w:rsid w:val="00614365"/>
    <w:rsid w:val="00615284"/>
    <w:rsid w:val="00616461"/>
    <w:rsid w:val="0061781F"/>
    <w:rsid w:val="00617B43"/>
    <w:rsid w:val="006203E7"/>
    <w:rsid w:val="00621D2E"/>
    <w:rsid w:val="00622DDE"/>
    <w:rsid w:val="00623161"/>
    <w:rsid w:val="0062319D"/>
    <w:rsid w:val="006232CE"/>
    <w:rsid w:val="00623EDF"/>
    <w:rsid w:val="006259C0"/>
    <w:rsid w:val="00625C67"/>
    <w:rsid w:val="00625F10"/>
    <w:rsid w:val="0062647D"/>
    <w:rsid w:val="00626FA5"/>
    <w:rsid w:val="00626FC9"/>
    <w:rsid w:val="00630639"/>
    <w:rsid w:val="00630D8A"/>
    <w:rsid w:val="00631094"/>
    <w:rsid w:val="006327F7"/>
    <w:rsid w:val="00632CB5"/>
    <w:rsid w:val="00633A78"/>
    <w:rsid w:val="00633E6D"/>
    <w:rsid w:val="006343A1"/>
    <w:rsid w:val="006348E4"/>
    <w:rsid w:val="0063498D"/>
    <w:rsid w:val="00634C7E"/>
    <w:rsid w:val="006355B7"/>
    <w:rsid w:val="00635F6E"/>
    <w:rsid w:val="00636489"/>
    <w:rsid w:val="006402BF"/>
    <w:rsid w:val="00640FDB"/>
    <w:rsid w:val="00641CD9"/>
    <w:rsid w:val="00642145"/>
    <w:rsid w:val="006424BA"/>
    <w:rsid w:val="00642777"/>
    <w:rsid w:val="00642952"/>
    <w:rsid w:val="006433A0"/>
    <w:rsid w:val="00644B2C"/>
    <w:rsid w:val="00646102"/>
    <w:rsid w:val="00646DAE"/>
    <w:rsid w:val="006505A3"/>
    <w:rsid w:val="006514D5"/>
    <w:rsid w:val="00651F47"/>
    <w:rsid w:val="00652435"/>
    <w:rsid w:val="00652441"/>
    <w:rsid w:val="006525D5"/>
    <w:rsid w:val="0065343E"/>
    <w:rsid w:val="00653D75"/>
    <w:rsid w:val="00653E85"/>
    <w:rsid w:val="0065409C"/>
    <w:rsid w:val="00654797"/>
    <w:rsid w:val="006548A1"/>
    <w:rsid w:val="00654E45"/>
    <w:rsid w:val="006552F5"/>
    <w:rsid w:val="00655FE0"/>
    <w:rsid w:val="00657419"/>
    <w:rsid w:val="00657C32"/>
    <w:rsid w:val="00657D39"/>
    <w:rsid w:val="006609A2"/>
    <w:rsid w:val="00660D97"/>
    <w:rsid w:val="006630C9"/>
    <w:rsid w:val="00663316"/>
    <w:rsid w:val="00664644"/>
    <w:rsid w:val="00665125"/>
    <w:rsid w:val="006651E2"/>
    <w:rsid w:val="00665A55"/>
    <w:rsid w:val="00665CD0"/>
    <w:rsid w:val="00667563"/>
    <w:rsid w:val="0066779D"/>
    <w:rsid w:val="00667BEF"/>
    <w:rsid w:val="00667E9B"/>
    <w:rsid w:val="00671C96"/>
    <w:rsid w:val="00672292"/>
    <w:rsid w:val="00672C88"/>
    <w:rsid w:val="00673795"/>
    <w:rsid w:val="00674046"/>
    <w:rsid w:val="006749FE"/>
    <w:rsid w:val="00675280"/>
    <w:rsid w:val="00675327"/>
    <w:rsid w:val="006759A4"/>
    <w:rsid w:val="006771A0"/>
    <w:rsid w:val="006801D4"/>
    <w:rsid w:val="00680909"/>
    <w:rsid w:val="0068106F"/>
    <w:rsid w:val="0068168F"/>
    <w:rsid w:val="006820A7"/>
    <w:rsid w:val="00682784"/>
    <w:rsid w:val="00682F50"/>
    <w:rsid w:val="00683111"/>
    <w:rsid w:val="00683125"/>
    <w:rsid w:val="00683269"/>
    <w:rsid w:val="006832DD"/>
    <w:rsid w:val="006839E8"/>
    <w:rsid w:val="00685C06"/>
    <w:rsid w:val="00687177"/>
    <w:rsid w:val="00687635"/>
    <w:rsid w:val="00690096"/>
    <w:rsid w:val="006902D9"/>
    <w:rsid w:val="00690424"/>
    <w:rsid w:val="0069064F"/>
    <w:rsid w:val="0069243C"/>
    <w:rsid w:val="0069280B"/>
    <w:rsid w:val="00692B07"/>
    <w:rsid w:val="00692BD1"/>
    <w:rsid w:val="00692E20"/>
    <w:rsid w:val="0069313D"/>
    <w:rsid w:val="00693A9F"/>
    <w:rsid w:val="006942D9"/>
    <w:rsid w:val="00695177"/>
    <w:rsid w:val="00695454"/>
    <w:rsid w:val="0069630E"/>
    <w:rsid w:val="00696346"/>
    <w:rsid w:val="00697309"/>
    <w:rsid w:val="00697BB4"/>
    <w:rsid w:val="00697FAE"/>
    <w:rsid w:val="006A0192"/>
    <w:rsid w:val="006A0210"/>
    <w:rsid w:val="006A0B91"/>
    <w:rsid w:val="006A0F96"/>
    <w:rsid w:val="006A12A5"/>
    <w:rsid w:val="006A1AC1"/>
    <w:rsid w:val="006A2056"/>
    <w:rsid w:val="006A243F"/>
    <w:rsid w:val="006A29F9"/>
    <w:rsid w:val="006A3354"/>
    <w:rsid w:val="006A35DC"/>
    <w:rsid w:val="006A3F3B"/>
    <w:rsid w:val="006A514F"/>
    <w:rsid w:val="006A6056"/>
    <w:rsid w:val="006A66D9"/>
    <w:rsid w:val="006A7E55"/>
    <w:rsid w:val="006B1126"/>
    <w:rsid w:val="006B1F07"/>
    <w:rsid w:val="006B27E6"/>
    <w:rsid w:val="006B2974"/>
    <w:rsid w:val="006B311A"/>
    <w:rsid w:val="006B3DF6"/>
    <w:rsid w:val="006B3FEE"/>
    <w:rsid w:val="006B430E"/>
    <w:rsid w:val="006B5002"/>
    <w:rsid w:val="006B5937"/>
    <w:rsid w:val="006B6671"/>
    <w:rsid w:val="006B673D"/>
    <w:rsid w:val="006B6AA9"/>
    <w:rsid w:val="006B6C01"/>
    <w:rsid w:val="006B74D9"/>
    <w:rsid w:val="006C07AD"/>
    <w:rsid w:val="006C0B7B"/>
    <w:rsid w:val="006C1E86"/>
    <w:rsid w:val="006C2319"/>
    <w:rsid w:val="006C2DE5"/>
    <w:rsid w:val="006C2F1D"/>
    <w:rsid w:val="006C2FB4"/>
    <w:rsid w:val="006C31FC"/>
    <w:rsid w:val="006C3B3D"/>
    <w:rsid w:val="006C3D02"/>
    <w:rsid w:val="006C4EE1"/>
    <w:rsid w:val="006C5A48"/>
    <w:rsid w:val="006C5E49"/>
    <w:rsid w:val="006C6C0D"/>
    <w:rsid w:val="006C723D"/>
    <w:rsid w:val="006C728C"/>
    <w:rsid w:val="006C7992"/>
    <w:rsid w:val="006C7C91"/>
    <w:rsid w:val="006D1AC7"/>
    <w:rsid w:val="006D1CD5"/>
    <w:rsid w:val="006D24FA"/>
    <w:rsid w:val="006D2C4A"/>
    <w:rsid w:val="006D2F35"/>
    <w:rsid w:val="006D49E7"/>
    <w:rsid w:val="006D5A88"/>
    <w:rsid w:val="006D6378"/>
    <w:rsid w:val="006D679E"/>
    <w:rsid w:val="006D6BD0"/>
    <w:rsid w:val="006D6D2F"/>
    <w:rsid w:val="006D7422"/>
    <w:rsid w:val="006D7A97"/>
    <w:rsid w:val="006E0167"/>
    <w:rsid w:val="006E0CA0"/>
    <w:rsid w:val="006E0F8B"/>
    <w:rsid w:val="006E12E6"/>
    <w:rsid w:val="006E15E3"/>
    <w:rsid w:val="006E1D98"/>
    <w:rsid w:val="006E228A"/>
    <w:rsid w:val="006E290E"/>
    <w:rsid w:val="006E3CED"/>
    <w:rsid w:val="006E4745"/>
    <w:rsid w:val="006E4B16"/>
    <w:rsid w:val="006E4CC8"/>
    <w:rsid w:val="006E5DA4"/>
    <w:rsid w:val="006E6768"/>
    <w:rsid w:val="006F04E0"/>
    <w:rsid w:val="006F0588"/>
    <w:rsid w:val="006F09FC"/>
    <w:rsid w:val="006F101F"/>
    <w:rsid w:val="006F1631"/>
    <w:rsid w:val="006F1773"/>
    <w:rsid w:val="006F1A41"/>
    <w:rsid w:val="006F2DDF"/>
    <w:rsid w:val="006F3F77"/>
    <w:rsid w:val="006F44E6"/>
    <w:rsid w:val="006F4DF5"/>
    <w:rsid w:val="006F50E4"/>
    <w:rsid w:val="006F62A0"/>
    <w:rsid w:val="006F749F"/>
    <w:rsid w:val="006F790F"/>
    <w:rsid w:val="00700824"/>
    <w:rsid w:val="007010F6"/>
    <w:rsid w:val="0070149E"/>
    <w:rsid w:val="00702B30"/>
    <w:rsid w:val="00702F08"/>
    <w:rsid w:val="00704C0A"/>
    <w:rsid w:val="00704D13"/>
    <w:rsid w:val="0070631A"/>
    <w:rsid w:val="00707123"/>
    <w:rsid w:val="0070731C"/>
    <w:rsid w:val="007074C1"/>
    <w:rsid w:val="007101A8"/>
    <w:rsid w:val="00710958"/>
    <w:rsid w:val="00711DD7"/>
    <w:rsid w:val="0071219E"/>
    <w:rsid w:val="00712425"/>
    <w:rsid w:val="007125C7"/>
    <w:rsid w:val="007136EA"/>
    <w:rsid w:val="00713EC0"/>
    <w:rsid w:val="007140AE"/>
    <w:rsid w:val="00714F2E"/>
    <w:rsid w:val="007153BF"/>
    <w:rsid w:val="007178D1"/>
    <w:rsid w:val="007201A1"/>
    <w:rsid w:val="007204B1"/>
    <w:rsid w:val="007205B1"/>
    <w:rsid w:val="007209C6"/>
    <w:rsid w:val="0072117A"/>
    <w:rsid w:val="00721A5C"/>
    <w:rsid w:val="0072264B"/>
    <w:rsid w:val="00723ED2"/>
    <w:rsid w:val="00724A83"/>
    <w:rsid w:val="00724B25"/>
    <w:rsid w:val="0072564D"/>
    <w:rsid w:val="00725A3E"/>
    <w:rsid w:val="00725AED"/>
    <w:rsid w:val="00725BC2"/>
    <w:rsid w:val="007262DC"/>
    <w:rsid w:val="00727DEF"/>
    <w:rsid w:val="007301DA"/>
    <w:rsid w:val="007305FD"/>
    <w:rsid w:val="00730E08"/>
    <w:rsid w:val="00731595"/>
    <w:rsid w:val="0073198B"/>
    <w:rsid w:val="00731EA6"/>
    <w:rsid w:val="0073288B"/>
    <w:rsid w:val="007330C9"/>
    <w:rsid w:val="0073350A"/>
    <w:rsid w:val="00733977"/>
    <w:rsid w:val="00736BA3"/>
    <w:rsid w:val="00736D0F"/>
    <w:rsid w:val="00736FAB"/>
    <w:rsid w:val="007370CB"/>
    <w:rsid w:val="00737348"/>
    <w:rsid w:val="00741C58"/>
    <w:rsid w:val="00741D67"/>
    <w:rsid w:val="00741FEF"/>
    <w:rsid w:val="00742112"/>
    <w:rsid w:val="00742996"/>
    <w:rsid w:val="007429A9"/>
    <w:rsid w:val="00743411"/>
    <w:rsid w:val="007435E5"/>
    <w:rsid w:val="007466B3"/>
    <w:rsid w:val="00746B26"/>
    <w:rsid w:val="00746C93"/>
    <w:rsid w:val="007473C9"/>
    <w:rsid w:val="007474C3"/>
    <w:rsid w:val="00747F23"/>
    <w:rsid w:val="00751170"/>
    <w:rsid w:val="00751B6E"/>
    <w:rsid w:val="007520C4"/>
    <w:rsid w:val="007524AC"/>
    <w:rsid w:val="0075278C"/>
    <w:rsid w:val="00753833"/>
    <w:rsid w:val="00753E23"/>
    <w:rsid w:val="0075599D"/>
    <w:rsid w:val="007567A3"/>
    <w:rsid w:val="007574E7"/>
    <w:rsid w:val="00757F86"/>
    <w:rsid w:val="00760094"/>
    <w:rsid w:val="00760591"/>
    <w:rsid w:val="00763F42"/>
    <w:rsid w:val="007649B4"/>
    <w:rsid w:val="00765CA3"/>
    <w:rsid w:val="0076641F"/>
    <w:rsid w:val="00766983"/>
    <w:rsid w:val="0076740B"/>
    <w:rsid w:val="00767826"/>
    <w:rsid w:val="00767845"/>
    <w:rsid w:val="00767AF6"/>
    <w:rsid w:val="00767E39"/>
    <w:rsid w:val="0077000F"/>
    <w:rsid w:val="00770C66"/>
    <w:rsid w:val="00772403"/>
    <w:rsid w:val="007724AA"/>
    <w:rsid w:val="00774CDF"/>
    <w:rsid w:val="00775759"/>
    <w:rsid w:val="00775777"/>
    <w:rsid w:val="00777193"/>
    <w:rsid w:val="00777964"/>
    <w:rsid w:val="00777E4C"/>
    <w:rsid w:val="00777FF0"/>
    <w:rsid w:val="007800E8"/>
    <w:rsid w:val="00780331"/>
    <w:rsid w:val="007809C8"/>
    <w:rsid w:val="007826DF"/>
    <w:rsid w:val="00782FDE"/>
    <w:rsid w:val="00783D85"/>
    <w:rsid w:val="007856C7"/>
    <w:rsid w:val="00785FB1"/>
    <w:rsid w:val="00787789"/>
    <w:rsid w:val="00787FEC"/>
    <w:rsid w:val="00790392"/>
    <w:rsid w:val="00790394"/>
    <w:rsid w:val="007906E4"/>
    <w:rsid w:val="00790857"/>
    <w:rsid w:val="00791A06"/>
    <w:rsid w:val="00791BAD"/>
    <w:rsid w:val="00791F35"/>
    <w:rsid w:val="00792374"/>
    <w:rsid w:val="0079290C"/>
    <w:rsid w:val="0079337D"/>
    <w:rsid w:val="00793B1D"/>
    <w:rsid w:val="007941C7"/>
    <w:rsid w:val="007942F2"/>
    <w:rsid w:val="00794903"/>
    <w:rsid w:val="007955D0"/>
    <w:rsid w:val="00795F06"/>
    <w:rsid w:val="00796A86"/>
    <w:rsid w:val="00796DE5"/>
    <w:rsid w:val="00797858"/>
    <w:rsid w:val="007A06AA"/>
    <w:rsid w:val="007A0EED"/>
    <w:rsid w:val="007A2C9E"/>
    <w:rsid w:val="007A471E"/>
    <w:rsid w:val="007A57C2"/>
    <w:rsid w:val="007A5BB7"/>
    <w:rsid w:val="007A6A1A"/>
    <w:rsid w:val="007A73E3"/>
    <w:rsid w:val="007A7E29"/>
    <w:rsid w:val="007B04CC"/>
    <w:rsid w:val="007B056F"/>
    <w:rsid w:val="007B1321"/>
    <w:rsid w:val="007B1E88"/>
    <w:rsid w:val="007B2188"/>
    <w:rsid w:val="007B256E"/>
    <w:rsid w:val="007B31C2"/>
    <w:rsid w:val="007B3AEA"/>
    <w:rsid w:val="007B3F91"/>
    <w:rsid w:val="007B413A"/>
    <w:rsid w:val="007B4F57"/>
    <w:rsid w:val="007B5BBB"/>
    <w:rsid w:val="007B6089"/>
    <w:rsid w:val="007B662A"/>
    <w:rsid w:val="007C0D3E"/>
    <w:rsid w:val="007C0EC0"/>
    <w:rsid w:val="007C1D01"/>
    <w:rsid w:val="007C1E14"/>
    <w:rsid w:val="007C2351"/>
    <w:rsid w:val="007C27E2"/>
    <w:rsid w:val="007C28EA"/>
    <w:rsid w:val="007C3209"/>
    <w:rsid w:val="007C4453"/>
    <w:rsid w:val="007C44E3"/>
    <w:rsid w:val="007C5B8B"/>
    <w:rsid w:val="007C6B62"/>
    <w:rsid w:val="007C70C7"/>
    <w:rsid w:val="007D0100"/>
    <w:rsid w:val="007D1D20"/>
    <w:rsid w:val="007D2983"/>
    <w:rsid w:val="007D373A"/>
    <w:rsid w:val="007D390D"/>
    <w:rsid w:val="007D4819"/>
    <w:rsid w:val="007D52B7"/>
    <w:rsid w:val="007D666F"/>
    <w:rsid w:val="007D6B79"/>
    <w:rsid w:val="007E013A"/>
    <w:rsid w:val="007E09F4"/>
    <w:rsid w:val="007E1938"/>
    <w:rsid w:val="007E199A"/>
    <w:rsid w:val="007E1C11"/>
    <w:rsid w:val="007E30E2"/>
    <w:rsid w:val="007E3BF3"/>
    <w:rsid w:val="007E4D84"/>
    <w:rsid w:val="007E5111"/>
    <w:rsid w:val="007E523B"/>
    <w:rsid w:val="007E56B2"/>
    <w:rsid w:val="007E65AB"/>
    <w:rsid w:val="007E6C62"/>
    <w:rsid w:val="007E6EC5"/>
    <w:rsid w:val="007E7BAF"/>
    <w:rsid w:val="007F0361"/>
    <w:rsid w:val="007F0488"/>
    <w:rsid w:val="007F0A4E"/>
    <w:rsid w:val="007F228E"/>
    <w:rsid w:val="007F2452"/>
    <w:rsid w:val="007F2792"/>
    <w:rsid w:val="007F54E6"/>
    <w:rsid w:val="007F599C"/>
    <w:rsid w:val="007F6B89"/>
    <w:rsid w:val="007F6F68"/>
    <w:rsid w:val="007F71B5"/>
    <w:rsid w:val="007F7FC3"/>
    <w:rsid w:val="00800E86"/>
    <w:rsid w:val="00801DC6"/>
    <w:rsid w:val="00802602"/>
    <w:rsid w:val="00802BD4"/>
    <w:rsid w:val="00803922"/>
    <w:rsid w:val="008049ED"/>
    <w:rsid w:val="00806A37"/>
    <w:rsid w:val="00806D74"/>
    <w:rsid w:val="00807563"/>
    <w:rsid w:val="008078FD"/>
    <w:rsid w:val="00811A57"/>
    <w:rsid w:val="00811AB7"/>
    <w:rsid w:val="00812604"/>
    <w:rsid w:val="008130B6"/>
    <w:rsid w:val="008131C3"/>
    <w:rsid w:val="008138C6"/>
    <w:rsid w:val="00813BE3"/>
    <w:rsid w:val="0081453B"/>
    <w:rsid w:val="00814731"/>
    <w:rsid w:val="008151F3"/>
    <w:rsid w:val="008154B4"/>
    <w:rsid w:val="00816205"/>
    <w:rsid w:val="0081636F"/>
    <w:rsid w:val="00817687"/>
    <w:rsid w:val="00817CB5"/>
    <w:rsid w:val="00820254"/>
    <w:rsid w:val="008209D2"/>
    <w:rsid w:val="008209D4"/>
    <w:rsid w:val="00821B89"/>
    <w:rsid w:val="0082229E"/>
    <w:rsid w:val="00822431"/>
    <w:rsid w:val="008228FE"/>
    <w:rsid w:val="00822FD3"/>
    <w:rsid w:val="00823639"/>
    <w:rsid w:val="00823F71"/>
    <w:rsid w:val="00824172"/>
    <w:rsid w:val="0082424F"/>
    <w:rsid w:val="00825480"/>
    <w:rsid w:val="008256CC"/>
    <w:rsid w:val="00825E14"/>
    <w:rsid w:val="00825E59"/>
    <w:rsid w:val="00826091"/>
    <w:rsid w:val="008268DE"/>
    <w:rsid w:val="0082758B"/>
    <w:rsid w:val="0083041B"/>
    <w:rsid w:val="00830893"/>
    <w:rsid w:val="00831EF1"/>
    <w:rsid w:val="0083410C"/>
    <w:rsid w:val="008343C7"/>
    <w:rsid w:val="00834A7D"/>
    <w:rsid w:val="00834AFA"/>
    <w:rsid w:val="00835392"/>
    <w:rsid w:val="00836C98"/>
    <w:rsid w:val="008377E9"/>
    <w:rsid w:val="00837F41"/>
    <w:rsid w:val="0084084B"/>
    <w:rsid w:val="00841CC4"/>
    <w:rsid w:val="00845793"/>
    <w:rsid w:val="00845D6F"/>
    <w:rsid w:val="00845ED3"/>
    <w:rsid w:val="0084652B"/>
    <w:rsid w:val="008470D5"/>
    <w:rsid w:val="0084746A"/>
    <w:rsid w:val="00850ACF"/>
    <w:rsid w:val="00850D21"/>
    <w:rsid w:val="0085126E"/>
    <w:rsid w:val="00851589"/>
    <w:rsid w:val="00851AB6"/>
    <w:rsid w:val="00851E0E"/>
    <w:rsid w:val="00851F76"/>
    <w:rsid w:val="008526CE"/>
    <w:rsid w:val="0085272A"/>
    <w:rsid w:val="008556CC"/>
    <w:rsid w:val="00855BF7"/>
    <w:rsid w:val="00855E40"/>
    <w:rsid w:val="008563A6"/>
    <w:rsid w:val="00856A48"/>
    <w:rsid w:val="00856DFF"/>
    <w:rsid w:val="00857271"/>
    <w:rsid w:val="00857AAE"/>
    <w:rsid w:val="0086251E"/>
    <w:rsid w:val="00862639"/>
    <w:rsid w:val="00863724"/>
    <w:rsid w:val="00863A27"/>
    <w:rsid w:val="00863EB8"/>
    <w:rsid w:val="008644F4"/>
    <w:rsid w:val="00864BD0"/>
    <w:rsid w:val="008651B8"/>
    <w:rsid w:val="00865213"/>
    <w:rsid w:val="00865607"/>
    <w:rsid w:val="00866181"/>
    <w:rsid w:val="00866B02"/>
    <w:rsid w:val="00866B79"/>
    <w:rsid w:val="00867583"/>
    <w:rsid w:val="00870829"/>
    <w:rsid w:val="0087174C"/>
    <w:rsid w:val="008728CF"/>
    <w:rsid w:val="00872EA3"/>
    <w:rsid w:val="008738AF"/>
    <w:rsid w:val="00874752"/>
    <w:rsid w:val="00874856"/>
    <w:rsid w:val="00875DA8"/>
    <w:rsid w:val="00875DCD"/>
    <w:rsid w:val="00876DB6"/>
    <w:rsid w:val="00877B5D"/>
    <w:rsid w:val="00877E3F"/>
    <w:rsid w:val="00880DB8"/>
    <w:rsid w:val="00880F66"/>
    <w:rsid w:val="0088116B"/>
    <w:rsid w:val="00881BE2"/>
    <w:rsid w:val="00881E49"/>
    <w:rsid w:val="00882955"/>
    <w:rsid w:val="00882C96"/>
    <w:rsid w:val="008835E3"/>
    <w:rsid w:val="00883704"/>
    <w:rsid w:val="00883C0C"/>
    <w:rsid w:val="00885089"/>
    <w:rsid w:val="00885461"/>
    <w:rsid w:val="008867C2"/>
    <w:rsid w:val="00886A8F"/>
    <w:rsid w:val="00886C3C"/>
    <w:rsid w:val="00887122"/>
    <w:rsid w:val="008879F1"/>
    <w:rsid w:val="00887BE0"/>
    <w:rsid w:val="00887D7B"/>
    <w:rsid w:val="008901B5"/>
    <w:rsid w:val="008905CD"/>
    <w:rsid w:val="0089158F"/>
    <w:rsid w:val="00891749"/>
    <w:rsid w:val="0089212C"/>
    <w:rsid w:val="00892C70"/>
    <w:rsid w:val="008936CF"/>
    <w:rsid w:val="00893A39"/>
    <w:rsid w:val="008950A2"/>
    <w:rsid w:val="0089653E"/>
    <w:rsid w:val="00896A3D"/>
    <w:rsid w:val="00897215"/>
    <w:rsid w:val="00897EAC"/>
    <w:rsid w:val="008A0319"/>
    <w:rsid w:val="008A06F7"/>
    <w:rsid w:val="008A0C12"/>
    <w:rsid w:val="008A0FD9"/>
    <w:rsid w:val="008A2301"/>
    <w:rsid w:val="008A34FA"/>
    <w:rsid w:val="008A3622"/>
    <w:rsid w:val="008A3B06"/>
    <w:rsid w:val="008A41F5"/>
    <w:rsid w:val="008A4301"/>
    <w:rsid w:val="008A54BB"/>
    <w:rsid w:val="008A56A6"/>
    <w:rsid w:val="008A6898"/>
    <w:rsid w:val="008A6BE3"/>
    <w:rsid w:val="008A77B8"/>
    <w:rsid w:val="008A7942"/>
    <w:rsid w:val="008B00CC"/>
    <w:rsid w:val="008B01B5"/>
    <w:rsid w:val="008B05A0"/>
    <w:rsid w:val="008B0B9F"/>
    <w:rsid w:val="008B0F03"/>
    <w:rsid w:val="008B1E2A"/>
    <w:rsid w:val="008B3127"/>
    <w:rsid w:val="008B317E"/>
    <w:rsid w:val="008B4A43"/>
    <w:rsid w:val="008B522A"/>
    <w:rsid w:val="008B53D3"/>
    <w:rsid w:val="008B59AF"/>
    <w:rsid w:val="008B5F03"/>
    <w:rsid w:val="008B6065"/>
    <w:rsid w:val="008B6F52"/>
    <w:rsid w:val="008B7B6E"/>
    <w:rsid w:val="008C1CB6"/>
    <w:rsid w:val="008C2539"/>
    <w:rsid w:val="008C3B86"/>
    <w:rsid w:val="008C430B"/>
    <w:rsid w:val="008C4657"/>
    <w:rsid w:val="008C5864"/>
    <w:rsid w:val="008C5A75"/>
    <w:rsid w:val="008C5CC2"/>
    <w:rsid w:val="008C64C8"/>
    <w:rsid w:val="008C6B68"/>
    <w:rsid w:val="008C7298"/>
    <w:rsid w:val="008C7EA9"/>
    <w:rsid w:val="008D0073"/>
    <w:rsid w:val="008D044F"/>
    <w:rsid w:val="008D0E0A"/>
    <w:rsid w:val="008D0FCC"/>
    <w:rsid w:val="008D1CA6"/>
    <w:rsid w:val="008D1ECA"/>
    <w:rsid w:val="008D24A0"/>
    <w:rsid w:val="008D2A2F"/>
    <w:rsid w:val="008D4397"/>
    <w:rsid w:val="008D443F"/>
    <w:rsid w:val="008D4B86"/>
    <w:rsid w:val="008D5751"/>
    <w:rsid w:val="008D6044"/>
    <w:rsid w:val="008E0622"/>
    <w:rsid w:val="008E110D"/>
    <w:rsid w:val="008E1960"/>
    <w:rsid w:val="008E21B1"/>
    <w:rsid w:val="008E2456"/>
    <w:rsid w:val="008E253B"/>
    <w:rsid w:val="008E28B8"/>
    <w:rsid w:val="008E3DE7"/>
    <w:rsid w:val="008E4BFC"/>
    <w:rsid w:val="008E5A8A"/>
    <w:rsid w:val="008E6B47"/>
    <w:rsid w:val="008E7323"/>
    <w:rsid w:val="008E753A"/>
    <w:rsid w:val="008F040B"/>
    <w:rsid w:val="008F248C"/>
    <w:rsid w:val="008F2BD5"/>
    <w:rsid w:val="008F3030"/>
    <w:rsid w:val="008F34CF"/>
    <w:rsid w:val="008F3E2A"/>
    <w:rsid w:val="008F419D"/>
    <w:rsid w:val="008F5CC4"/>
    <w:rsid w:val="008F6B2D"/>
    <w:rsid w:val="008F716F"/>
    <w:rsid w:val="008F7652"/>
    <w:rsid w:val="00900885"/>
    <w:rsid w:val="00901D7C"/>
    <w:rsid w:val="009021E6"/>
    <w:rsid w:val="009035CD"/>
    <w:rsid w:val="00903633"/>
    <w:rsid w:val="00903D94"/>
    <w:rsid w:val="00904959"/>
    <w:rsid w:val="00904E2E"/>
    <w:rsid w:val="00905D8F"/>
    <w:rsid w:val="0090715C"/>
    <w:rsid w:val="00907184"/>
    <w:rsid w:val="009075AA"/>
    <w:rsid w:val="009076C4"/>
    <w:rsid w:val="00907A9D"/>
    <w:rsid w:val="00911A8A"/>
    <w:rsid w:val="00911C42"/>
    <w:rsid w:val="00911E3D"/>
    <w:rsid w:val="00912568"/>
    <w:rsid w:val="009126A4"/>
    <w:rsid w:val="00912901"/>
    <w:rsid w:val="0091290E"/>
    <w:rsid w:val="009134CD"/>
    <w:rsid w:val="00913DFE"/>
    <w:rsid w:val="009141AD"/>
    <w:rsid w:val="00914C8B"/>
    <w:rsid w:val="00915C29"/>
    <w:rsid w:val="00915D9A"/>
    <w:rsid w:val="0091739A"/>
    <w:rsid w:val="00917DA1"/>
    <w:rsid w:val="009202BF"/>
    <w:rsid w:val="009211FA"/>
    <w:rsid w:val="00922921"/>
    <w:rsid w:val="0092295C"/>
    <w:rsid w:val="00923BB0"/>
    <w:rsid w:val="00923D63"/>
    <w:rsid w:val="009244BA"/>
    <w:rsid w:val="00924924"/>
    <w:rsid w:val="00924FDD"/>
    <w:rsid w:val="00925304"/>
    <w:rsid w:val="00925585"/>
    <w:rsid w:val="009256DD"/>
    <w:rsid w:val="00925A7A"/>
    <w:rsid w:val="009265EF"/>
    <w:rsid w:val="00926E5E"/>
    <w:rsid w:val="0092711A"/>
    <w:rsid w:val="0093009A"/>
    <w:rsid w:val="009300B4"/>
    <w:rsid w:val="009301AC"/>
    <w:rsid w:val="009302CD"/>
    <w:rsid w:val="00930EA9"/>
    <w:rsid w:val="00930F20"/>
    <w:rsid w:val="00931CE9"/>
    <w:rsid w:val="00932980"/>
    <w:rsid w:val="00932B6E"/>
    <w:rsid w:val="00933355"/>
    <w:rsid w:val="00933764"/>
    <w:rsid w:val="009339BC"/>
    <w:rsid w:val="00933CD4"/>
    <w:rsid w:val="00933FFD"/>
    <w:rsid w:val="0093487B"/>
    <w:rsid w:val="00934B70"/>
    <w:rsid w:val="00934BCD"/>
    <w:rsid w:val="00935EAF"/>
    <w:rsid w:val="0094006E"/>
    <w:rsid w:val="00940E68"/>
    <w:rsid w:val="0094116A"/>
    <w:rsid w:val="00941E46"/>
    <w:rsid w:val="0094240A"/>
    <w:rsid w:val="00942653"/>
    <w:rsid w:val="00942D89"/>
    <w:rsid w:val="009437B6"/>
    <w:rsid w:val="00943CFD"/>
    <w:rsid w:val="00943E47"/>
    <w:rsid w:val="009444F4"/>
    <w:rsid w:val="00944F94"/>
    <w:rsid w:val="00945203"/>
    <w:rsid w:val="009452ED"/>
    <w:rsid w:val="0094546E"/>
    <w:rsid w:val="009455DD"/>
    <w:rsid w:val="00945638"/>
    <w:rsid w:val="009456E8"/>
    <w:rsid w:val="00945AEE"/>
    <w:rsid w:val="0094605B"/>
    <w:rsid w:val="00946064"/>
    <w:rsid w:val="00946D87"/>
    <w:rsid w:val="0094769C"/>
    <w:rsid w:val="00950230"/>
    <w:rsid w:val="00952252"/>
    <w:rsid w:val="00952DB1"/>
    <w:rsid w:val="0095308B"/>
    <w:rsid w:val="00954041"/>
    <w:rsid w:val="00954262"/>
    <w:rsid w:val="00955772"/>
    <w:rsid w:val="0095584B"/>
    <w:rsid w:val="009562AF"/>
    <w:rsid w:val="009564C6"/>
    <w:rsid w:val="0095695B"/>
    <w:rsid w:val="00957E4F"/>
    <w:rsid w:val="00960459"/>
    <w:rsid w:val="00960945"/>
    <w:rsid w:val="00960D92"/>
    <w:rsid w:val="009613CD"/>
    <w:rsid w:val="00961860"/>
    <w:rsid w:val="009634C1"/>
    <w:rsid w:val="009648B3"/>
    <w:rsid w:val="0096548B"/>
    <w:rsid w:val="00965903"/>
    <w:rsid w:val="00965EC9"/>
    <w:rsid w:val="0096673F"/>
    <w:rsid w:val="00967962"/>
    <w:rsid w:val="00967D35"/>
    <w:rsid w:val="00967EC4"/>
    <w:rsid w:val="00970139"/>
    <w:rsid w:val="0097130B"/>
    <w:rsid w:val="00971FAA"/>
    <w:rsid w:val="00972057"/>
    <w:rsid w:val="009736F6"/>
    <w:rsid w:val="009739A6"/>
    <w:rsid w:val="00973EED"/>
    <w:rsid w:val="009746A7"/>
    <w:rsid w:val="00974E48"/>
    <w:rsid w:val="0097558B"/>
    <w:rsid w:val="009757A2"/>
    <w:rsid w:val="009767AA"/>
    <w:rsid w:val="009767AC"/>
    <w:rsid w:val="00976AB5"/>
    <w:rsid w:val="009777B5"/>
    <w:rsid w:val="00977F4B"/>
    <w:rsid w:val="009801C9"/>
    <w:rsid w:val="0098191D"/>
    <w:rsid w:val="00982BE1"/>
    <w:rsid w:val="009856F2"/>
    <w:rsid w:val="00986F37"/>
    <w:rsid w:val="00987FA8"/>
    <w:rsid w:val="00990078"/>
    <w:rsid w:val="00990198"/>
    <w:rsid w:val="00990C08"/>
    <w:rsid w:val="00990C6A"/>
    <w:rsid w:val="00991011"/>
    <w:rsid w:val="00991303"/>
    <w:rsid w:val="00991CF1"/>
    <w:rsid w:val="00992484"/>
    <w:rsid w:val="009944F8"/>
    <w:rsid w:val="00994A41"/>
    <w:rsid w:val="00995485"/>
    <w:rsid w:val="00996CBF"/>
    <w:rsid w:val="0099740B"/>
    <w:rsid w:val="00997F8F"/>
    <w:rsid w:val="009A0C55"/>
    <w:rsid w:val="009A2683"/>
    <w:rsid w:val="009A2F48"/>
    <w:rsid w:val="009A3608"/>
    <w:rsid w:val="009A425B"/>
    <w:rsid w:val="009A5F8C"/>
    <w:rsid w:val="009A696F"/>
    <w:rsid w:val="009A767C"/>
    <w:rsid w:val="009A7728"/>
    <w:rsid w:val="009A7F3B"/>
    <w:rsid w:val="009B04BC"/>
    <w:rsid w:val="009B07CC"/>
    <w:rsid w:val="009B331E"/>
    <w:rsid w:val="009B363D"/>
    <w:rsid w:val="009B4567"/>
    <w:rsid w:val="009B5287"/>
    <w:rsid w:val="009B5311"/>
    <w:rsid w:val="009B633E"/>
    <w:rsid w:val="009B7AD1"/>
    <w:rsid w:val="009B7D79"/>
    <w:rsid w:val="009C0603"/>
    <w:rsid w:val="009C06B8"/>
    <w:rsid w:val="009C1415"/>
    <w:rsid w:val="009C145E"/>
    <w:rsid w:val="009C172B"/>
    <w:rsid w:val="009C1B15"/>
    <w:rsid w:val="009C2893"/>
    <w:rsid w:val="009C2BF6"/>
    <w:rsid w:val="009C31A7"/>
    <w:rsid w:val="009C34DA"/>
    <w:rsid w:val="009C3FCC"/>
    <w:rsid w:val="009C57C7"/>
    <w:rsid w:val="009C5F3C"/>
    <w:rsid w:val="009C64C2"/>
    <w:rsid w:val="009C6BB0"/>
    <w:rsid w:val="009C7B0A"/>
    <w:rsid w:val="009D0483"/>
    <w:rsid w:val="009D07AD"/>
    <w:rsid w:val="009D094A"/>
    <w:rsid w:val="009D0F5E"/>
    <w:rsid w:val="009D1B68"/>
    <w:rsid w:val="009D2450"/>
    <w:rsid w:val="009D26D5"/>
    <w:rsid w:val="009D2B53"/>
    <w:rsid w:val="009D303F"/>
    <w:rsid w:val="009D3708"/>
    <w:rsid w:val="009D3B09"/>
    <w:rsid w:val="009D3DE4"/>
    <w:rsid w:val="009D3EE2"/>
    <w:rsid w:val="009D4BA6"/>
    <w:rsid w:val="009D4C00"/>
    <w:rsid w:val="009D556D"/>
    <w:rsid w:val="009D70AE"/>
    <w:rsid w:val="009D762E"/>
    <w:rsid w:val="009D793B"/>
    <w:rsid w:val="009D7F7B"/>
    <w:rsid w:val="009E063B"/>
    <w:rsid w:val="009E13F8"/>
    <w:rsid w:val="009E1694"/>
    <w:rsid w:val="009E24BD"/>
    <w:rsid w:val="009E328D"/>
    <w:rsid w:val="009E3D1C"/>
    <w:rsid w:val="009E3E11"/>
    <w:rsid w:val="009E3F7C"/>
    <w:rsid w:val="009E46F7"/>
    <w:rsid w:val="009E4AE9"/>
    <w:rsid w:val="009E58F7"/>
    <w:rsid w:val="009E597B"/>
    <w:rsid w:val="009E5D35"/>
    <w:rsid w:val="009E79EC"/>
    <w:rsid w:val="009E7A8E"/>
    <w:rsid w:val="009E7F0C"/>
    <w:rsid w:val="009F0B0A"/>
    <w:rsid w:val="009F1885"/>
    <w:rsid w:val="009F2411"/>
    <w:rsid w:val="009F24CF"/>
    <w:rsid w:val="009F35A9"/>
    <w:rsid w:val="009F3BC8"/>
    <w:rsid w:val="009F440F"/>
    <w:rsid w:val="009F47B3"/>
    <w:rsid w:val="009F5320"/>
    <w:rsid w:val="009F574B"/>
    <w:rsid w:val="009F65A9"/>
    <w:rsid w:val="009F7D53"/>
    <w:rsid w:val="00A00CF7"/>
    <w:rsid w:val="00A01145"/>
    <w:rsid w:val="00A01A91"/>
    <w:rsid w:val="00A027A5"/>
    <w:rsid w:val="00A032A9"/>
    <w:rsid w:val="00A032B7"/>
    <w:rsid w:val="00A053D2"/>
    <w:rsid w:val="00A07EAE"/>
    <w:rsid w:val="00A1486A"/>
    <w:rsid w:val="00A15149"/>
    <w:rsid w:val="00A1569A"/>
    <w:rsid w:val="00A1575F"/>
    <w:rsid w:val="00A15A48"/>
    <w:rsid w:val="00A17B76"/>
    <w:rsid w:val="00A17DBB"/>
    <w:rsid w:val="00A201B3"/>
    <w:rsid w:val="00A20225"/>
    <w:rsid w:val="00A204B1"/>
    <w:rsid w:val="00A208C0"/>
    <w:rsid w:val="00A20F9F"/>
    <w:rsid w:val="00A21259"/>
    <w:rsid w:val="00A21F33"/>
    <w:rsid w:val="00A2384B"/>
    <w:rsid w:val="00A23BC1"/>
    <w:rsid w:val="00A23D26"/>
    <w:rsid w:val="00A23E95"/>
    <w:rsid w:val="00A242E6"/>
    <w:rsid w:val="00A24930"/>
    <w:rsid w:val="00A24D14"/>
    <w:rsid w:val="00A253C6"/>
    <w:rsid w:val="00A25D6D"/>
    <w:rsid w:val="00A2615A"/>
    <w:rsid w:val="00A30A0D"/>
    <w:rsid w:val="00A323A1"/>
    <w:rsid w:val="00A32E13"/>
    <w:rsid w:val="00A33D21"/>
    <w:rsid w:val="00A3423B"/>
    <w:rsid w:val="00A34F24"/>
    <w:rsid w:val="00A35C58"/>
    <w:rsid w:val="00A36FB4"/>
    <w:rsid w:val="00A3720E"/>
    <w:rsid w:val="00A3748E"/>
    <w:rsid w:val="00A37EE2"/>
    <w:rsid w:val="00A4043E"/>
    <w:rsid w:val="00A40697"/>
    <w:rsid w:val="00A40A2E"/>
    <w:rsid w:val="00A40B69"/>
    <w:rsid w:val="00A4152D"/>
    <w:rsid w:val="00A4286E"/>
    <w:rsid w:val="00A42891"/>
    <w:rsid w:val="00A42FEE"/>
    <w:rsid w:val="00A441C1"/>
    <w:rsid w:val="00A44BA8"/>
    <w:rsid w:val="00A44E00"/>
    <w:rsid w:val="00A44E78"/>
    <w:rsid w:val="00A46614"/>
    <w:rsid w:val="00A46DB5"/>
    <w:rsid w:val="00A47B98"/>
    <w:rsid w:val="00A52C5E"/>
    <w:rsid w:val="00A531ED"/>
    <w:rsid w:val="00A5357D"/>
    <w:rsid w:val="00A535F1"/>
    <w:rsid w:val="00A54182"/>
    <w:rsid w:val="00A554F1"/>
    <w:rsid w:val="00A5602E"/>
    <w:rsid w:val="00A56081"/>
    <w:rsid w:val="00A567B9"/>
    <w:rsid w:val="00A56803"/>
    <w:rsid w:val="00A56DB4"/>
    <w:rsid w:val="00A57E6D"/>
    <w:rsid w:val="00A57FD9"/>
    <w:rsid w:val="00A602B1"/>
    <w:rsid w:val="00A615D8"/>
    <w:rsid w:val="00A62518"/>
    <w:rsid w:val="00A62562"/>
    <w:rsid w:val="00A62729"/>
    <w:rsid w:val="00A62B19"/>
    <w:rsid w:val="00A62C27"/>
    <w:rsid w:val="00A63526"/>
    <w:rsid w:val="00A63836"/>
    <w:rsid w:val="00A63E73"/>
    <w:rsid w:val="00A64446"/>
    <w:rsid w:val="00A65903"/>
    <w:rsid w:val="00A65AC1"/>
    <w:rsid w:val="00A66753"/>
    <w:rsid w:val="00A67FE5"/>
    <w:rsid w:val="00A70948"/>
    <w:rsid w:val="00A70CA0"/>
    <w:rsid w:val="00A7148E"/>
    <w:rsid w:val="00A72C38"/>
    <w:rsid w:val="00A73298"/>
    <w:rsid w:val="00A73656"/>
    <w:rsid w:val="00A73C1A"/>
    <w:rsid w:val="00A7405C"/>
    <w:rsid w:val="00A74380"/>
    <w:rsid w:val="00A74A25"/>
    <w:rsid w:val="00A76389"/>
    <w:rsid w:val="00A76404"/>
    <w:rsid w:val="00A76A58"/>
    <w:rsid w:val="00A76F6F"/>
    <w:rsid w:val="00A7725A"/>
    <w:rsid w:val="00A7788C"/>
    <w:rsid w:val="00A77ACB"/>
    <w:rsid w:val="00A801AA"/>
    <w:rsid w:val="00A807B9"/>
    <w:rsid w:val="00A807C2"/>
    <w:rsid w:val="00A80ADF"/>
    <w:rsid w:val="00A80E86"/>
    <w:rsid w:val="00A81ADC"/>
    <w:rsid w:val="00A824A2"/>
    <w:rsid w:val="00A83B08"/>
    <w:rsid w:val="00A840DF"/>
    <w:rsid w:val="00A84116"/>
    <w:rsid w:val="00A8450C"/>
    <w:rsid w:val="00A84AFC"/>
    <w:rsid w:val="00A84D52"/>
    <w:rsid w:val="00A850D9"/>
    <w:rsid w:val="00A85862"/>
    <w:rsid w:val="00A8628C"/>
    <w:rsid w:val="00A867D4"/>
    <w:rsid w:val="00A86EF4"/>
    <w:rsid w:val="00A87BC3"/>
    <w:rsid w:val="00A9186E"/>
    <w:rsid w:val="00A91BC9"/>
    <w:rsid w:val="00A93DA9"/>
    <w:rsid w:val="00A94FBC"/>
    <w:rsid w:val="00A95060"/>
    <w:rsid w:val="00A95DAA"/>
    <w:rsid w:val="00A96F7E"/>
    <w:rsid w:val="00A97074"/>
    <w:rsid w:val="00A97F22"/>
    <w:rsid w:val="00AA1160"/>
    <w:rsid w:val="00AA25E1"/>
    <w:rsid w:val="00AA337C"/>
    <w:rsid w:val="00AA4423"/>
    <w:rsid w:val="00AA7395"/>
    <w:rsid w:val="00AA767D"/>
    <w:rsid w:val="00AB021A"/>
    <w:rsid w:val="00AB0930"/>
    <w:rsid w:val="00AB1176"/>
    <w:rsid w:val="00AB141F"/>
    <w:rsid w:val="00AB262A"/>
    <w:rsid w:val="00AB2D41"/>
    <w:rsid w:val="00AB2F86"/>
    <w:rsid w:val="00AB34BD"/>
    <w:rsid w:val="00AB3BDF"/>
    <w:rsid w:val="00AB4DD4"/>
    <w:rsid w:val="00AB50A0"/>
    <w:rsid w:val="00AB5546"/>
    <w:rsid w:val="00AB58A5"/>
    <w:rsid w:val="00AB6016"/>
    <w:rsid w:val="00AB671E"/>
    <w:rsid w:val="00AB7B5C"/>
    <w:rsid w:val="00AC0020"/>
    <w:rsid w:val="00AC01FF"/>
    <w:rsid w:val="00AC105C"/>
    <w:rsid w:val="00AC2DDA"/>
    <w:rsid w:val="00AC2FA0"/>
    <w:rsid w:val="00AC378C"/>
    <w:rsid w:val="00AC3ABD"/>
    <w:rsid w:val="00AC4340"/>
    <w:rsid w:val="00AC7CDD"/>
    <w:rsid w:val="00AD09DA"/>
    <w:rsid w:val="00AD1D64"/>
    <w:rsid w:val="00AD20A9"/>
    <w:rsid w:val="00AD2AF4"/>
    <w:rsid w:val="00AD3B46"/>
    <w:rsid w:val="00AD4AF5"/>
    <w:rsid w:val="00AD4EEA"/>
    <w:rsid w:val="00AD4F8B"/>
    <w:rsid w:val="00AD75CA"/>
    <w:rsid w:val="00AE00A0"/>
    <w:rsid w:val="00AE069E"/>
    <w:rsid w:val="00AE1828"/>
    <w:rsid w:val="00AE24D6"/>
    <w:rsid w:val="00AE3B96"/>
    <w:rsid w:val="00AE46D9"/>
    <w:rsid w:val="00AE46FD"/>
    <w:rsid w:val="00AE5407"/>
    <w:rsid w:val="00AE5479"/>
    <w:rsid w:val="00AE5930"/>
    <w:rsid w:val="00AE5EFB"/>
    <w:rsid w:val="00AE5F11"/>
    <w:rsid w:val="00AF068B"/>
    <w:rsid w:val="00AF10DF"/>
    <w:rsid w:val="00AF1951"/>
    <w:rsid w:val="00AF31BA"/>
    <w:rsid w:val="00AF31D0"/>
    <w:rsid w:val="00AF3FB7"/>
    <w:rsid w:val="00AF47B6"/>
    <w:rsid w:val="00AF4B0A"/>
    <w:rsid w:val="00AF5309"/>
    <w:rsid w:val="00AF5863"/>
    <w:rsid w:val="00AF5A0B"/>
    <w:rsid w:val="00AF5D64"/>
    <w:rsid w:val="00AF6E59"/>
    <w:rsid w:val="00AF7153"/>
    <w:rsid w:val="00AF79FE"/>
    <w:rsid w:val="00AF7C3B"/>
    <w:rsid w:val="00AF7DDB"/>
    <w:rsid w:val="00B00467"/>
    <w:rsid w:val="00B005D9"/>
    <w:rsid w:val="00B0083A"/>
    <w:rsid w:val="00B016C7"/>
    <w:rsid w:val="00B01FCF"/>
    <w:rsid w:val="00B03FA5"/>
    <w:rsid w:val="00B047C6"/>
    <w:rsid w:val="00B04AEA"/>
    <w:rsid w:val="00B04DF3"/>
    <w:rsid w:val="00B05649"/>
    <w:rsid w:val="00B05AF2"/>
    <w:rsid w:val="00B05F2E"/>
    <w:rsid w:val="00B06053"/>
    <w:rsid w:val="00B06686"/>
    <w:rsid w:val="00B06F86"/>
    <w:rsid w:val="00B07A43"/>
    <w:rsid w:val="00B1056C"/>
    <w:rsid w:val="00B1195C"/>
    <w:rsid w:val="00B13062"/>
    <w:rsid w:val="00B13516"/>
    <w:rsid w:val="00B13A1D"/>
    <w:rsid w:val="00B13FA2"/>
    <w:rsid w:val="00B143A8"/>
    <w:rsid w:val="00B153C6"/>
    <w:rsid w:val="00B15446"/>
    <w:rsid w:val="00B15963"/>
    <w:rsid w:val="00B16499"/>
    <w:rsid w:val="00B1659D"/>
    <w:rsid w:val="00B16AB6"/>
    <w:rsid w:val="00B16C77"/>
    <w:rsid w:val="00B1718C"/>
    <w:rsid w:val="00B178D7"/>
    <w:rsid w:val="00B207F6"/>
    <w:rsid w:val="00B20CA1"/>
    <w:rsid w:val="00B20E94"/>
    <w:rsid w:val="00B2116F"/>
    <w:rsid w:val="00B21BEF"/>
    <w:rsid w:val="00B25829"/>
    <w:rsid w:val="00B259FF"/>
    <w:rsid w:val="00B25EA7"/>
    <w:rsid w:val="00B26F1F"/>
    <w:rsid w:val="00B274A9"/>
    <w:rsid w:val="00B27522"/>
    <w:rsid w:val="00B2760F"/>
    <w:rsid w:val="00B27D58"/>
    <w:rsid w:val="00B3101E"/>
    <w:rsid w:val="00B3199F"/>
    <w:rsid w:val="00B31CB5"/>
    <w:rsid w:val="00B32034"/>
    <w:rsid w:val="00B3350B"/>
    <w:rsid w:val="00B338A6"/>
    <w:rsid w:val="00B3413E"/>
    <w:rsid w:val="00B343FF"/>
    <w:rsid w:val="00B344E9"/>
    <w:rsid w:val="00B34898"/>
    <w:rsid w:val="00B3491C"/>
    <w:rsid w:val="00B3554B"/>
    <w:rsid w:val="00B359FB"/>
    <w:rsid w:val="00B363EC"/>
    <w:rsid w:val="00B368C1"/>
    <w:rsid w:val="00B371E4"/>
    <w:rsid w:val="00B4004B"/>
    <w:rsid w:val="00B40290"/>
    <w:rsid w:val="00B411FF"/>
    <w:rsid w:val="00B419A6"/>
    <w:rsid w:val="00B42FE7"/>
    <w:rsid w:val="00B430B3"/>
    <w:rsid w:val="00B44EF9"/>
    <w:rsid w:val="00B45690"/>
    <w:rsid w:val="00B45748"/>
    <w:rsid w:val="00B46BD3"/>
    <w:rsid w:val="00B46D54"/>
    <w:rsid w:val="00B47424"/>
    <w:rsid w:val="00B50C01"/>
    <w:rsid w:val="00B518F2"/>
    <w:rsid w:val="00B52382"/>
    <w:rsid w:val="00B53023"/>
    <w:rsid w:val="00B549C8"/>
    <w:rsid w:val="00B54AF5"/>
    <w:rsid w:val="00B557B4"/>
    <w:rsid w:val="00B558F1"/>
    <w:rsid w:val="00B576B9"/>
    <w:rsid w:val="00B605AA"/>
    <w:rsid w:val="00B61727"/>
    <w:rsid w:val="00B637AE"/>
    <w:rsid w:val="00B637CC"/>
    <w:rsid w:val="00B63DDC"/>
    <w:rsid w:val="00B66141"/>
    <w:rsid w:val="00B6676D"/>
    <w:rsid w:val="00B6697F"/>
    <w:rsid w:val="00B66A7A"/>
    <w:rsid w:val="00B676F1"/>
    <w:rsid w:val="00B67A62"/>
    <w:rsid w:val="00B705A4"/>
    <w:rsid w:val="00B70B5E"/>
    <w:rsid w:val="00B710F2"/>
    <w:rsid w:val="00B726D1"/>
    <w:rsid w:val="00B740E1"/>
    <w:rsid w:val="00B7488E"/>
    <w:rsid w:val="00B748B0"/>
    <w:rsid w:val="00B74DD7"/>
    <w:rsid w:val="00B74F48"/>
    <w:rsid w:val="00B758F7"/>
    <w:rsid w:val="00B75B0B"/>
    <w:rsid w:val="00B7623D"/>
    <w:rsid w:val="00B76528"/>
    <w:rsid w:val="00B76774"/>
    <w:rsid w:val="00B811D6"/>
    <w:rsid w:val="00B81449"/>
    <w:rsid w:val="00B81AE8"/>
    <w:rsid w:val="00B82495"/>
    <w:rsid w:val="00B82D07"/>
    <w:rsid w:val="00B838DC"/>
    <w:rsid w:val="00B8396D"/>
    <w:rsid w:val="00B846EE"/>
    <w:rsid w:val="00B85C75"/>
    <w:rsid w:val="00B870E6"/>
    <w:rsid w:val="00B870FA"/>
    <w:rsid w:val="00B8762F"/>
    <w:rsid w:val="00B900AA"/>
    <w:rsid w:val="00B9071C"/>
    <w:rsid w:val="00B90F66"/>
    <w:rsid w:val="00B91C4F"/>
    <w:rsid w:val="00B91CD7"/>
    <w:rsid w:val="00B92630"/>
    <w:rsid w:val="00B92826"/>
    <w:rsid w:val="00B9282A"/>
    <w:rsid w:val="00B92C56"/>
    <w:rsid w:val="00B93D55"/>
    <w:rsid w:val="00B94C3B"/>
    <w:rsid w:val="00B94D0A"/>
    <w:rsid w:val="00B96440"/>
    <w:rsid w:val="00B96A60"/>
    <w:rsid w:val="00BA01D5"/>
    <w:rsid w:val="00BA10DF"/>
    <w:rsid w:val="00BA1B1C"/>
    <w:rsid w:val="00BA1D1D"/>
    <w:rsid w:val="00BA1E6A"/>
    <w:rsid w:val="00BA305E"/>
    <w:rsid w:val="00BA3959"/>
    <w:rsid w:val="00BA4F27"/>
    <w:rsid w:val="00BA7F51"/>
    <w:rsid w:val="00BA7F62"/>
    <w:rsid w:val="00BB06C8"/>
    <w:rsid w:val="00BB0C7F"/>
    <w:rsid w:val="00BB2493"/>
    <w:rsid w:val="00BB3E62"/>
    <w:rsid w:val="00BB495C"/>
    <w:rsid w:val="00BB55D9"/>
    <w:rsid w:val="00BB5CD3"/>
    <w:rsid w:val="00BB69FC"/>
    <w:rsid w:val="00BB6AA7"/>
    <w:rsid w:val="00BB6F61"/>
    <w:rsid w:val="00BC06F1"/>
    <w:rsid w:val="00BC0D11"/>
    <w:rsid w:val="00BC1201"/>
    <w:rsid w:val="00BC1537"/>
    <w:rsid w:val="00BC204D"/>
    <w:rsid w:val="00BC36CF"/>
    <w:rsid w:val="00BC473C"/>
    <w:rsid w:val="00BC56BF"/>
    <w:rsid w:val="00BC69B5"/>
    <w:rsid w:val="00BC69D9"/>
    <w:rsid w:val="00BC7DB4"/>
    <w:rsid w:val="00BD1D82"/>
    <w:rsid w:val="00BD2549"/>
    <w:rsid w:val="00BD2781"/>
    <w:rsid w:val="00BD2AD4"/>
    <w:rsid w:val="00BD3037"/>
    <w:rsid w:val="00BD371D"/>
    <w:rsid w:val="00BD382F"/>
    <w:rsid w:val="00BD391E"/>
    <w:rsid w:val="00BD39A4"/>
    <w:rsid w:val="00BD4E86"/>
    <w:rsid w:val="00BD7A26"/>
    <w:rsid w:val="00BD7FA6"/>
    <w:rsid w:val="00BE0455"/>
    <w:rsid w:val="00BE08EE"/>
    <w:rsid w:val="00BE1DC9"/>
    <w:rsid w:val="00BE228E"/>
    <w:rsid w:val="00BE292B"/>
    <w:rsid w:val="00BE29AB"/>
    <w:rsid w:val="00BE2DF9"/>
    <w:rsid w:val="00BE355C"/>
    <w:rsid w:val="00BE391E"/>
    <w:rsid w:val="00BE6715"/>
    <w:rsid w:val="00BE67CA"/>
    <w:rsid w:val="00BF0299"/>
    <w:rsid w:val="00BF0873"/>
    <w:rsid w:val="00BF0B57"/>
    <w:rsid w:val="00BF199D"/>
    <w:rsid w:val="00BF2493"/>
    <w:rsid w:val="00BF27B3"/>
    <w:rsid w:val="00BF313E"/>
    <w:rsid w:val="00BF43DA"/>
    <w:rsid w:val="00BF52B7"/>
    <w:rsid w:val="00BF63C0"/>
    <w:rsid w:val="00BF661C"/>
    <w:rsid w:val="00BF77D8"/>
    <w:rsid w:val="00C00327"/>
    <w:rsid w:val="00C01DE4"/>
    <w:rsid w:val="00C01E6A"/>
    <w:rsid w:val="00C0321F"/>
    <w:rsid w:val="00C05244"/>
    <w:rsid w:val="00C05F89"/>
    <w:rsid w:val="00C062AB"/>
    <w:rsid w:val="00C072D8"/>
    <w:rsid w:val="00C07B3F"/>
    <w:rsid w:val="00C10467"/>
    <w:rsid w:val="00C10D3F"/>
    <w:rsid w:val="00C12280"/>
    <w:rsid w:val="00C1244D"/>
    <w:rsid w:val="00C12574"/>
    <w:rsid w:val="00C1264E"/>
    <w:rsid w:val="00C12CA2"/>
    <w:rsid w:val="00C13B01"/>
    <w:rsid w:val="00C141E2"/>
    <w:rsid w:val="00C14B3B"/>
    <w:rsid w:val="00C14EE1"/>
    <w:rsid w:val="00C15B8C"/>
    <w:rsid w:val="00C160C5"/>
    <w:rsid w:val="00C17F29"/>
    <w:rsid w:val="00C207DB"/>
    <w:rsid w:val="00C208F6"/>
    <w:rsid w:val="00C20FD0"/>
    <w:rsid w:val="00C219B0"/>
    <w:rsid w:val="00C21B47"/>
    <w:rsid w:val="00C2214C"/>
    <w:rsid w:val="00C22A9F"/>
    <w:rsid w:val="00C22EC0"/>
    <w:rsid w:val="00C2363C"/>
    <w:rsid w:val="00C23BB7"/>
    <w:rsid w:val="00C24371"/>
    <w:rsid w:val="00C24C01"/>
    <w:rsid w:val="00C25AAB"/>
    <w:rsid w:val="00C25C73"/>
    <w:rsid w:val="00C26CCD"/>
    <w:rsid w:val="00C270CA"/>
    <w:rsid w:val="00C279BA"/>
    <w:rsid w:val="00C30264"/>
    <w:rsid w:val="00C30606"/>
    <w:rsid w:val="00C31454"/>
    <w:rsid w:val="00C3149B"/>
    <w:rsid w:val="00C31E7D"/>
    <w:rsid w:val="00C3247C"/>
    <w:rsid w:val="00C32A43"/>
    <w:rsid w:val="00C32C83"/>
    <w:rsid w:val="00C33DCF"/>
    <w:rsid w:val="00C34AC6"/>
    <w:rsid w:val="00C35149"/>
    <w:rsid w:val="00C36720"/>
    <w:rsid w:val="00C37564"/>
    <w:rsid w:val="00C37DA2"/>
    <w:rsid w:val="00C401E8"/>
    <w:rsid w:val="00C40A2F"/>
    <w:rsid w:val="00C42985"/>
    <w:rsid w:val="00C43035"/>
    <w:rsid w:val="00C44134"/>
    <w:rsid w:val="00C442AD"/>
    <w:rsid w:val="00C44969"/>
    <w:rsid w:val="00C44E38"/>
    <w:rsid w:val="00C45F7C"/>
    <w:rsid w:val="00C46020"/>
    <w:rsid w:val="00C46036"/>
    <w:rsid w:val="00C4604B"/>
    <w:rsid w:val="00C46680"/>
    <w:rsid w:val="00C47EF5"/>
    <w:rsid w:val="00C50ABA"/>
    <w:rsid w:val="00C51C66"/>
    <w:rsid w:val="00C522FE"/>
    <w:rsid w:val="00C523E9"/>
    <w:rsid w:val="00C52F15"/>
    <w:rsid w:val="00C52FC2"/>
    <w:rsid w:val="00C531A5"/>
    <w:rsid w:val="00C5328C"/>
    <w:rsid w:val="00C53BC4"/>
    <w:rsid w:val="00C53E37"/>
    <w:rsid w:val="00C544E6"/>
    <w:rsid w:val="00C550F7"/>
    <w:rsid w:val="00C55C3E"/>
    <w:rsid w:val="00C55D4E"/>
    <w:rsid w:val="00C560EC"/>
    <w:rsid w:val="00C5641E"/>
    <w:rsid w:val="00C5668B"/>
    <w:rsid w:val="00C56DE2"/>
    <w:rsid w:val="00C57858"/>
    <w:rsid w:val="00C6033D"/>
    <w:rsid w:val="00C60801"/>
    <w:rsid w:val="00C61CB9"/>
    <w:rsid w:val="00C626E7"/>
    <w:rsid w:val="00C641F0"/>
    <w:rsid w:val="00C642FD"/>
    <w:rsid w:val="00C64486"/>
    <w:rsid w:val="00C65507"/>
    <w:rsid w:val="00C65764"/>
    <w:rsid w:val="00C6607B"/>
    <w:rsid w:val="00C668B8"/>
    <w:rsid w:val="00C6776D"/>
    <w:rsid w:val="00C70B80"/>
    <w:rsid w:val="00C70D1A"/>
    <w:rsid w:val="00C71520"/>
    <w:rsid w:val="00C725DF"/>
    <w:rsid w:val="00C72C53"/>
    <w:rsid w:val="00C730CE"/>
    <w:rsid w:val="00C73335"/>
    <w:rsid w:val="00C737B0"/>
    <w:rsid w:val="00C740AB"/>
    <w:rsid w:val="00C75032"/>
    <w:rsid w:val="00C7549C"/>
    <w:rsid w:val="00C77055"/>
    <w:rsid w:val="00C774D6"/>
    <w:rsid w:val="00C77A4C"/>
    <w:rsid w:val="00C80D57"/>
    <w:rsid w:val="00C8237A"/>
    <w:rsid w:val="00C8288B"/>
    <w:rsid w:val="00C829EB"/>
    <w:rsid w:val="00C83977"/>
    <w:rsid w:val="00C83E04"/>
    <w:rsid w:val="00C84ECB"/>
    <w:rsid w:val="00C85057"/>
    <w:rsid w:val="00C8629A"/>
    <w:rsid w:val="00C862C1"/>
    <w:rsid w:val="00C8632E"/>
    <w:rsid w:val="00C87170"/>
    <w:rsid w:val="00C87240"/>
    <w:rsid w:val="00C90DF5"/>
    <w:rsid w:val="00C9131D"/>
    <w:rsid w:val="00C91E9E"/>
    <w:rsid w:val="00C9243D"/>
    <w:rsid w:val="00C93340"/>
    <w:rsid w:val="00C936C4"/>
    <w:rsid w:val="00C93AA0"/>
    <w:rsid w:val="00C94328"/>
    <w:rsid w:val="00C94ADD"/>
    <w:rsid w:val="00C953AC"/>
    <w:rsid w:val="00C96692"/>
    <w:rsid w:val="00C96FA0"/>
    <w:rsid w:val="00C97BC5"/>
    <w:rsid w:val="00CA0668"/>
    <w:rsid w:val="00CA10B6"/>
    <w:rsid w:val="00CA1687"/>
    <w:rsid w:val="00CA1827"/>
    <w:rsid w:val="00CA20F8"/>
    <w:rsid w:val="00CA2B92"/>
    <w:rsid w:val="00CA4120"/>
    <w:rsid w:val="00CA4164"/>
    <w:rsid w:val="00CA4448"/>
    <w:rsid w:val="00CA4F1E"/>
    <w:rsid w:val="00CA4FE2"/>
    <w:rsid w:val="00CA5C1D"/>
    <w:rsid w:val="00CA6745"/>
    <w:rsid w:val="00CA6DD4"/>
    <w:rsid w:val="00CB0008"/>
    <w:rsid w:val="00CB24DE"/>
    <w:rsid w:val="00CB349A"/>
    <w:rsid w:val="00CB57DE"/>
    <w:rsid w:val="00CB606B"/>
    <w:rsid w:val="00CB77D6"/>
    <w:rsid w:val="00CB7FF0"/>
    <w:rsid w:val="00CC035C"/>
    <w:rsid w:val="00CC0BBA"/>
    <w:rsid w:val="00CC0EAB"/>
    <w:rsid w:val="00CC0FFC"/>
    <w:rsid w:val="00CC121C"/>
    <w:rsid w:val="00CC126C"/>
    <w:rsid w:val="00CC1709"/>
    <w:rsid w:val="00CC295B"/>
    <w:rsid w:val="00CC3184"/>
    <w:rsid w:val="00CC31F8"/>
    <w:rsid w:val="00CC32C9"/>
    <w:rsid w:val="00CC3DCA"/>
    <w:rsid w:val="00CC4AFF"/>
    <w:rsid w:val="00CC6AC5"/>
    <w:rsid w:val="00CC74B9"/>
    <w:rsid w:val="00CC7898"/>
    <w:rsid w:val="00CD1722"/>
    <w:rsid w:val="00CD1851"/>
    <w:rsid w:val="00CD1A94"/>
    <w:rsid w:val="00CD21D7"/>
    <w:rsid w:val="00CD2345"/>
    <w:rsid w:val="00CD2CEE"/>
    <w:rsid w:val="00CD2E63"/>
    <w:rsid w:val="00CD4645"/>
    <w:rsid w:val="00CD52B8"/>
    <w:rsid w:val="00CD5ECA"/>
    <w:rsid w:val="00CD6A92"/>
    <w:rsid w:val="00CD746D"/>
    <w:rsid w:val="00CD7A9A"/>
    <w:rsid w:val="00CE0679"/>
    <w:rsid w:val="00CE0947"/>
    <w:rsid w:val="00CE1514"/>
    <w:rsid w:val="00CE15E3"/>
    <w:rsid w:val="00CE1A75"/>
    <w:rsid w:val="00CE207D"/>
    <w:rsid w:val="00CE2722"/>
    <w:rsid w:val="00CE2DE8"/>
    <w:rsid w:val="00CE3384"/>
    <w:rsid w:val="00CE366B"/>
    <w:rsid w:val="00CE3C5D"/>
    <w:rsid w:val="00CE6C04"/>
    <w:rsid w:val="00CE6C1E"/>
    <w:rsid w:val="00CE79CE"/>
    <w:rsid w:val="00CE7A9C"/>
    <w:rsid w:val="00CF0FBB"/>
    <w:rsid w:val="00CF1C12"/>
    <w:rsid w:val="00CF282A"/>
    <w:rsid w:val="00CF3919"/>
    <w:rsid w:val="00CF3D73"/>
    <w:rsid w:val="00CF3E4B"/>
    <w:rsid w:val="00CF44A3"/>
    <w:rsid w:val="00CF4D6F"/>
    <w:rsid w:val="00CF61CD"/>
    <w:rsid w:val="00CF6B1B"/>
    <w:rsid w:val="00CF6B48"/>
    <w:rsid w:val="00CF6D19"/>
    <w:rsid w:val="00CF6EDD"/>
    <w:rsid w:val="00CF7046"/>
    <w:rsid w:val="00CF710E"/>
    <w:rsid w:val="00CF72CD"/>
    <w:rsid w:val="00CF7CCE"/>
    <w:rsid w:val="00D002E8"/>
    <w:rsid w:val="00D00D42"/>
    <w:rsid w:val="00D036D0"/>
    <w:rsid w:val="00D040F2"/>
    <w:rsid w:val="00D04A10"/>
    <w:rsid w:val="00D04F40"/>
    <w:rsid w:val="00D05205"/>
    <w:rsid w:val="00D06237"/>
    <w:rsid w:val="00D067BD"/>
    <w:rsid w:val="00D07143"/>
    <w:rsid w:val="00D072C6"/>
    <w:rsid w:val="00D075E0"/>
    <w:rsid w:val="00D078B0"/>
    <w:rsid w:val="00D07B36"/>
    <w:rsid w:val="00D1031C"/>
    <w:rsid w:val="00D10771"/>
    <w:rsid w:val="00D10A42"/>
    <w:rsid w:val="00D10F26"/>
    <w:rsid w:val="00D1156D"/>
    <w:rsid w:val="00D1185A"/>
    <w:rsid w:val="00D11F79"/>
    <w:rsid w:val="00D12436"/>
    <w:rsid w:val="00D12D09"/>
    <w:rsid w:val="00D13A77"/>
    <w:rsid w:val="00D140A1"/>
    <w:rsid w:val="00D16DCC"/>
    <w:rsid w:val="00D171CF"/>
    <w:rsid w:val="00D176A2"/>
    <w:rsid w:val="00D20349"/>
    <w:rsid w:val="00D20489"/>
    <w:rsid w:val="00D205BD"/>
    <w:rsid w:val="00D21D07"/>
    <w:rsid w:val="00D21FB3"/>
    <w:rsid w:val="00D22867"/>
    <w:rsid w:val="00D24F17"/>
    <w:rsid w:val="00D24F42"/>
    <w:rsid w:val="00D2587A"/>
    <w:rsid w:val="00D25AAC"/>
    <w:rsid w:val="00D26200"/>
    <w:rsid w:val="00D26951"/>
    <w:rsid w:val="00D27338"/>
    <w:rsid w:val="00D27FC8"/>
    <w:rsid w:val="00D3086B"/>
    <w:rsid w:val="00D31A75"/>
    <w:rsid w:val="00D31B48"/>
    <w:rsid w:val="00D32376"/>
    <w:rsid w:val="00D3275C"/>
    <w:rsid w:val="00D32CE4"/>
    <w:rsid w:val="00D3370A"/>
    <w:rsid w:val="00D33F58"/>
    <w:rsid w:val="00D3438E"/>
    <w:rsid w:val="00D345BE"/>
    <w:rsid w:val="00D345D5"/>
    <w:rsid w:val="00D359F7"/>
    <w:rsid w:val="00D35DB7"/>
    <w:rsid w:val="00D35E39"/>
    <w:rsid w:val="00D36192"/>
    <w:rsid w:val="00D3665A"/>
    <w:rsid w:val="00D36BD6"/>
    <w:rsid w:val="00D36CF5"/>
    <w:rsid w:val="00D36D6B"/>
    <w:rsid w:val="00D378A5"/>
    <w:rsid w:val="00D403F6"/>
    <w:rsid w:val="00D40BC6"/>
    <w:rsid w:val="00D40F0D"/>
    <w:rsid w:val="00D42290"/>
    <w:rsid w:val="00D42AA0"/>
    <w:rsid w:val="00D4370F"/>
    <w:rsid w:val="00D43A47"/>
    <w:rsid w:val="00D43CB7"/>
    <w:rsid w:val="00D43DA2"/>
    <w:rsid w:val="00D45991"/>
    <w:rsid w:val="00D45A9A"/>
    <w:rsid w:val="00D462DB"/>
    <w:rsid w:val="00D46EB9"/>
    <w:rsid w:val="00D47DA7"/>
    <w:rsid w:val="00D501C9"/>
    <w:rsid w:val="00D506DA"/>
    <w:rsid w:val="00D5074A"/>
    <w:rsid w:val="00D50E1D"/>
    <w:rsid w:val="00D52AF8"/>
    <w:rsid w:val="00D52F76"/>
    <w:rsid w:val="00D540C6"/>
    <w:rsid w:val="00D54478"/>
    <w:rsid w:val="00D5475F"/>
    <w:rsid w:val="00D56422"/>
    <w:rsid w:val="00D567B9"/>
    <w:rsid w:val="00D56AC4"/>
    <w:rsid w:val="00D56D2E"/>
    <w:rsid w:val="00D609D6"/>
    <w:rsid w:val="00D610CE"/>
    <w:rsid w:val="00D61105"/>
    <w:rsid w:val="00D61595"/>
    <w:rsid w:val="00D6166A"/>
    <w:rsid w:val="00D616D8"/>
    <w:rsid w:val="00D618EA"/>
    <w:rsid w:val="00D63097"/>
    <w:rsid w:val="00D64729"/>
    <w:rsid w:val="00D64993"/>
    <w:rsid w:val="00D64E9D"/>
    <w:rsid w:val="00D65CDD"/>
    <w:rsid w:val="00D66B79"/>
    <w:rsid w:val="00D66C63"/>
    <w:rsid w:val="00D675E6"/>
    <w:rsid w:val="00D6781F"/>
    <w:rsid w:val="00D67CE5"/>
    <w:rsid w:val="00D710C9"/>
    <w:rsid w:val="00D7199C"/>
    <w:rsid w:val="00D71BE7"/>
    <w:rsid w:val="00D72168"/>
    <w:rsid w:val="00D76048"/>
    <w:rsid w:val="00D76655"/>
    <w:rsid w:val="00D76A91"/>
    <w:rsid w:val="00D779F8"/>
    <w:rsid w:val="00D77B9D"/>
    <w:rsid w:val="00D77EB6"/>
    <w:rsid w:val="00D8068C"/>
    <w:rsid w:val="00D809D3"/>
    <w:rsid w:val="00D80C55"/>
    <w:rsid w:val="00D80FE0"/>
    <w:rsid w:val="00D81000"/>
    <w:rsid w:val="00D8158F"/>
    <w:rsid w:val="00D81EC9"/>
    <w:rsid w:val="00D82B28"/>
    <w:rsid w:val="00D82B56"/>
    <w:rsid w:val="00D82EC7"/>
    <w:rsid w:val="00D8422D"/>
    <w:rsid w:val="00D84AAF"/>
    <w:rsid w:val="00D84BA2"/>
    <w:rsid w:val="00D84BF1"/>
    <w:rsid w:val="00D855FA"/>
    <w:rsid w:val="00D861D2"/>
    <w:rsid w:val="00D862B8"/>
    <w:rsid w:val="00D86439"/>
    <w:rsid w:val="00D91FFB"/>
    <w:rsid w:val="00D922AC"/>
    <w:rsid w:val="00D92F0F"/>
    <w:rsid w:val="00D92F2B"/>
    <w:rsid w:val="00D93AF1"/>
    <w:rsid w:val="00D94547"/>
    <w:rsid w:val="00D957BC"/>
    <w:rsid w:val="00D95902"/>
    <w:rsid w:val="00D9775A"/>
    <w:rsid w:val="00D977B2"/>
    <w:rsid w:val="00D97C19"/>
    <w:rsid w:val="00D97F0E"/>
    <w:rsid w:val="00DA19BC"/>
    <w:rsid w:val="00DA2934"/>
    <w:rsid w:val="00DA2B49"/>
    <w:rsid w:val="00DA3630"/>
    <w:rsid w:val="00DA4257"/>
    <w:rsid w:val="00DA4944"/>
    <w:rsid w:val="00DA4F6D"/>
    <w:rsid w:val="00DA54F4"/>
    <w:rsid w:val="00DA576D"/>
    <w:rsid w:val="00DA5A15"/>
    <w:rsid w:val="00DA605F"/>
    <w:rsid w:val="00DA66DD"/>
    <w:rsid w:val="00DA69CA"/>
    <w:rsid w:val="00DA7094"/>
    <w:rsid w:val="00DA7706"/>
    <w:rsid w:val="00DA776C"/>
    <w:rsid w:val="00DA7A3F"/>
    <w:rsid w:val="00DA7BCB"/>
    <w:rsid w:val="00DB0003"/>
    <w:rsid w:val="00DB04ED"/>
    <w:rsid w:val="00DB0864"/>
    <w:rsid w:val="00DB18FD"/>
    <w:rsid w:val="00DB1A05"/>
    <w:rsid w:val="00DB2A4B"/>
    <w:rsid w:val="00DB31DC"/>
    <w:rsid w:val="00DB39E2"/>
    <w:rsid w:val="00DB465F"/>
    <w:rsid w:val="00DB46FE"/>
    <w:rsid w:val="00DB4D4E"/>
    <w:rsid w:val="00DB5B6F"/>
    <w:rsid w:val="00DB5EA5"/>
    <w:rsid w:val="00DB6584"/>
    <w:rsid w:val="00DB74AF"/>
    <w:rsid w:val="00DB76E6"/>
    <w:rsid w:val="00DB7A8E"/>
    <w:rsid w:val="00DC0E46"/>
    <w:rsid w:val="00DC0FAA"/>
    <w:rsid w:val="00DC1289"/>
    <w:rsid w:val="00DC1F01"/>
    <w:rsid w:val="00DC20D7"/>
    <w:rsid w:val="00DC2C00"/>
    <w:rsid w:val="00DC2C5B"/>
    <w:rsid w:val="00DC32E1"/>
    <w:rsid w:val="00DC56C8"/>
    <w:rsid w:val="00DC57FC"/>
    <w:rsid w:val="00DC5A8F"/>
    <w:rsid w:val="00DC5A98"/>
    <w:rsid w:val="00DC5F54"/>
    <w:rsid w:val="00DC64A4"/>
    <w:rsid w:val="00DC6A1A"/>
    <w:rsid w:val="00DC6AAB"/>
    <w:rsid w:val="00DC6E24"/>
    <w:rsid w:val="00DC6F4E"/>
    <w:rsid w:val="00DC7BCD"/>
    <w:rsid w:val="00DD04D5"/>
    <w:rsid w:val="00DD0F58"/>
    <w:rsid w:val="00DD1B9E"/>
    <w:rsid w:val="00DD2887"/>
    <w:rsid w:val="00DD2950"/>
    <w:rsid w:val="00DD2E26"/>
    <w:rsid w:val="00DD3475"/>
    <w:rsid w:val="00DD5022"/>
    <w:rsid w:val="00DD5B14"/>
    <w:rsid w:val="00DD6948"/>
    <w:rsid w:val="00DD6E27"/>
    <w:rsid w:val="00DD7723"/>
    <w:rsid w:val="00DD7ED5"/>
    <w:rsid w:val="00DD7F33"/>
    <w:rsid w:val="00DE04E3"/>
    <w:rsid w:val="00DE08A1"/>
    <w:rsid w:val="00DE0C40"/>
    <w:rsid w:val="00DE0ED4"/>
    <w:rsid w:val="00DE1619"/>
    <w:rsid w:val="00DE1FDF"/>
    <w:rsid w:val="00DE252C"/>
    <w:rsid w:val="00DE2A6E"/>
    <w:rsid w:val="00DE2B36"/>
    <w:rsid w:val="00DE2C18"/>
    <w:rsid w:val="00DE343C"/>
    <w:rsid w:val="00DE3518"/>
    <w:rsid w:val="00DE54E2"/>
    <w:rsid w:val="00DE57D9"/>
    <w:rsid w:val="00DE6651"/>
    <w:rsid w:val="00DE680C"/>
    <w:rsid w:val="00DE6DB1"/>
    <w:rsid w:val="00DE6E27"/>
    <w:rsid w:val="00DE7114"/>
    <w:rsid w:val="00DF029E"/>
    <w:rsid w:val="00DF0A71"/>
    <w:rsid w:val="00DF10C0"/>
    <w:rsid w:val="00DF1DC6"/>
    <w:rsid w:val="00DF2862"/>
    <w:rsid w:val="00DF2921"/>
    <w:rsid w:val="00DF45BF"/>
    <w:rsid w:val="00DF4B9D"/>
    <w:rsid w:val="00DF4E17"/>
    <w:rsid w:val="00DF5102"/>
    <w:rsid w:val="00DF646F"/>
    <w:rsid w:val="00DF70CF"/>
    <w:rsid w:val="00DF79AF"/>
    <w:rsid w:val="00DF7CC2"/>
    <w:rsid w:val="00E00281"/>
    <w:rsid w:val="00E00BD0"/>
    <w:rsid w:val="00E00E40"/>
    <w:rsid w:val="00E01939"/>
    <w:rsid w:val="00E01BE1"/>
    <w:rsid w:val="00E0326B"/>
    <w:rsid w:val="00E033BB"/>
    <w:rsid w:val="00E05340"/>
    <w:rsid w:val="00E075A5"/>
    <w:rsid w:val="00E07A82"/>
    <w:rsid w:val="00E07F09"/>
    <w:rsid w:val="00E10E38"/>
    <w:rsid w:val="00E11626"/>
    <w:rsid w:val="00E11AA2"/>
    <w:rsid w:val="00E1286B"/>
    <w:rsid w:val="00E12C16"/>
    <w:rsid w:val="00E135A5"/>
    <w:rsid w:val="00E14E8C"/>
    <w:rsid w:val="00E15895"/>
    <w:rsid w:val="00E15C57"/>
    <w:rsid w:val="00E160EC"/>
    <w:rsid w:val="00E16561"/>
    <w:rsid w:val="00E17098"/>
    <w:rsid w:val="00E173C6"/>
    <w:rsid w:val="00E17542"/>
    <w:rsid w:val="00E201B1"/>
    <w:rsid w:val="00E207E0"/>
    <w:rsid w:val="00E22C67"/>
    <w:rsid w:val="00E255B5"/>
    <w:rsid w:val="00E25667"/>
    <w:rsid w:val="00E25C12"/>
    <w:rsid w:val="00E266EE"/>
    <w:rsid w:val="00E27293"/>
    <w:rsid w:val="00E30144"/>
    <w:rsid w:val="00E30A2D"/>
    <w:rsid w:val="00E3114D"/>
    <w:rsid w:val="00E3179C"/>
    <w:rsid w:val="00E329FC"/>
    <w:rsid w:val="00E32AFB"/>
    <w:rsid w:val="00E32F29"/>
    <w:rsid w:val="00E331BE"/>
    <w:rsid w:val="00E33FCB"/>
    <w:rsid w:val="00E34F81"/>
    <w:rsid w:val="00E35315"/>
    <w:rsid w:val="00E356DE"/>
    <w:rsid w:val="00E36540"/>
    <w:rsid w:val="00E3735D"/>
    <w:rsid w:val="00E375FE"/>
    <w:rsid w:val="00E37B57"/>
    <w:rsid w:val="00E41D6B"/>
    <w:rsid w:val="00E42586"/>
    <w:rsid w:val="00E42624"/>
    <w:rsid w:val="00E445CE"/>
    <w:rsid w:val="00E448FC"/>
    <w:rsid w:val="00E44AAD"/>
    <w:rsid w:val="00E45AA9"/>
    <w:rsid w:val="00E469E4"/>
    <w:rsid w:val="00E46E8E"/>
    <w:rsid w:val="00E473D0"/>
    <w:rsid w:val="00E47545"/>
    <w:rsid w:val="00E50B2F"/>
    <w:rsid w:val="00E50BD8"/>
    <w:rsid w:val="00E5121B"/>
    <w:rsid w:val="00E5262E"/>
    <w:rsid w:val="00E527F9"/>
    <w:rsid w:val="00E55785"/>
    <w:rsid w:val="00E55A1F"/>
    <w:rsid w:val="00E568F7"/>
    <w:rsid w:val="00E6083C"/>
    <w:rsid w:val="00E62AD1"/>
    <w:rsid w:val="00E62F26"/>
    <w:rsid w:val="00E63303"/>
    <w:rsid w:val="00E63577"/>
    <w:rsid w:val="00E63BED"/>
    <w:rsid w:val="00E6450B"/>
    <w:rsid w:val="00E645E1"/>
    <w:rsid w:val="00E64729"/>
    <w:rsid w:val="00E6498B"/>
    <w:rsid w:val="00E6535A"/>
    <w:rsid w:val="00E657C9"/>
    <w:rsid w:val="00E66596"/>
    <w:rsid w:val="00E665C8"/>
    <w:rsid w:val="00E67139"/>
    <w:rsid w:val="00E67428"/>
    <w:rsid w:val="00E67D4F"/>
    <w:rsid w:val="00E70BCC"/>
    <w:rsid w:val="00E70EE0"/>
    <w:rsid w:val="00E712AD"/>
    <w:rsid w:val="00E712B0"/>
    <w:rsid w:val="00E717CF"/>
    <w:rsid w:val="00E72BCC"/>
    <w:rsid w:val="00E72ECA"/>
    <w:rsid w:val="00E734CA"/>
    <w:rsid w:val="00E73F79"/>
    <w:rsid w:val="00E74A2A"/>
    <w:rsid w:val="00E74F3D"/>
    <w:rsid w:val="00E75F82"/>
    <w:rsid w:val="00E76001"/>
    <w:rsid w:val="00E762C2"/>
    <w:rsid w:val="00E76799"/>
    <w:rsid w:val="00E77157"/>
    <w:rsid w:val="00E7729B"/>
    <w:rsid w:val="00E774E2"/>
    <w:rsid w:val="00E77AC1"/>
    <w:rsid w:val="00E77E72"/>
    <w:rsid w:val="00E8016B"/>
    <w:rsid w:val="00E8039C"/>
    <w:rsid w:val="00E808C2"/>
    <w:rsid w:val="00E817DC"/>
    <w:rsid w:val="00E81990"/>
    <w:rsid w:val="00E81BFD"/>
    <w:rsid w:val="00E8299E"/>
    <w:rsid w:val="00E850B0"/>
    <w:rsid w:val="00E8541E"/>
    <w:rsid w:val="00E87226"/>
    <w:rsid w:val="00E87CBA"/>
    <w:rsid w:val="00E87DB7"/>
    <w:rsid w:val="00E9010A"/>
    <w:rsid w:val="00E91622"/>
    <w:rsid w:val="00E92014"/>
    <w:rsid w:val="00E93117"/>
    <w:rsid w:val="00E933C3"/>
    <w:rsid w:val="00E93634"/>
    <w:rsid w:val="00E93854"/>
    <w:rsid w:val="00E93C00"/>
    <w:rsid w:val="00E93F26"/>
    <w:rsid w:val="00E962FA"/>
    <w:rsid w:val="00E969B2"/>
    <w:rsid w:val="00E97A44"/>
    <w:rsid w:val="00EA0384"/>
    <w:rsid w:val="00EA0E91"/>
    <w:rsid w:val="00EA15CA"/>
    <w:rsid w:val="00EA164D"/>
    <w:rsid w:val="00EA1791"/>
    <w:rsid w:val="00EA17D2"/>
    <w:rsid w:val="00EA320A"/>
    <w:rsid w:val="00EA3572"/>
    <w:rsid w:val="00EA453C"/>
    <w:rsid w:val="00EA4964"/>
    <w:rsid w:val="00EA5821"/>
    <w:rsid w:val="00EA5AA1"/>
    <w:rsid w:val="00EA5D21"/>
    <w:rsid w:val="00EA663F"/>
    <w:rsid w:val="00EA6E79"/>
    <w:rsid w:val="00EA719E"/>
    <w:rsid w:val="00EA7C6B"/>
    <w:rsid w:val="00EA7F05"/>
    <w:rsid w:val="00EA7FC8"/>
    <w:rsid w:val="00EA7FCB"/>
    <w:rsid w:val="00EB0211"/>
    <w:rsid w:val="00EB1EBB"/>
    <w:rsid w:val="00EB1ECF"/>
    <w:rsid w:val="00EB22F6"/>
    <w:rsid w:val="00EB38B9"/>
    <w:rsid w:val="00EB3DBF"/>
    <w:rsid w:val="00EB3E7D"/>
    <w:rsid w:val="00EB42C8"/>
    <w:rsid w:val="00EB5235"/>
    <w:rsid w:val="00EB55CA"/>
    <w:rsid w:val="00EB5A97"/>
    <w:rsid w:val="00EB74AC"/>
    <w:rsid w:val="00EB76B3"/>
    <w:rsid w:val="00EB7A23"/>
    <w:rsid w:val="00EC0383"/>
    <w:rsid w:val="00EC05E1"/>
    <w:rsid w:val="00EC1759"/>
    <w:rsid w:val="00EC2A5C"/>
    <w:rsid w:val="00EC32C2"/>
    <w:rsid w:val="00EC3518"/>
    <w:rsid w:val="00EC4381"/>
    <w:rsid w:val="00EC4D0B"/>
    <w:rsid w:val="00EC4DC0"/>
    <w:rsid w:val="00EC626D"/>
    <w:rsid w:val="00EC6D5F"/>
    <w:rsid w:val="00EC73A7"/>
    <w:rsid w:val="00ED06B3"/>
    <w:rsid w:val="00ED0837"/>
    <w:rsid w:val="00ED2300"/>
    <w:rsid w:val="00ED2AF6"/>
    <w:rsid w:val="00ED340F"/>
    <w:rsid w:val="00ED356E"/>
    <w:rsid w:val="00ED3686"/>
    <w:rsid w:val="00ED3DD7"/>
    <w:rsid w:val="00ED57D2"/>
    <w:rsid w:val="00ED5CA1"/>
    <w:rsid w:val="00ED6D65"/>
    <w:rsid w:val="00ED6DF6"/>
    <w:rsid w:val="00ED739D"/>
    <w:rsid w:val="00ED7E88"/>
    <w:rsid w:val="00EE015A"/>
    <w:rsid w:val="00EE09C0"/>
    <w:rsid w:val="00EE0ABC"/>
    <w:rsid w:val="00EE15D9"/>
    <w:rsid w:val="00EE319D"/>
    <w:rsid w:val="00EE6889"/>
    <w:rsid w:val="00EE6A6F"/>
    <w:rsid w:val="00EE6BF6"/>
    <w:rsid w:val="00EE6D58"/>
    <w:rsid w:val="00EE72C8"/>
    <w:rsid w:val="00EE7D21"/>
    <w:rsid w:val="00EF0141"/>
    <w:rsid w:val="00EF09F9"/>
    <w:rsid w:val="00EF16B0"/>
    <w:rsid w:val="00EF1ECC"/>
    <w:rsid w:val="00EF204D"/>
    <w:rsid w:val="00EF30BA"/>
    <w:rsid w:val="00EF373C"/>
    <w:rsid w:val="00EF4761"/>
    <w:rsid w:val="00EF4EDD"/>
    <w:rsid w:val="00EF5A86"/>
    <w:rsid w:val="00EF6084"/>
    <w:rsid w:val="00EF62AE"/>
    <w:rsid w:val="00EF6892"/>
    <w:rsid w:val="00EF7015"/>
    <w:rsid w:val="00F00A12"/>
    <w:rsid w:val="00F00F9C"/>
    <w:rsid w:val="00F0176F"/>
    <w:rsid w:val="00F01971"/>
    <w:rsid w:val="00F02A51"/>
    <w:rsid w:val="00F02A98"/>
    <w:rsid w:val="00F03252"/>
    <w:rsid w:val="00F03857"/>
    <w:rsid w:val="00F04686"/>
    <w:rsid w:val="00F04B9A"/>
    <w:rsid w:val="00F05038"/>
    <w:rsid w:val="00F060DE"/>
    <w:rsid w:val="00F063B2"/>
    <w:rsid w:val="00F06A0F"/>
    <w:rsid w:val="00F06B80"/>
    <w:rsid w:val="00F06E0C"/>
    <w:rsid w:val="00F101F2"/>
    <w:rsid w:val="00F10A43"/>
    <w:rsid w:val="00F10C69"/>
    <w:rsid w:val="00F10F7B"/>
    <w:rsid w:val="00F112D7"/>
    <w:rsid w:val="00F12723"/>
    <w:rsid w:val="00F134A4"/>
    <w:rsid w:val="00F14450"/>
    <w:rsid w:val="00F14586"/>
    <w:rsid w:val="00F15B54"/>
    <w:rsid w:val="00F15CAF"/>
    <w:rsid w:val="00F15D69"/>
    <w:rsid w:val="00F15F26"/>
    <w:rsid w:val="00F16C98"/>
    <w:rsid w:val="00F2003B"/>
    <w:rsid w:val="00F2007C"/>
    <w:rsid w:val="00F20B30"/>
    <w:rsid w:val="00F20C7F"/>
    <w:rsid w:val="00F21059"/>
    <w:rsid w:val="00F2365A"/>
    <w:rsid w:val="00F2453C"/>
    <w:rsid w:val="00F25150"/>
    <w:rsid w:val="00F25656"/>
    <w:rsid w:val="00F2633A"/>
    <w:rsid w:val="00F27A64"/>
    <w:rsid w:val="00F31080"/>
    <w:rsid w:val="00F31670"/>
    <w:rsid w:val="00F317D3"/>
    <w:rsid w:val="00F31F79"/>
    <w:rsid w:val="00F320BE"/>
    <w:rsid w:val="00F32555"/>
    <w:rsid w:val="00F332B4"/>
    <w:rsid w:val="00F34406"/>
    <w:rsid w:val="00F356F7"/>
    <w:rsid w:val="00F35893"/>
    <w:rsid w:val="00F35FA8"/>
    <w:rsid w:val="00F36333"/>
    <w:rsid w:val="00F36620"/>
    <w:rsid w:val="00F377F5"/>
    <w:rsid w:val="00F40E38"/>
    <w:rsid w:val="00F41D27"/>
    <w:rsid w:val="00F42F4F"/>
    <w:rsid w:val="00F43B98"/>
    <w:rsid w:val="00F43FB5"/>
    <w:rsid w:val="00F4487C"/>
    <w:rsid w:val="00F46D47"/>
    <w:rsid w:val="00F50F53"/>
    <w:rsid w:val="00F51551"/>
    <w:rsid w:val="00F5197D"/>
    <w:rsid w:val="00F51ADD"/>
    <w:rsid w:val="00F52DAB"/>
    <w:rsid w:val="00F54359"/>
    <w:rsid w:val="00F54BF9"/>
    <w:rsid w:val="00F54F03"/>
    <w:rsid w:val="00F5583E"/>
    <w:rsid w:val="00F55AB9"/>
    <w:rsid w:val="00F561C5"/>
    <w:rsid w:val="00F565A2"/>
    <w:rsid w:val="00F56716"/>
    <w:rsid w:val="00F57249"/>
    <w:rsid w:val="00F60904"/>
    <w:rsid w:val="00F60A58"/>
    <w:rsid w:val="00F60C0C"/>
    <w:rsid w:val="00F61061"/>
    <w:rsid w:val="00F611C9"/>
    <w:rsid w:val="00F61DA6"/>
    <w:rsid w:val="00F61DDD"/>
    <w:rsid w:val="00F61E5D"/>
    <w:rsid w:val="00F61F1F"/>
    <w:rsid w:val="00F6203E"/>
    <w:rsid w:val="00F62420"/>
    <w:rsid w:val="00F62449"/>
    <w:rsid w:val="00F62B99"/>
    <w:rsid w:val="00F63396"/>
    <w:rsid w:val="00F65FFB"/>
    <w:rsid w:val="00F6602F"/>
    <w:rsid w:val="00F663DC"/>
    <w:rsid w:val="00F66786"/>
    <w:rsid w:val="00F66A8B"/>
    <w:rsid w:val="00F70003"/>
    <w:rsid w:val="00F70649"/>
    <w:rsid w:val="00F71FBE"/>
    <w:rsid w:val="00F72229"/>
    <w:rsid w:val="00F72979"/>
    <w:rsid w:val="00F73FB9"/>
    <w:rsid w:val="00F74887"/>
    <w:rsid w:val="00F74E15"/>
    <w:rsid w:val="00F74FA8"/>
    <w:rsid w:val="00F75A1F"/>
    <w:rsid w:val="00F75A7A"/>
    <w:rsid w:val="00F75B68"/>
    <w:rsid w:val="00F76FA0"/>
    <w:rsid w:val="00F778BE"/>
    <w:rsid w:val="00F77A24"/>
    <w:rsid w:val="00F805DF"/>
    <w:rsid w:val="00F80C3F"/>
    <w:rsid w:val="00F810CB"/>
    <w:rsid w:val="00F82F08"/>
    <w:rsid w:val="00F82FF7"/>
    <w:rsid w:val="00F838C6"/>
    <w:rsid w:val="00F844EA"/>
    <w:rsid w:val="00F8478B"/>
    <w:rsid w:val="00F84CD1"/>
    <w:rsid w:val="00F8545C"/>
    <w:rsid w:val="00F86F3C"/>
    <w:rsid w:val="00F876EF"/>
    <w:rsid w:val="00F87CAA"/>
    <w:rsid w:val="00F87CBE"/>
    <w:rsid w:val="00F91E61"/>
    <w:rsid w:val="00F9296F"/>
    <w:rsid w:val="00F92B16"/>
    <w:rsid w:val="00F93299"/>
    <w:rsid w:val="00F9362C"/>
    <w:rsid w:val="00F93889"/>
    <w:rsid w:val="00F94A37"/>
    <w:rsid w:val="00F95608"/>
    <w:rsid w:val="00F95C4D"/>
    <w:rsid w:val="00F967D6"/>
    <w:rsid w:val="00F969C1"/>
    <w:rsid w:val="00F96AA9"/>
    <w:rsid w:val="00F96B8E"/>
    <w:rsid w:val="00F96CBB"/>
    <w:rsid w:val="00F9706E"/>
    <w:rsid w:val="00F976F9"/>
    <w:rsid w:val="00FA065E"/>
    <w:rsid w:val="00FA13A4"/>
    <w:rsid w:val="00FA14E9"/>
    <w:rsid w:val="00FA1550"/>
    <w:rsid w:val="00FA1B15"/>
    <w:rsid w:val="00FA4088"/>
    <w:rsid w:val="00FA4314"/>
    <w:rsid w:val="00FA47FA"/>
    <w:rsid w:val="00FA49CB"/>
    <w:rsid w:val="00FA4D51"/>
    <w:rsid w:val="00FA51B1"/>
    <w:rsid w:val="00FA52C0"/>
    <w:rsid w:val="00FA642D"/>
    <w:rsid w:val="00FA6578"/>
    <w:rsid w:val="00FB0C8A"/>
    <w:rsid w:val="00FB1D4B"/>
    <w:rsid w:val="00FB1DBC"/>
    <w:rsid w:val="00FB2912"/>
    <w:rsid w:val="00FB2BB0"/>
    <w:rsid w:val="00FB3757"/>
    <w:rsid w:val="00FB3FC7"/>
    <w:rsid w:val="00FB64FD"/>
    <w:rsid w:val="00FB6800"/>
    <w:rsid w:val="00FB6920"/>
    <w:rsid w:val="00FC03EC"/>
    <w:rsid w:val="00FC07FD"/>
    <w:rsid w:val="00FC0D51"/>
    <w:rsid w:val="00FC11DE"/>
    <w:rsid w:val="00FC159D"/>
    <w:rsid w:val="00FC208D"/>
    <w:rsid w:val="00FC222C"/>
    <w:rsid w:val="00FC2B58"/>
    <w:rsid w:val="00FC3093"/>
    <w:rsid w:val="00FC3403"/>
    <w:rsid w:val="00FC38A1"/>
    <w:rsid w:val="00FC445A"/>
    <w:rsid w:val="00FC51BF"/>
    <w:rsid w:val="00FC56D9"/>
    <w:rsid w:val="00FC5B33"/>
    <w:rsid w:val="00FC5C56"/>
    <w:rsid w:val="00FC5FCD"/>
    <w:rsid w:val="00FC69D5"/>
    <w:rsid w:val="00FC6ABA"/>
    <w:rsid w:val="00FC7573"/>
    <w:rsid w:val="00FC799B"/>
    <w:rsid w:val="00FD18F0"/>
    <w:rsid w:val="00FD21D7"/>
    <w:rsid w:val="00FD2351"/>
    <w:rsid w:val="00FD24A3"/>
    <w:rsid w:val="00FD2E67"/>
    <w:rsid w:val="00FD2FB2"/>
    <w:rsid w:val="00FD497D"/>
    <w:rsid w:val="00FD50AF"/>
    <w:rsid w:val="00FD521B"/>
    <w:rsid w:val="00FD5451"/>
    <w:rsid w:val="00FD5E3A"/>
    <w:rsid w:val="00FE0214"/>
    <w:rsid w:val="00FE067F"/>
    <w:rsid w:val="00FE0C8B"/>
    <w:rsid w:val="00FE1B9F"/>
    <w:rsid w:val="00FE1CD5"/>
    <w:rsid w:val="00FE2E80"/>
    <w:rsid w:val="00FE3074"/>
    <w:rsid w:val="00FE30EA"/>
    <w:rsid w:val="00FE354F"/>
    <w:rsid w:val="00FE43AC"/>
    <w:rsid w:val="00FE4818"/>
    <w:rsid w:val="00FE48CB"/>
    <w:rsid w:val="00FE4B87"/>
    <w:rsid w:val="00FE4EAA"/>
    <w:rsid w:val="00FE53BE"/>
    <w:rsid w:val="00FE53C4"/>
    <w:rsid w:val="00FE5DFF"/>
    <w:rsid w:val="00FE5F61"/>
    <w:rsid w:val="00FE6898"/>
    <w:rsid w:val="00FE6AC3"/>
    <w:rsid w:val="00FE7180"/>
    <w:rsid w:val="00FE7453"/>
    <w:rsid w:val="00FE7547"/>
    <w:rsid w:val="00FF0E73"/>
    <w:rsid w:val="00FF1523"/>
    <w:rsid w:val="00FF287F"/>
    <w:rsid w:val="00FF2E81"/>
    <w:rsid w:val="00FF3ADD"/>
    <w:rsid w:val="00FF410E"/>
    <w:rsid w:val="00FF4260"/>
    <w:rsid w:val="00FF446C"/>
    <w:rsid w:val="00FF47E9"/>
    <w:rsid w:val="00FF4ADF"/>
    <w:rsid w:val="00FF594F"/>
    <w:rsid w:val="00FF5AE1"/>
    <w:rsid w:val="00FF6207"/>
    <w:rsid w:val="00FF6278"/>
    <w:rsid w:val="00FF62DE"/>
    <w:rsid w:val="00FF69C4"/>
    <w:rsid w:val="00FF729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92706"/>
  <w15:docId w15:val="{91C80820-FA69-4999-A2B5-E24E6BBB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lv-LV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9A"/>
    <w:rPr>
      <w:rFonts w:ascii="Univers for KPMG Light" w:hAnsi="Univers for KPMG Light"/>
      <w:sz w:val="22"/>
      <w:lang w:eastAsia="en-US"/>
    </w:rPr>
  </w:style>
  <w:style w:type="paragraph" w:styleId="Heading1">
    <w:name w:val="heading 1"/>
    <w:basedOn w:val="Heading2"/>
    <w:next w:val="BodyText"/>
    <w:link w:val="Heading1Char"/>
    <w:qFormat/>
    <w:rsid w:val="0006279A"/>
    <w:pPr>
      <w:pageBreakBefore/>
      <w:numPr>
        <w:ilvl w:val="0"/>
      </w:numPr>
      <w:spacing w:before="360" w:after="240" w:line="360" w:lineRule="exact"/>
      <w:outlineLvl w:val="0"/>
    </w:pPr>
    <w:rPr>
      <w:sz w:val="28"/>
    </w:rPr>
  </w:style>
  <w:style w:type="paragraph" w:styleId="Heading2">
    <w:name w:val="heading 2"/>
    <w:basedOn w:val="BodyText"/>
    <w:next w:val="BodyText"/>
    <w:rsid w:val="00D84BA2"/>
    <w:pPr>
      <w:keepNext/>
      <w:numPr>
        <w:ilvl w:val="1"/>
        <w:numId w:val="50"/>
      </w:numPr>
      <w:spacing w:before="240" w:after="120" w:line="240" w:lineRule="auto"/>
      <w:jc w:val="left"/>
      <w:outlineLvl w:val="1"/>
    </w:pPr>
    <w:rPr>
      <w:b/>
      <w:szCs w:val="24"/>
    </w:rPr>
  </w:style>
  <w:style w:type="paragraph" w:styleId="Heading3">
    <w:name w:val="heading 3"/>
    <w:basedOn w:val="Heading2"/>
    <w:next w:val="BodyText"/>
    <w:qFormat/>
    <w:rsid w:val="008E753A"/>
    <w:pPr>
      <w:numPr>
        <w:ilvl w:val="2"/>
      </w:numPr>
      <w:outlineLvl w:val="2"/>
    </w:pPr>
    <w:rPr>
      <w:i/>
    </w:rPr>
  </w:style>
  <w:style w:type="paragraph" w:styleId="Heading4">
    <w:name w:val="heading 4"/>
    <w:basedOn w:val="Heading3"/>
    <w:next w:val="BodyText"/>
    <w:qFormat/>
    <w:rsid w:val="00B7623D"/>
    <w:pPr>
      <w:numPr>
        <w:ilvl w:val="3"/>
      </w:numPr>
      <w:outlineLvl w:val="3"/>
    </w:pPr>
    <w:rPr>
      <w:i w:val="0"/>
      <w:sz w:val="22"/>
    </w:rPr>
  </w:style>
  <w:style w:type="paragraph" w:styleId="Heading5">
    <w:name w:val="heading 5"/>
    <w:basedOn w:val="BodyText"/>
    <w:next w:val="BodyText"/>
    <w:qFormat/>
    <w:rsid w:val="00AF5D64"/>
    <w:pPr>
      <w:keepNext/>
      <w:spacing w:before="400" w:after="0" w:line="260" w:lineRule="exact"/>
      <w:jc w:val="left"/>
      <w:outlineLvl w:val="4"/>
    </w:pPr>
    <w:rPr>
      <w:b/>
      <w:i/>
    </w:rPr>
  </w:style>
  <w:style w:type="paragraph" w:styleId="Heading6">
    <w:name w:val="heading 6"/>
    <w:basedOn w:val="Normal"/>
    <w:next w:val="Normal"/>
    <w:rsid w:val="00307D47"/>
    <w:pPr>
      <w:spacing w:before="240" w:after="120"/>
      <w:outlineLvl w:val="5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rsid w:val="0006279A"/>
    <w:pPr>
      <w:outlineLvl w:val="6"/>
    </w:pPr>
  </w:style>
  <w:style w:type="paragraph" w:styleId="Heading8">
    <w:name w:val="heading 8"/>
    <w:basedOn w:val="Normal"/>
    <w:next w:val="Normal"/>
    <w:rsid w:val="0006279A"/>
    <w:pPr>
      <w:outlineLvl w:val="7"/>
    </w:pPr>
  </w:style>
  <w:style w:type="paragraph" w:styleId="Heading9">
    <w:name w:val="heading 9"/>
    <w:basedOn w:val="Normal"/>
    <w:next w:val="Normal"/>
    <w:rsid w:val="000627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6279A"/>
    <w:pPr>
      <w:spacing w:before="130" w:after="130" w:line="360" w:lineRule="auto"/>
      <w:jc w:val="both"/>
    </w:pPr>
    <w:rPr>
      <w:rFonts w:ascii="Times New Roman" w:hAnsi="Times New Roman"/>
      <w:sz w:val="24"/>
    </w:rPr>
  </w:style>
  <w:style w:type="paragraph" w:styleId="TOC4">
    <w:name w:val="toc 4"/>
    <w:basedOn w:val="TOC3"/>
    <w:rsid w:val="0006279A"/>
  </w:style>
  <w:style w:type="paragraph" w:styleId="TOC3">
    <w:name w:val="toc 3"/>
    <w:basedOn w:val="TOC2"/>
    <w:uiPriority w:val="39"/>
    <w:rsid w:val="0006279A"/>
    <w:pPr>
      <w:tabs>
        <w:tab w:val="left" w:pos="1418"/>
      </w:tabs>
      <w:ind w:left="1418" w:hanging="1418"/>
    </w:pPr>
  </w:style>
  <w:style w:type="paragraph" w:styleId="TOC2">
    <w:name w:val="toc 2"/>
    <w:basedOn w:val="TOC1"/>
    <w:uiPriority w:val="39"/>
    <w:rsid w:val="0006279A"/>
    <w:pPr>
      <w:spacing w:before="0"/>
    </w:pPr>
  </w:style>
  <w:style w:type="paragraph" w:styleId="TOC1">
    <w:name w:val="toc 1"/>
    <w:basedOn w:val="Normal"/>
    <w:uiPriority w:val="39"/>
    <w:rsid w:val="0006279A"/>
    <w:pPr>
      <w:tabs>
        <w:tab w:val="right" w:pos="8505"/>
      </w:tabs>
      <w:spacing w:before="260"/>
      <w:ind w:left="850" w:right="567" w:hanging="850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06279A"/>
    <w:pPr>
      <w:tabs>
        <w:tab w:val="right" w:pos="8222"/>
      </w:tabs>
    </w:pPr>
    <w:rPr>
      <w:sz w:val="18"/>
    </w:rPr>
  </w:style>
  <w:style w:type="paragraph" w:styleId="Header">
    <w:name w:val="header"/>
    <w:basedOn w:val="Normal"/>
    <w:link w:val="HeaderChar"/>
    <w:uiPriority w:val="99"/>
    <w:rsid w:val="0006279A"/>
    <w:pPr>
      <w:spacing w:line="220" w:lineRule="atLeast"/>
    </w:pPr>
    <w:rPr>
      <w:rFonts w:ascii="Univers for KPMG" w:hAnsi="Univers for KPMG"/>
      <w:sz w:val="18"/>
    </w:rPr>
  </w:style>
  <w:style w:type="paragraph" w:styleId="ListBullet">
    <w:name w:val="List Bullet"/>
    <w:basedOn w:val="BodyText"/>
    <w:qFormat/>
    <w:rsid w:val="006C3D02"/>
    <w:pPr>
      <w:numPr>
        <w:numId w:val="53"/>
      </w:numPr>
    </w:pPr>
  </w:style>
  <w:style w:type="paragraph" w:styleId="ListBullet2">
    <w:name w:val="List Bullet 2"/>
    <w:basedOn w:val="ListBullet"/>
    <w:qFormat/>
    <w:rsid w:val="00977F4B"/>
    <w:pPr>
      <w:numPr>
        <w:numId w:val="54"/>
      </w:numPr>
    </w:pPr>
  </w:style>
  <w:style w:type="paragraph" w:customStyle="1" w:styleId="zreportname">
    <w:name w:val="zreport name"/>
    <w:basedOn w:val="Normal"/>
    <w:rsid w:val="0006279A"/>
    <w:pPr>
      <w:keepLines/>
      <w:framePr w:hSpace="180" w:wrap="around" w:vAnchor="page" w:hAnchor="text" w:y="4047"/>
      <w:spacing w:after="120"/>
    </w:pPr>
    <w:rPr>
      <w:rFonts w:ascii="Univers for KPMG" w:hAnsi="Univers for KPMG"/>
      <w:b/>
      <w:color w:val="00338D"/>
      <w:sz w:val="28"/>
    </w:rPr>
  </w:style>
  <w:style w:type="paragraph" w:customStyle="1" w:styleId="zcontents">
    <w:name w:val="zcontents"/>
    <w:basedOn w:val="Normal"/>
    <w:rsid w:val="0006279A"/>
    <w:pPr>
      <w:spacing w:after="260"/>
    </w:pPr>
    <w:rPr>
      <w:rFonts w:ascii="Univers for KPMG" w:hAnsi="Univers for KPMG"/>
      <w:b/>
      <w:color w:val="00338D"/>
      <w:sz w:val="32"/>
    </w:rPr>
  </w:style>
  <w:style w:type="paragraph" w:customStyle="1" w:styleId="zcompanyname">
    <w:name w:val="zcompany name"/>
    <w:basedOn w:val="Normal"/>
    <w:rsid w:val="0006279A"/>
    <w:pPr>
      <w:framePr w:hSpace="180" w:wrap="around" w:vAnchor="page" w:hAnchor="text" w:y="2898"/>
      <w:spacing w:line="2180" w:lineRule="exact"/>
    </w:pPr>
    <w:rPr>
      <w:rFonts w:ascii="Giorgio Sans Light" w:hAnsi="Giorgio Sans Light"/>
      <w:noProof/>
      <w:color w:val="00338D"/>
      <w:sz w:val="220"/>
      <w:szCs w:val="220"/>
    </w:rPr>
  </w:style>
  <w:style w:type="paragraph" w:styleId="FootnoteText">
    <w:name w:val="footnote text"/>
    <w:basedOn w:val="Normal"/>
    <w:link w:val="FootnoteTextChar"/>
    <w:rsid w:val="0006279A"/>
    <w:rPr>
      <w:rFonts w:ascii="Times New Roman" w:hAnsi="Times New Roman"/>
      <w:sz w:val="18"/>
    </w:rPr>
  </w:style>
  <w:style w:type="paragraph" w:customStyle="1" w:styleId="zreportsubtitle">
    <w:name w:val="zreport subtitle"/>
    <w:basedOn w:val="zreportname"/>
    <w:rsid w:val="0006279A"/>
    <w:pPr>
      <w:framePr w:wrap="around"/>
    </w:pPr>
  </w:style>
  <w:style w:type="paragraph" w:styleId="BodyTextIndent">
    <w:name w:val="Body Text Indent"/>
    <w:basedOn w:val="BodyText"/>
    <w:link w:val="BodyTextIndentChar"/>
    <w:rsid w:val="0006279A"/>
  </w:style>
  <w:style w:type="paragraph" w:styleId="Index1">
    <w:name w:val="index 1"/>
    <w:basedOn w:val="Normal"/>
    <w:next w:val="Normal"/>
    <w:rsid w:val="0006279A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next w:val="Caption"/>
    <w:qFormat/>
    <w:rsid w:val="0006279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6279A"/>
  </w:style>
  <w:style w:type="character" w:styleId="PageNumber">
    <w:name w:val="page number"/>
    <w:basedOn w:val="DefaultParagraphFont"/>
    <w:rsid w:val="0006279A"/>
    <w:rPr>
      <w:sz w:val="22"/>
    </w:rPr>
  </w:style>
  <w:style w:type="paragraph" w:styleId="Index2">
    <w:name w:val="index 2"/>
    <w:basedOn w:val="Normal"/>
    <w:next w:val="Normal"/>
    <w:rsid w:val="0006279A"/>
    <w:pPr>
      <w:ind w:left="340" w:right="851"/>
    </w:pPr>
  </w:style>
  <w:style w:type="paragraph" w:customStyle="1" w:styleId="zreportaddinfo">
    <w:name w:val="zreport addinfo"/>
    <w:basedOn w:val="Normal"/>
    <w:rsid w:val="0006279A"/>
    <w:pPr>
      <w:framePr w:hSpace="180" w:wrap="around" w:vAnchor="text" w:hAnchor="page" w:x="1606" w:y="5627"/>
      <w:spacing w:after="240"/>
    </w:pPr>
    <w:rPr>
      <w:noProof/>
      <w:color w:val="00338D"/>
      <w:sz w:val="24"/>
    </w:rPr>
  </w:style>
  <w:style w:type="character" w:styleId="Emphasis">
    <w:name w:val="Emphasis"/>
    <w:basedOn w:val="DefaultParagraphFont"/>
    <w:uiPriority w:val="20"/>
    <w:qFormat/>
    <w:rsid w:val="0006279A"/>
    <w:rPr>
      <w:i/>
      <w:iCs/>
    </w:rPr>
  </w:style>
  <w:style w:type="paragraph" w:customStyle="1" w:styleId="AppendixHeading">
    <w:name w:val="Appendix Heading"/>
    <w:basedOn w:val="Heading1"/>
    <w:next w:val="BodyText"/>
    <w:qFormat/>
    <w:rsid w:val="008B0F03"/>
    <w:pPr>
      <w:numPr>
        <w:numId w:val="0"/>
      </w:numPr>
      <w:outlineLvl w:val="9"/>
    </w:pPr>
  </w:style>
  <w:style w:type="paragraph" w:styleId="ListBullet3">
    <w:name w:val="List Bullet 3"/>
    <w:basedOn w:val="ListBullet"/>
    <w:qFormat/>
    <w:rsid w:val="0006279A"/>
    <w:pPr>
      <w:numPr>
        <w:numId w:val="55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qFormat/>
    <w:rsid w:val="008B0F03"/>
    <w:pPr>
      <w:numPr>
        <w:ilvl w:val="0"/>
        <w:numId w:val="0"/>
      </w:numPr>
      <w:outlineLvl w:val="9"/>
    </w:pPr>
  </w:style>
  <w:style w:type="paragraph" w:customStyle="1" w:styleId="AppendixHeading3">
    <w:name w:val="Appendix Heading 3"/>
    <w:basedOn w:val="Heading3"/>
    <w:next w:val="BodyText"/>
    <w:qFormat/>
    <w:rsid w:val="0006279A"/>
    <w:pPr>
      <w:numPr>
        <w:numId w:val="52"/>
      </w:numPr>
      <w:tabs>
        <w:tab w:val="num" w:pos="0"/>
      </w:tabs>
      <w:outlineLvl w:val="9"/>
    </w:pPr>
  </w:style>
  <w:style w:type="paragraph" w:customStyle="1" w:styleId="AppendixHeading4">
    <w:name w:val="Appendix Heading 4"/>
    <w:basedOn w:val="Heading4"/>
    <w:next w:val="BodyText"/>
    <w:qFormat/>
    <w:rsid w:val="0006279A"/>
    <w:pPr>
      <w:tabs>
        <w:tab w:val="clear" w:pos="20"/>
        <w:tab w:val="num" w:pos="-964"/>
        <w:tab w:val="num" w:pos="0"/>
      </w:tabs>
      <w:ind w:left="-964"/>
      <w:outlineLvl w:val="9"/>
    </w:pPr>
  </w:style>
  <w:style w:type="paragraph" w:customStyle="1" w:styleId="AppendixHeading5">
    <w:name w:val="Appendix Heading 5"/>
    <w:basedOn w:val="Heading5"/>
    <w:next w:val="BodyText"/>
    <w:qFormat/>
    <w:rsid w:val="0006279A"/>
    <w:pPr>
      <w:outlineLvl w:val="9"/>
    </w:pPr>
  </w:style>
  <w:style w:type="paragraph" w:styleId="BodyText3">
    <w:name w:val="Body Text 3"/>
    <w:basedOn w:val="Normal"/>
    <w:qFormat/>
    <w:rsid w:val="0006279A"/>
    <w:pPr>
      <w:ind w:left="142" w:hanging="142"/>
      <w:jc w:val="center"/>
    </w:pPr>
    <w:rPr>
      <w:sz w:val="18"/>
      <w:szCs w:val="16"/>
    </w:rPr>
  </w:style>
  <w:style w:type="paragraph" w:styleId="Caption">
    <w:name w:val="caption"/>
    <w:basedOn w:val="Normal"/>
    <w:next w:val="BodyText"/>
    <w:qFormat/>
    <w:rsid w:val="0006279A"/>
    <w:pPr>
      <w:keepNext/>
      <w:spacing w:before="360" w:after="120"/>
    </w:pPr>
    <w:rPr>
      <w:rFonts w:ascii="Times New Roman" w:hAnsi="Times New Roman"/>
      <w:b/>
      <w:bCs/>
      <w:i/>
    </w:rPr>
  </w:style>
  <w:style w:type="paragraph" w:styleId="ListBullet4">
    <w:name w:val="List Bullet 4"/>
    <w:basedOn w:val="ListBullet2"/>
    <w:rsid w:val="0006279A"/>
    <w:pPr>
      <w:numPr>
        <w:numId w:val="56"/>
      </w:numPr>
      <w:jc w:val="left"/>
    </w:pPr>
    <w:rPr>
      <w:sz w:val="18"/>
    </w:rPr>
  </w:style>
  <w:style w:type="paragraph" w:customStyle="1" w:styleId="zDocRevwH2">
    <w:name w:val="zDocRevwH2"/>
    <w:basedOn w:val="Normal"/>
    <w:rsid w:val="0006279A"/>
    <w:pPr>
      <w:spacing w:before="130" w:after="130"/>
    </w:pPr>
    <w:rPr>
      <w:rFonts w:ascii="Univers for KPMG" w:hAnsi="Univers for KPMG"/>
      <w:b/>
      <w:color w:val="00338D"/>
      <w:sz w:val="28"/>
    </w:rPr>
  </w:style>
  <w:style w:type="paragraph" w:customStyle="1" w:styleId="zDocRevwH1">
    <w:name w:val="zDocRevwH1"/>
    <w:basedOn w:val="Normal"/>
    <w:rsid w:val="0006279A"/>
    <w:pPr>
      <w:spacing w:before="720" w:after="130"/>
    </w:pPr>
    <w:rPr>
      <w:rFonts w:ascii="Univers for KPMG" w:hAnsi="Univers for KPMG"/>
      <w:b/>
      <w:color w:val="00338D"/>
      <w:sz w:val="32"/>
    </w:rPr>
  </w:style>
  <w:style w:type="paragraph" w:styleId="BalloonText">
    <w:name w:val="Balloon Text"/>
    <w:basedOn w:val="Normal"/>
    <w:rsid w:val="000627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6279A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0627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27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627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7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0627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6279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0627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279A"/>
    <w:rPr>
      <w:rFonts w:ascii="Univers for KPMG Light" w:hAnsi="Univers for KPMG Light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627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9A"/>
    <w:rPr>
      <w:rFonts w:ascii="Univers for KPMG Light" w:hAnsi="Univers for KPMG Light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0627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0627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6279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6279A"/>
    <w:pPr>
      <w:ind w:left="720"/>
      <w:contextualSpacing/>
    </w:pPr>
  </w:style>
  <w:style w:type="paragraph" w:styleId="NoSpacing">
    <w:name w:val="No Spacing"/>
    <w:uiPriority w:val="1"/>
    <w:rsid w:val="0006279A"/>
    <w:rPr>
      <w:rFonts w:ascii="Times New Roman" w:hAnsi="Times New Rom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6279A"/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uiPriority w:val="99"/>
    <w:rsid w:val="0006279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BodyTextIndentChar">
    <w:name w:val="Body Text Indent Char"/>
    <w:basedOn w:val="BodyTextChar"/>
    <w:link w:val="BodyTextIndent"/>
    <w:rsid w:val="0006279A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06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27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79A"/>
    <w:rPr>
      <w:rFonts w:ascii="Univers for KPMG Light" w:hAnsi="Univers for KPMG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6279A"/>
    <w:rPr>
      <w:rFonts w:ascii="Univers for KPMG Light" w:hAnsi="Univers for KPMG Ligh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279A"/>
    <w:rPr>
      <w:color w:val="808080"/>
    </w:rPr>
  </w:style>
  <w:style w:type="table" w:styleId="TableGrid">
    <w:name w:val="Table Grid"/>
    <w:basedOn w:val="TableNormal"/>
    <w:uiPriority w:val="59"/>
    <w:rsid w:val="0006279A"/>
    <w:rPr>
      <w:rFonts w:ascii="Univers 45 Light" w:hAnsi="Univers 45 Light"/>
      <w:lang w:eastAsia="en-US"/>
    </w:rPr>
    <w:tblPr/>
  </w:style>
  <w:style w:type="paragraph" w:customStyle="1" w:styleId="BodyText1">
    <w:name w:val="Body Text1"/>
    <w:basedOn w:val="Normal"/>
    <w:qFormat/>
    <w:rsid w:val="0006279A"/>
    <w:pPr>
      <w:spacing w:before="120" w:after="120"/>
      <w:jc w:val="both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Tabletextright">
    <w:name w:val="Table text right"/>
    <w:basedOn w:val="Normal"/>
    <w:qFormat/>
    <w:rsid w:val="0006279A"/>
    <w:pPr>
      <w:spacing w:before="40" w:after="40"/>
      <w:jc w:val="right"/>
    </w:pPr>
    <w:rPr>
      <w:rFonts w:eastAsiaTheme="minorHAnsi" w:cstheme="minorBidi"/>
      <w:color w:val="000000" w:themeColor="text1"/>
      <w:sz w:val="18"/>
      <w:szCs w:val="22"/>
    </w:rPr>
  </w:style>
  <w:style w:type="table" w:customStyle="1" w:styleId="KPMGtable1">
    <w:name w:val="_KPMG table1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">
    <w:name w:val="_KPMG table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06279A"/>
    <w:rPr>
      <w:rFonts w:ascii="Univers for KPMG" w:hAnsi="Univers for KPMG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6279A"/>
    <w:rPr>
      <w:color w:val="0000FF" w:themeColor="hyperlink"/>
      <w:u w:val="single"/>
    </w:rPr>
  </w:style>
  <w:style w:type="paragraph" w:customStyle="1" w:styleId="Bodytextnavyhighlight">
    <w:name w:val="Body text navy highlight"/>
    <w:basedOn w:val="BodyText1"/>
    <w:qFormat/>
    <w:rsid w:val="0006279A"/>
    <w:pPr>
      <w:spacing w:before="140" w:after="280"/>
      <w:jc w:val="left"/>
    </w:pPr>
    <w:rPr>
      <w:b/>
      <w:noProof/>
      <w:color w:val="00338D"/>
    </w:rPr>
  </w:style>
  <w:style w:type="paragraph" w:customStyle="1" w:styleId="Contactname">
    <w:name w:val="Contact name"/>
    <w:basedOn w:val="Normal"/>
    <w:next w:val="Normal"/>
    <w:semiHidden/>
    <w:qFormat/>
    <w:rsid w:val="0006279A"/>
    <w:pPr>
      <w:spacing w:before="240" w:line="240" w:lineRule="atLeast"/>
    </w:pPr>
    <w:rPr>
      <w:rFonts w:eastAsiaTheme="minorHAnsi" w:cstheme="minorBidi"/>
      <w:b/>
      <w:color w:val="00338D"/>
      <w:sz w:val="20"/>
      <w:szCs w:val="22"/>
    </w:rPr>
  </w:style>
  <w:style w:type="paragraph" w:customStyle="1" w:styleId="Contacttelephone">
    <w:name w:val="Contact telephone"/>
    <w:basedOn w:val="Normal"/>
    <w:next w:val="Contactemail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Contactemail">
    <w:name w:val="Contact email"/>
    <w:basedOn w:val="Normal"/>
    <w:next w:val="Contactname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Disclaimer">
    <w:name w:val="Disclaimer"/>
    <w:basedOn w:val="Normal"/>
    <w:unhideWhenUsed/>
    <w:qFormat/>
    <w:rsid w:val="0006279A"/>
    <w:pPr>
      <w:framePr w:wrap="around" w:vAnchor="page" w:hAnchor="page" w:x="664" w:y="12003"/>
      <w:spacing w:before="120"/>
    </w:pPr>
    <w:rPr>
      <w:rFonts w:eastAsiaTheme="minorHAnsi" w:cstheme="minorBidi"/>
      <w:color w:val="000000" w:themeColor="text1"/>
      <w:sz w:val="16"/>
      <w:szCs w:val="22"/>
    </w:rPr>
  </w:style>
  <w:style w:type="character" w:customStyle="1" w:styleId="Contactbold">
    <w:name w:val="Contact bold"/>
    <w:basedOn w:val="DefaultParagraphFont"/>
    <w:semiHidden/>
    <w:qFormat/>
    <w:rsid w:val="0006279A"/>
    <w:rPr>
      <w:rFonts w:ascii="Univers for KPMG" w:hAnsi="Univers for KPMG"/>
      <w:b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6279A"/>
    <w:rPr>
      <w:rFonts w:ascii="Univers for KPMG Light" w:hAnsi="Univers for KPMG Light"/>
      <w:sz w:val="18"/>
      <w:lang w:eastAsia="en-US"/>
    </w:rPr>
  </w:style>
  <w:style w:type="paragraph" w:customStyle="1" w:styleId="zKISDescFooter">
    <w:name w:val="zKISDescFooter"/>
    <w:basedOn w:val="Normal"/>
    <w:rsid w:val="0006279A"/>
    <w:pPr>
      <w:framePr w:hSpace="284" w:wrap="around" w:vAnchor="page" w:hAnchor="page" w:x="4282" w:y="15905"/>
      <w:spacing w:line="130" w:lineRule="exact"/>
    </w:pPr>
    <w:rPr>
      <w:sz w:val="11"/>
    </w:rPr>
  </w:style>
  <w:style w:type="paragraph" w:customStyle="1" w:styleId="Default">
    <w:name w:val="Default"/>
    <w:rsid w:val="000627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14322"/>
    <w:rPr>
      <w:rFonts w:ascii="Univers for KPMG Light" w:hAnsi="Univers for KPMG Light"/>
      <w:sz w:val="22"/>
      <w:lang w:eastAsia="en-US"/>
    </w:rPr>
  </w:style>
  <w:style w:type="character" w:customStyle="1" w:styleId="block1">
    <w:name w:val="block1"/>
    <w:basedOn w:val="DefaultParagraphFont"/>
    <w:rsid w:val="0006279A"/>
    <w:rPr>
      <w:rFonts w:ascii="Arial" w:hAnsi="Arial" w:cs="Arial" w:hint="default"/>
      <w:vanish w:val="0"/>
      <w:webHidden w:val="0"/>
      <w:sz w:val="20"/>
      <w:szCs w:val="20"/>
      <w:specVanish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279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279A"/>
    <w:rPr>
      <w:rFonts w:ascii="Univers for KPMG Light" w:hAnsi="Univers for KPMG Light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6279A"/>
    <w:pPr>
      <w:spacing w:after="150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GridTable4-Accent51">
    <w:name w:val="Grid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t1">
    <w:name w:val="st1"/>
    <w:basedOn w:val="DefaultParagraphFont"/>
    <w:rsid w:val="0006279A"/>
  </w:style>
  <w:style w:type="table" w:customStyle="1" w:styleId="GridTable5Dark-Accent11">
    <w:name w:val="Grid Table 5 Dark - Accent 11"/>
    <w:basedOn w:val="TableNormal"/>
    <w:uiPriority w:val="50"/>
    <w:rsid w:val="000627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">
    <w:name w:val="Grid Table 1 Light - Accent 51"/>
    <w:basedOn w:val="TableNormal"/>
    <w:uiPriority w:val="46"/>
    <w:rsid w:val="0006279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v2132">
    <w:name w:val="tv2132"/>
    <w:basedOn w:val="Normal"/>
    <w:rsid w:val="0006279A"/>
    <w:pPr>
      <w:spacing w:line="360" w:lineRule="auto"/>
      <w:ind w:firstLine="300"/>
    </w:pPr>
    <w:rPr>
      <w:rFonts w:ascii="Times New Roman" w:hAnsi="Times New Roman"/>
      <w:color w:val="414142"/>
      <w:sz w:val="20"/>
      <w:lang w:val="en-GB" w:eastAsia="en-GB"/>
    </w:rPr>
  </w:style>
  <w:style w:type="paragraph" w:customStyle="1" w:styleId="11">
    <w:name w:val="1.1"/>
    <w:basedOn w:val="Normal"/>
    <w:next w:val="BodyText"/>
    <w:rsid w:val="0006279A"/>
    <w:pPr>
      <w:tabs>
        <w:tab w:val="right" w:pos="8789"/>
      </w:tabs>
      <w:spacing w:before="120" w:line="252" w:lineRule="auto"/>
      <w:ind w:left="567" w:hanging="567"/>
      <w:outlineLvl w:val="1"/>
    </w:pPr>
    <w:rPr>
      <w:rFonts w:ascii="Arial Narrow" w:hAnsi="Arial Narrow"/>
      <w:bCs/>
      <w:sz w:val="24"/>
      <w:lang w:val="en-GB"/>
    </w:rPr>
  </w:style>
  <w:style w:type="paragraph" w:customStyle="1" w:styleId="a">
    <w:name w:val="(a)"/>
    <w:basedOn w:val="Normal"/>
    <w:rsid w:val="0006279A"/>
    <w:pPr>
      <w:spacing w:before="120" w:line="252" w:lineRule="auto"/>
      <w:ind w:left="1134" w:hanging="567"/>
    </w:pPr>
    <w:rPr>
      <w:rFonts w:ascii="Arial Narrow" w:hAnsi="Arial Narrow"/>
      <w:sz w:val="24"/>
      <w:lang w:val="en-GB"/>
    </w:rPr>
  </w:style>
  <w:style w:type="paragraph" w:customStyle="1" w:styleId="Bodytext0">
    <w:name w:val="Body text +"/>
    <w:basedOn w:val="BodyText"/>
    <w:rsid w:val="0006279A"/>
    <w:pPr>
      <w:spacing w:before="120" w:after="0" w:line="252" w:lineRule="auto"/>
      <w:ind w:left="567"/>
      <w:jc w:val="left"/>
    </w:pPr>
    <w:rPr>
      <w:rFonts w:ascii="Arial Narrow" w:hAnsi="Arial Narrow"/>
      <w:color w:val="000000"/>
      <w:lang w:val="en-GB"/>
    </w:rPr>
  </w:style>
  <w:style w:type="paragraph" w:customStyle="1" w:styleId="Diagsub">
    <w:name w:val="Diag sub"/>
    <w:rsid w:val="0006279A"/>
    <w:pPr>
      <w:spacing w:after="80"/>
      <w:jc w:val="center"/>
    </w:pPr>
    <w:rPr>
      <w:rFonts w:ascii="Arial Narrow" w:hAnsi="Arial Narrow"/>
      <w:b/>
      <w:bCs/>
      <w:sz w:val="24"/>
      <w:lang w:val="en-GB" w:eastAsia="en-US"/>
    </w:rPr>
  </w:style>
  <w:style w:type="paragraph" w:customStyle="1" w:styleId="Diagmain">
    <w:name w:val="Diag main"/>
    <w:rsid w:val="0006279A"/>
    <w:pPr>
      <w:spacing w:after="80"/>
      <w:jc w:val="center"/>
    </w:pPr>
    <w:rPr>
      <w:rFonts w:ascii="Arial Narrow" w:hAnsi="Arial Narrow"/>
      <w:b/>
      <w:color w:val="FFFFFF"/>
      <w:sz w:val="24"/>
      <w:lang w:val="en-GB" w:eastAsia="en-US"/>
    </w:rPr>
  </w:style>
  <w:style w:type="paragraph" w:customStyle="1" w:styleId="Diagtext">
    <w:name w:val="Diag text"/>
    <w:rsid w:val="0006279A"/>
    <w:pPr>
      <w:spacing w:before="40"/>
    </w:pPr>
    <w:rPr>
      <w:rFonts w:ascii="Arial Narrow" w:hAnsi="Arial Narrow"/>
      <w:lang w:val="en-GB" w:eastAsia="en-US"/>
    </w:rPr>
  </w:style>
  <w:style w:type="paragraph" w:customStyle="1" w:styleId="TableTitleSerif">
    <w:name w:val="Table Title (Serif)"/>
    <w:basedOn w:val="Normal"/>
    <w:next w:val="TableTextSerif"/>
    <w:rsid w:val="0006279A"/>
    <w:pPr>
      <w:tabs>
        <w:tab w:val="left" w:pos="284"/>
      </w:tabs>
      <w:spacing w:before="40" w:after="40" w:line="252" w:lineRule="auto"/>
    </w:pPr>
    <w:rPr>
      <w:rFonts w:ascii="Arial Black" w:hAnsi="Arial Black"/>
      <w:color w:val="FFFFFF"/>
      <w:w w:val="76"/>
      <w:sz w:val="24"/>
      <w:lang w:val="en-GB"/>
    </w:rPr>
  </w:style>
  <w:style w:type="paragraph" w:customStyle="1" w:styleId="TableTextSerif">
    <w:name w:val="Table Text (Serif)"/>
    <w:basedOn w:val="TableTitleSerif"/>
    <w:rsid w:val="0006279A"/>
    <w:rPr>
      <w:rFonts w:ascii="Arial Narrow" w:hAnsi="Arial Narrow"/>
      <w:color w:val="000000"/>
      <w:w w:val="100"/>
    </w:rPr>
  </w:style>
  <w:style w:type="table" w:customStyle="1" w:styleId="ListTable4-Accent51">
    <w:name w:val="List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06279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444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45AA"/>
    <w:rPr>
      <w:rFonts w:ascii="Courier New" w:hAnsi="Courier New" w:cs="Courier New"/>
      <w:lang w:val="en-GB" w:eastAsia="en-GB"/>
    </w:rPr>
  </w:style>
  <w:style w:type="paragraph" w:customStyle="1" w:styleId="CM90">
    <w:name w:val="CM90"/>
    <w:basedOn w:val="Default"/>
    <w:next w:val="Default"/>
    <w:uiPriority w:val="99"/>
    <w:rsid w:val="008E7323"/>
    <w:rPr>
      <w:rFonts w:ascii="JFHFP P+ Univers LT Std" w:eastAsia="Times New Roman" w:hAnsi="JFHFP P+ Univers LT Std"/>
      <w:color w:val="auto"/>
      <w:lang w:val="en-GB" w:eastAsia="en-AU"/>
    </w:rPr>
  </w:style>
  <w:style w:type="table" w:customStyle="1" w:styleId="GridTable1Light-Accent52">
    <w:name w:val="Grid Table 1 Light - Accent 52"/>
    <w:basedOn w:val="TableNormal"/>
    <w:uiPriority w:val="46"/>
    <w:rsid w:val="008126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2">
    <w:name w:val="CM2"/>
    <w:basedOn w:val="Default"/>
    <w:next w:val="Default"/>
    <w:uiPriority w:val="99"/>
    <w:rsid w:val="00EA7FC8"/>
    <w:pPr>
      <w:spacing w:line="218" w:lineRule="atLeast"/>
    </w:pPr>
    <w:rPr>
      <w:rFonts w:ascii="JFHOA J+ Univers LT Std" w:eastAsia="Times New Roman" w:hAnsi="JFHOA J+ Univers LT Std"/>
      <w:color w:val="auto"/>
      <w:lang w:val="en-GB" w:eastAsia="en-AU"/>
    </w:rPr>
  </w:style>
  <w:style w:type="character" w:styleId="HTMLCite">
    <w:name w:val="HTML Cite"/>
    <w:basedOn w:val="DefaultParagraphFont"/>
    <w:uiPriority w:val="99"/>
    <w:semiHidden/>
    <w:unhideWhenUsed/>
    <w:rsid w:val="00EA7FC8"/>
    <w:rPr>
      <w:i/>
      <w:iCs/>
    </w:rPr>
  </w:style>
  <w:style w:type="table" w:customStyle="1" w:styleId="GridTable5Dark-Accent12">
    <w:name w:val="Grid Table 5 Dark - Accent 12"/>
    <w:basedOn w:val="TableNormal"/>
    <w:uiPriority w:val="50"/>
    <w:rsid w:val="00A602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">
    <w:name w:val="List Table 3 - Accent 12"/>
    <w:basedOn w:val="TableNormal"/>
    <w:uiPriority w:val="48"/>
    <w:rsid w:val="004443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1448F3"/>
  </w:style>
  <w:style w:type="table" w:customStyle="1" w:styleId="TableGrid1">
    <w:name w:val="Table Grid1"/>
    <w:basedOn w:val="TableNormal"/>
    <w:next w:val="TableGrid"/>
    <w:uiPriority w:val="39"/>
    <w:rsid w:val="001448F3"/>
    <w:rPr>
      <w:rFonts w:ascii="Univers 45 Light" w:hAnsi="Univers 45 Light"/>
      <w:lang w:eastAsia="en-US"/>
    </w:rPr>
    <w:tblPr/>
  </w:style>
  <w:style w:type="table" w:customStyle="1" w:styleId="KPMGtable11">
    <w:name w:val="_KPMG table11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2">
    <w:name w:val="_KPMG table2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GridTable4-Accent511">
    <w:name w:val="Grid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1">
    <w:name w:val="Grid Table 4 - Accent 1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1">
    <w:name w:val="Grid Table 5 Dark - Accent 111"/>
    <w:basedOn w:val="TableNormal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1">
    <w:name w:val="Grid Table 1 Light - Accent 511"/>
    <w:basedOn w:val="TableNormal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511">
    <w:name w:val="List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1">
    <w:name w:val="List Table 3 - Accent 111"/>
    <w:basedOn w:val="TableNormal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1Light-Accent520">
    <w:name w:val="Grid Table 1 Light - Accent 52"/>
    <w:basedOn w:val="TableNormal"/>
    <w:next w:val="GridTable1Light-Accent52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20">
    <w:name w:val="Grid Table 5 Dark - Accent 12"/>
    <w:basedOn w:val="TableNormal"/>
    <w:next w:val="GridTable5Dark-Accent12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0">
    <w:name w:val="List Table 3 - Accent 12"/>
    <w:basedOn w:val="TableNormal"/>
    <w:next w:val="ListTable3-Accent12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06279A"/>
    <w:rPr>
      <w:rFonts w:ascii="Times New Roman" w:hAnsi="Times New Roman"/>
      <w:sz w:val="18"/>
      <w:lang w:eastAsia="en-US"/>
    </w:rPr>
  </w:style>
  <w:style w:type="table" w:customStyle="1" w:styleId="GridTable4-Accent12">
    <w:name w:val="Grid Table 4 - Accent 12"/>
    <w:basedOn w:val="TableNormal"/>
    <w:uiPriority w:val="49"/>
    <w:rsid w:val="00B76528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876DB6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5E582D"/>
    <w:rPr>
      <w:rFonts w:ascii="Times New Roman" w:hAnsi="Times New Roman"/>
      <w:b/>
      <w:sz w:val="28"/>
      <w:szCs w:val="24"/>
      <w:lang w:eastAsia="en-US"/>
    </w:rPr>
  </w:style>
  <w:style w:type="table" w:customStyle="1" w:styleId="GridTable5Dark-Accent51">
    <w:name w:val="Grid Table 5 Dark - Accent 51"/>
    <w:basedOn w:val="TableNormal"/>
    <w:uiPriority w:val="50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-Accent52">
    <w:name w:val="Grid Table 4 - Accent 52"/>
    <w:basedOn w:val="TableNormal"/>
    <w:uiPriority w:val="49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06279A"/>
    <w:pPr>
      <w:spacing w:after="12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279A"/>
    <w:rPr>
      <w:color w:val="800080" w:themeColor="followedHyperlink"/>
      <w:u w:val="single"/>
    </w:rPr>
  </w:style>
  <w:style w:type="paragraph" w:customStyle="1" w:styleId="Tablewhitetext">
    <w:name w:val="Table white text"/>
    <w:basedOn w:val="TableParagraph"/>
    <w:qFormat/>
    <w:rsid w:val="008151F3"/>
    <w:pPr>
      <w:spacing w:before="60" w:after="60"/>
      <w:ind w:left="272" w:right="224" w:hanging="198"/>
    </w:pPr>
    <w:rPr>
      <w:rFonts w:ascii="Times New Roman" w:hAnsi="Times New Roman" w:cs="Times New Roman"/>
      <w:b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1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5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54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55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2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5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9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59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1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53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01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15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02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17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134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3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24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1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185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28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4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4101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621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3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6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7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8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5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21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1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655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27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2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5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49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3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01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16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8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587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7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66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687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14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0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33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054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18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1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5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7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3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1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8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7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3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7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78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90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3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0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7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9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96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8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81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02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48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06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1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66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0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49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72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02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69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64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5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00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35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7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55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60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83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5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6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24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4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87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33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50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2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513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4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4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56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26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409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5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7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36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4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8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5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1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44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85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4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94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428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3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0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70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30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19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46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85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70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8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0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2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03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3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56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1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48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1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68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28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33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1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2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78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54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43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51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16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057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22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22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90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1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4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8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85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37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29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47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25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2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8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29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6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2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33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7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9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9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68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79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37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7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5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7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16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94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9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0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6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0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69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6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31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9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0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5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9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0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6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1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3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02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3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00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8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3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5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73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06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9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468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74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5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29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6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45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57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9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4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68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4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78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3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77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4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5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7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3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12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5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948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0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49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68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6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4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36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57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3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41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9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7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26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47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8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2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0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949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6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75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6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77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35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52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6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153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577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545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69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97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4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13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06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09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2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499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798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2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8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1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9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91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758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55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801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503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2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0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53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7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59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3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27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1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7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51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44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9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0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63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4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00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21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3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58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7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1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5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16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53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61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79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251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15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56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951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8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1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7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0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57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78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16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0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5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76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2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1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55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3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34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6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6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66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94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247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2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0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1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8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57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76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9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10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18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18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3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1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836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5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8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1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1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2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95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678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68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22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89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756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163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41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775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0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76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3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9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0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65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58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2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66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4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61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3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5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1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09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83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347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111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47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997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6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75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3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4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55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1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8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86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53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0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1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88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84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35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389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32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2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9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4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1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1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76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3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78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29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20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0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3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89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34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4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5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71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26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1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26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5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2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6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53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38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609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62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4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29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18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9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0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4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86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91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84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1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12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0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91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20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7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9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48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8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412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791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04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57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080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3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16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9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18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8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734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71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1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32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4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49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5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54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65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93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7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15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63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274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4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5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737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6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55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4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1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0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6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5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00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065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82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8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19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8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8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7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06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57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12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41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053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40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00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32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7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57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0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4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75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45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47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83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5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452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86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25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1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49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887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8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9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323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4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6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2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3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96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4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01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46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93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008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793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96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10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7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1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3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85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2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45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7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44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76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7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838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536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4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1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97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80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6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7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58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0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786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39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8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54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2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7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4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58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6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23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735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58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53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33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154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156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4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496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9559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4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9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48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61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13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419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03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967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2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1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0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9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520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24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44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05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48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0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1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7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04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3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9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85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848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4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667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986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8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67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83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21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56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93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7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260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8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0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3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4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1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4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8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03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64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33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45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04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4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650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43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52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75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86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62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58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7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33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2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536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9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5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621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57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04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35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55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938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2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593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5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5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9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12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7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29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77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39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793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2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75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5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03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4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2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54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95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535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4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89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50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13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6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25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7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902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1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8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397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859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7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7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85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5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5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15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58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4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34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2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534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57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2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83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4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15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4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54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884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45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11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1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0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1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63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35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215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1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35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2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080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3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6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7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1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83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35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60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16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5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966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297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9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4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1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25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14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41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3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01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2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46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27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5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2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7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3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55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7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15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5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11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73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27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2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5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53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6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7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3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26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33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3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6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5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81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91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3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77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6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43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85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09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8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455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1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3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5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60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0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34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19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6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02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1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82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9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80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4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9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7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8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2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7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65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82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6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67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98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6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893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6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74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1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2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8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28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93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30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320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86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063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5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6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88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38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89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283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0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3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00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79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9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02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95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51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45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30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03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818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498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854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588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6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4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785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0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0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65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1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90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95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8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939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71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427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0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66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6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4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971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59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80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0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3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18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067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1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65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63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59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42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29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21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6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651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918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9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0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7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7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23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10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6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6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72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1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073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61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02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9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5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51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266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7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13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6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50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9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693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6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5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93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0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57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83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437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6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15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57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0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7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30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45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17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05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51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07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81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26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77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04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6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722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98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0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0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8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47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2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0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59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52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3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5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725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570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2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4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12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9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223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00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33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06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S\Templates\report-l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04BBB-2317-4003-9CB0-81255588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report-lat.dot</Template>
  <TotalTime>0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Nosaukums</vt:lpstr>
    </vt:vector>
  </TitlesOfParts>
  <Company>KPMG</Company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Nosaukums</dc:title>
  <dc:subject>Klients</dc:subject>
  <dc:creator>KPMG</dc:creator>
  <cp:lastModifiedBy>Kaplere, Inga</cp:lastModifiedBy>
  <cp:revision>2</cp:revision>
  <cp:lastPrinted>2017-04-27T11:45:00Z</cp:lastPrinted>
  <dcterms:created xsi:type="dcterms:W3CDTF">2017-06-05T20:12:00Z</dcterms:created>
  <dcterms:modified xsi:type="dcterms:W3CDTF">2017-06-05T20:12:00Z</dcterms:modified>
  <cp:category>Konfidenciāls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KPMG Baltics SIA</vt:lpwstr>
  </property>
  <property fmtid="{D5CDD505-2E9C-101B-9397-08002B2CF9AE}" pid="4" name="KISFirmPrtName">
    <vt:lpwstr/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9" name="KISSvcDispName">
    <vt:lpwstr>KPMG Baltics SIA</vt:lpwstr>
  </property>
  <property fmtid="{D5CDD505-2E9C-101B-9397-08002B2CF9AE}" pid="10" name="KISSvcPrtName">
    <vt:lpwstr>KPMG Baltics SIA</vt:lpwstr>
  </property>
  <property fmtid="{D5CDD505-2E9C-101B-9397-08002B2CF9AE}" pid="11" name="KISSvcInfoA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KPMG Baltics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Vesetas iela 7,_x000b_Rīga, LV-1013_x000b_Latvija</vt:lpwstr>
  </property>
  <property fmtid="{D5CDD505-2E9C-101B-9397-08002B2CF9AE}" pid="18" name="KISOff2Addr">
    <vt:lpwstr/>
  </property>
  <property fmtid="{D5CDD505-2E9C-101B-9397-08002B2CF9AE}" pid="19" name="KISOff3Addr">
    <vt:lpwstr>Tālrunis 	+371 67038000_x000b_Fakss 	+371 67038002_x000b_kpmg.com/lv</vt:lpwstr>
  </property>
  <property fmtid="{D5CDD505-2E9C-101B-9397-08002B2CF9AE}" pid="20" name="KISClient">
    <vt:lpwstr>Klients</vt:lpwstr>
  </property>
  <property fmtid="{D5CDD505-2E9C-101B-9397-08002B2CF9AE}" pid="21" name="KISSubject">
    <vt:lpwstr>Nosaukums</vt:lpwstr>
  </property>
  <property fmtid="{D5CDD505-2E9C-101B-9397-08002B2CF9AE}" pid="22" name="KISRepSubTitle">
    <vt:lpwstr/>
  </property>
  <property fmtid="{D5CDD505-2E9C-101B-9397-08002B2CF9AE}" pid="23" name="KISHdrInfo">
    <vt:lpwstr>2016. gada janvāris</vt:lpwstr>
  </property>
  <property fmtid="{D5CDD505-2E9C-101B-9397-08002B2CF9AE}" pid="24" name="KISTmpltVer">
    <vt:lpwstr>5.0</vt:lpwstr>
  </property>
  <property fmtid="{D5CDD505-2E9C-101B-9397-08002B2CF9AE}" pid="25" name="KISFirmCopyright">
    <vt:lpwstr>© 2016 KPMG Baltics SIA, Latvijā reģistrēta sabiedrība ar ierobežotu atbildību un KPMG neatkarīgu dalībfirmu, kuras saistītas ar Šveices uzņēmumu KPMG International Cooperative (KPMG International), tīkla dalībfirma. Visas tiesības pieder autoram.</vt:lpwstr>
  </property>
  <property fmtid="{D5CDD505-2E9C-101B-9397-08002B2CF9AE}" pid="26" name="KISFirmCopyright2">
    <vt:lpwstr/>
  </property>
  <property fmtid="{D5CDD505-2E9C-101B-9397-08002B2CF9AE}" pid="27" name="KISHdrInfoA">
    <vt:lpwstr>KPMG Baltics SIA</vt:lpwstr>
  </property>
  <property fmtid="{D5CDD505-2E9C-101B-9397-08002B2CF9AE}" pid="28" name="KISConfidential">
    <vt:lpwstr>Konfidenciāls</vt:lpwstr>
  </property>
</Properties>
</file>