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E888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51E16FC3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50897B2F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454790C4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65898F1C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69441231" w14:textId="77777777" w:rsidR="00CD48CB" w:rsidRDefault="00CD48CB"/>
    <w:p w14:paraId="737AC6A7" w14:textId="77777777" w:rsidR="00A14DE9" w:rsidRDefault="00A14DE9"/>
    <w:p w14:paraId="4823E13D" w14:textId="6CF76A5D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>Elektroniskā</w:t>
      </w:r>
      <w:r w:rsidR="0037556F">
        <w:rPr>
          <w:b w:val="0"/>
          <w:sz w:val="26"/>
          <w:szCs w:val="26"/>
          <w:lang w:val="lv-LV"/>
        </w:rPr>
        <w:t xml:space="preserve"> tiešsaistes</w:t>
      </w:r>
      <w:r w:rsidRPr="009807B1">
        <w:rPr>
          <w:b w:val="0"/>
          <w:sz w:val="26"/>
          <w:szCs w:val="26"/>
          <w:lang w:val="lv-LV"/>
        </w:rPr>
        <w:t xml:space="preserve"> sēde</w:t>
      </w:r>
    </w:p>
    <w:p w14:paraId="2384C2A5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372BF37B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9"/>
        <w:gridCol w:w="4107"/>
      </w:tblGrid>
      <w:tr w:rsidR="00A14DE9" w:rsidRPr="009807B1" w14:paraId="0B03C957" w14:textId="77777777" w:rsidTr="00FF494B">
        <w:tc>
          <w:tcPr>
            <w:tcW w:w="4784" w:type="dxa"/>
          </w:tcPr>
          <w:p w14:paraId="2C2890B9" w14:textId="59B49332" w:rsidR="00A14DE9" w:rsidRPr="0037556F" w:rsidRDefault="00A14DE9" w:rsidP="0037556F">
            <w:pPr>
              <w:ind w:hanging="112"/>
              <w:rPr>
                <w:sz w:val="26"/>
                <w:szCs w:val="26"/>
                <w:lang w:val="lv-LV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1B686A">
              <w:rPr>
                <w:sz w:val="26"/>
                <w:szCs w:val="26"/>
                <w:lang w:val="lv-LV"/>
              </w:rPr>
              <w:t>5</w:t>
            </w:r>
            <w:r w:rsidRPr="009807B1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Pr="009807B1">
              <w:rPr>
                <w:sz w:val="26"/>
                <w:szCs w:val="26"/>
                <w:lang w:val="lv-LV"/>
              </w:rPr>
              <w:t xml:space="preserve">gada </w:t>
            </w:r>
            <w:r w:rsidR="0037556F">
              <w:rPr>
                <w:sz w:val="26"/>
                <w:szCs w:val="26"/>
                <w:lang w:val="lv-LV"/>
              </w:rPr>
              <w:t>1</w:t>
            </w:r>
            <w:r w:rsidR="001B686A">
              <w:rPr>
                <w:sz w:val="26"/>
                <w:szCs w:val="26"/>
                <w:lang w:val="lv-LV"/>
              </w:rPr>
              <w:t>6</w:t>
            </w:r>
            <w:r w:rsidR="00697E5C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="0037556F">
              <w:rPr>
                <w:sz w:val="26"/>
                <w:szCs w:val="26"/>
                <w:lang w:val="lv-LV"/>
              </w:rPr>
              <w:t>jūlijā</w:t>
            </w:r>
          </w:p>
        </w:tc>
        <w:tc>
          <w:tcPr>
            <w:tcW w:w="4785" w:type="dxa"/>
          </w:tcPr>
          <w:p w14:paraId="2B44D749" w14:textId="406A0F20" w:rsidR="00A14DE9" w:rsidRPr="009807B1" w:rsidRDefault="00A14DE9" w:rsidP="00222937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37556F">
              <w:rPr>
                <w:sz w:val="26"/>
                <w:szCs w:val="26"/>
                <w:lang w:val="lv-LV"/>
              </w:rPr>
              <w:t>3</w:t>
            </w:r>
          </w:p>
        </w:tc>
      </w:tr>
    </w:tbl>
    <w:p w14:paraId="2B4FBC77" w14:textId="77777777" w:rsidR="00A14DE9" w:rsidRPr="009807B1" w:rsidRDefault="00A14DE9" w:rsidP="00A14DE9">
      <w:pPr>
        <w:rPr>
          <w:lang w:val="lv-LV" w:eastAsia="ar-SA"/>
        </w:rPr>
      </w:pPr>
    </w:p>
    <w:p w14:paraId="2CFDDB00" w14:textId="77777777" w:rsidR="00A14DE9" w:rsidRPr="009807B1" w:rsidRDefault="00A14DE9" w:rsidP="00A14DE9">
      <w:pPr>
        <w:rPr>
          <w:lang w:val="lv-LV" w:eastAsia="ar-SA"/>
        </w:rPr>
      </w:pPr>
    </w:p>
    <w:p w14:paraId="21C76A91" w14:textId="77777777" w:rsidR="00A14DE9" w:rsidRPr="009807B1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7A4FEECD" w14:textId="77777777" w:rsidR="00A14DE9" w:rsidRPr="009807B1" w:rsidRDefault="00A14DE9" w:rsidP="00A14DE9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EC40D6" w:rsidRPr="00222937" w14:paraId="580B38CB" w14:textId="77777777" w:rsidTr="00F9690D">
        <w:trPr>
          <w:trHeight w:val="300"/>
        </w:trPr>
        <w:tc>
          <w:tcPr>
            <w:tcW w:w="1843" w:type="dxa"/>
          </w:tcPr>
          <w:p w14:paraId="120A7477" w14:textId="6B9B8637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</w:tcPr>
          <w:p w14:paraId="3622C0B7" w14:textId="610CA433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6E47EAE5" w14:textId="63D66890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EC40D6" w:rsidRPr="00C66BBD" w14:paraId="76365F29" w14:textId="77777777" w:rsidTr="00F9690D">
        <w:trPr>
          <w:trHeight w:val="300"/>
        </w:trPr>
        <w:tc>
          <w:tcPr>
            <w:tcW w:w="1843" w:type="dxa"/>
          </w:tcPr>
          <w:p w14:paraId="418EA946" w14:textId="5D2CF81E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Baiks</w:t>
            </w:r>
          </w:p>
        </w:tc>
        <w:tc>
          <w:tcPr>
            <w:tcW w:w="393" w:type="dxa"/>
          </w:tcPr>
          <w:p w14:paraId="1900C0FE" w14:textId="68EF5D2E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4CF88C97" w14:textId="62792B96" w:rsidR="00EC40D6" w:rsidRPr="00C66BBD" w:rsidRDefault="00EC40D6" w:rsidP="00EC40D6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4D7120" w14:paraId="0D55A9AF" w14:textId="77777777" w:rsidTr="00F9690D">
        <w:trPr>
          <w:trHeight w:val="349"/>
        </w:trPr>
        <w:tc>
          <w:tcPr>
            <w:tcW w:w="1843" w:type="dxa"/>
          </w:tcPr>
          <w:p w14:paraId="4CC0C86C" w14:textId="0FD45A38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Grīnberga</w:t>
            </w:r>
          </w:p>
        </w:tc>
        <w:tc>
          <w:tcPr>
            <w:tcW w:w="393" w:type="dxa"/>
          </w:tcPr>
          <w:p w14:paraId="1AD5C874" w14:textId="11CAE226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1677CF3A" w14:textId="0E847551" w:rsidR="00EC40D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EC40D6" w:rsidRPr="00222937" w14:paraId="24BD761A" w14:textId="77777777" w:rsidTr="00F9690D">
        <w:trPr>
          <w:trHeight w:val="349"/>
        </w:trPr>
        <w:tc>
          <w:tcPr>
            <w:tcW w:w="1843" w:type="dxa"/>
          </w:tcPr>
          <w:p w14:paraId="40AFBF16" w14:textId="0C45A7DC" w:rsidR="00EC40D6" w:rsidRPr="004D7120" w:rsidRDefault="00EC40D6" w:rsidP="00EC40D6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</w:t>
            </w:r>
            <w:proofErr w:type="spellStart"/>
            <w:r>
              <w:rPr>
                <w:sz w:val="26"/>
                <w:szCs w:val="26"/>
                <w:lang w:val="lv-LV"/>
              </w:rPr>
              <w:t>Lungevičs</w:t>
            </w:r>
            <w:proofErr w:type="spellEnd"/>
          </w:p>
        </w:tc>
        <w:tc>
          <w:tcPr>
            <w:tcW w:w="393" w:type="dxa"/>
          </w:tcPr>
          <w:p w14:paraId="314291C0" w14:textId="6C82FC88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61DE35A9" w14:textId="5315E7DF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222937" w14:paraId="586883BA" w14:textId="77777777" w:rsidTr="00F9690D">
        <w:trPr>
          <w:trHeight w:val="349"/>
        </w:trPr>
        <w:tc>
          <w:tcPr>
            <w:tcW w:w="1843" w:type="dxa"/>
          </w:tcPr>
          <w:p w14:paraId="2E97D481" w14:textId="18B21CCD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E. </w:t>
            </w:r>
            <w:proofErr w:type="spellStart"/>
            <w:r>
              <w:rPr>
                <w:sz w:val="26"/>
                <w:szCs w:val="26"/>
                <w:lang w:val="lv-LV"/>
              </w:rPr>
              <w:t>Mekšs</w:t>
            </w:r>
            <w:proofErr w:type="spellEnd"/>
          </w:p>
        </w:tc>
        <w:tc>
          <w:tcPr>
            <w:tcW w:w="393" w:type="dxa"/>
          </w:tcPr>
          <w:p w14:paraId="11C02811" w14:textId="36902695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13CDC76E" w14:textId="4BCF372E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Ludzas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1B686A" w:rsidRPr="00222937" w14:paraId="5C9525A5" w14:textId="77777777" w:rsidTr="00F9690D">
        <w:trPr>
          <w:trHeight w:val="349"/>
        </w:trPr>
        <w:tc>
          <w:tcPr>
            <w:tcW w:w="1843" w:type="dxa"/>
          </w:tcPr>
          <w:p w14:paraId="363925D3" w14:textId="058B4D65" w:rsidR="001B686A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K. Miķelsone</w:t>
            </w:r>
          </w:p>
        </w:tc>
        <w:tc>
          <w:tcPr>
            <w:tcW w:w="393" w:type="dxa"/>
          </w:tcPr>
          <w:p w14:paraId="496CE78B" w14:textId="4C24D1A4" w:rsidR="001B686A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71FB9BCE" w14:textId="3B8B5207" w:rsidR="001B686A" w:rsidRDefault="001B686A" w:rsidP="001B686A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671F9C">
              <w:rPr>
                <w:sz w:val="26"/>
                <w:szCs w:val="26"/>
              </w:rPr>
              <w:t>Ādažu novada pašvaldības domes priekšsēdētāja</w:t>
            </w:r>
          </w:p>
        </w:tc>
      </w:tr>
      <w:tr w:rsidR="001B686A" w:rsidRPr="004D7120" w14:paraId="2373C20D" w14:textId="77777777" w:rsidTr="00F9690D">
        <w:trPr>
          <w:trHeight w:val="349"/>
        </w:trPr>
        <w:tc>
          <w:tcPr>
            <w:tcW w:w="1843" w:type="dxa"/>
          </w:tcPr>
          <w:p w14:paraId="47B5CF80" w14:textId="055B2F35" w:rsidR="001B686A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 Šmite-Roķe</w:t>
            </w:r>
          </w:p>
        </w:tc>
        <w:tc>
          <w:tcPr>
            <w:tcW w:w="393" w:type="dxa"/>
          </w:tcPr>
          <w:p w14:paraId="24E64874" w14:textId="162EBC01" w:rsidR="001B686A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317653A6" w14:textId="1F1A33A5" w:rsidR="001B686A" w:rsidRDefault="001B686A" w:rsidP="001B686A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Valsts ieņēmumu dienesta ģenerāldirektore</w:t>
            </w:r>
          </w:p>
        </w:tc>
      </w:tr>
      <w:tr w:rsidR="001B686A" w:rsidRPr="00C66BBD" w14:paraId="30D7B07D" w14:textId="77777777" w:rsidTr="00F80CD8">
        <w:trPr>
          <w:trHeight w:val="284"/>
        </w:trPr>
        <w:tc>
          <w:tcPr>
            <w:tcW w:w="1843" w:type="dxa"/>
          </w:tcPr>
          <w:p w14:paraId="5CA980EC" w14:textId="539CA4F8" w:rsidR="001B686A" w:rsidRPr="00C66BBD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 Vīksna </w:t>
            </w:r>
          </w:p>
        </w:tc>
        <w:tc>
          <w:tcPr>
            <w:tcW w:w="393" w:type="dxa"/>
          </w:tcPr>
          <w:p w14:paraId="6DC3CAAD" w14:textId="44D62ECC" w:rsidR="001B686A" w:rsidRPr="00B35949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</w:tcPr>
          <w:p w14:paraId="0B43531A" w14:textId="6A5DD46C" w:rsidR="001B686A" w:rsidRPr="00DB08C3" w:rsidRDefault="001B686A" w:rsidP="001B686A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  <w:tr w:rsidR="001B686A" w:rsidRPr="00C66BBD" w14:paraId="69520659" w14:textId="77777777" w:rsidTr="0037556F">
        <w:trPr>
          <w:trHeight w:val="300"/>
        </w:trPr>
        <w:tc>
          <w:tcPr>
            <w:tcW w:w="1843" w:type="dxa"/>
          </w:tcPr>
          <w:p w14:paraId="09269348" w14:textId="7CB8D104" w:rsidR="001B686A" w:rsidRPr="00C66BBD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> </w:t>
            </w:r>
            <w:r w:rsidRPr="004D7120">
              <w:rPr>
                <w:sz w:val="26"/>
                <w:szCs w:val="26"/>
              </w:rPr>
              <w:t xml:space="preserve">Oša </w:t>
            </w:r>
          </w:p>
        </w:tc>
        <w:tc>
          <w:tcPr>
            <w:tcW w:w="393" w:type="dxa"/>
          </w:tcPr>
          <w:p w14:paraId="27ECF100" w14:textId="59377785" w:rsidR="001B686A" w:rsidRPr="007D0676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47E64E2E" w14:textId="3FF106E7" w:rsidR="001B686A" w:rsidRPr="00C66BBD" w:rsidRDefault="001B686A" w:rsidP="001B686A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 w:rsidRPr="004D7120">
              <w:rPr>
                <w:sz w:val="26"/>
                <w:szCs w:val="26"/>
              </w:rPr>
              <w:t>Vides aizsardzības un reģionālās attīstības ministrijas valsts sekretāra vietniece reģionālās attīstības jautājumos</w:t>
            </w:r>
          </w:p>
        </w:tc>
      </w:tr>
      <w:tr w:rsidR="001B686A" w:rsidRPr="004D7120" w14:paraId="23D76B43" w14:textId="77777777" w:rsidTr="0037556F">
        <w:trPr>
          <w:trHeight w:val="349"/>
        </w:trPr>
        <w:tc>
          <w:tcPr>
            <w:tcW w:w="1843" w:type="dxa"/>
          </w:tcPr>
          <w:p w14:paraId="30D2C689" w14:textId="0C04F7BD" w:rsidR="001B686A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Trokša</w:t>
            </w:r>
          </w:p>
        </w:tc>
        <w:tc>
          <w:tcPr>
            <w:tcW w:w="393" w:type="dxa"/>
          </w:tcPr>
          <w:p w14:paraId="211746C5" w14:textId="35A0B2AD" w:rsidR="001B686A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1502B49B" w14:textId="70F36658" w:rsidR="001B686A" w:rsidRPr="00C66BBD" w:rsidRDefault="001B686A" w:rsidP="001B686A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Izglītības un zinātnes ministrijas Izglītības departamenta direktora vietniece izglītības statistikas un finanšu plānošanas jomā</w:t>
            </w:r>
          </w:p>
        </w:tc>
      </w:tr>
    </w:tbl>
    <w:p w14:paraId="085643B3" w14:textId="77777777" w:rsidR="000C18AB" w:rsidRDefault="000C18AB" w:rsidP="00A14DE9">
      <w:pPr>
        <w:pStyle w:val="WW-Caption"/>
        <w:ind w:right="-3"/>
        <w:rPr>
          <w:sz w:val="26"/>
          <w:szCs w:val="26"/>
        </w:rPr>
      </w:pPr>
    </w:p>
    <w:p w14:paraId="706FD170" w14:textId="77777777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0CC2A45C" w14:textId="46063622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1B686A">
        <w:rPr>
          <w:sz w:val="26"/>
          <w:szCs w:val="26"/>
        </w:rPr>
        <w:t>5</w:t>
      </w:r>
      <w:r w:rsidR="002A08B2">
        <w:rPr>
          <w:sz w:val="26"/>
          <w:szCs w:val="26"/>
        </w:rPr>
        <w:t>.</w:t>
      </w:r>
      <w:r w:rsidR="00B26024">
        <w:rPr>
          <w:sz w:val="26"/>
          <w:szCs w:val="26"/>
        </w:rPr>
        <w:t> </w:t>
      </w:r>
      <w:r w:rsidR="002A08B2">
        <w:rPr>
          <w:sz w:val="26"/>
          <w:szCs w:val="26"/>
        </w:rPr>
        <w:t>gada 1.</w:t>
      </w:r>
      <w:r w:rsidR="00B26024">
        <w:rPr>
          <w:sz w:val="26"/>
          <w:szCs w:val="26"/>
        </w:rPr>
        <w:t> </w:t>
      </w:r>
      <w:r w:rsidR="00266D95">
        <w:rPr>
          <w:sz w:val="26"/>
          <w:szCs w:val="26"/>
        </w:rPr>
        <w:t>jūliju</w:t>
      </w:r>
      <w:r w:rsidR="002A08B2">
        <w:rPr>
          <w:sz w:val="26"/>
          <w:szCs w:val="26"/>
        </w:rPr>
        <w:t>.</w:t>
      </w:r>
    </w:p>
    <w:p w14:paraId="22281BD7" w14:textId="2A14AF29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77C0C658" w14:textId="77777777" w:rsidR="00A14DE9" w:rsidRDefault="00A14DE9"/>
    <w:p w14:paraId="3986037F" w14:textId="321AE368" w:rsidR="00A14DE9" w:rsidRPr="00DF1624" w:rsidRDefault="00A14DE9" w:rsidP="00DB08C3">
      <w:pPr>
        <w:numPr>
          <w:ilvl w:val="0"/>
          <w:numId w:val="4"/>
        </w:numPr>
        <w:spacing w:before="240" w:after="120"/>
        <w:ind w:left="426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1B686A">
        <w:rPr>
          <w:rFonts w:eastAsia="Calibri"/>
          <w:b/>
          <w:sz w:val="26"/>
          <w:szCs w:val="26"/>
          <w:u w:val="single"/>
          <w:lang w:val="lv-LV"/>
        </w:rPr>
        <w:t>5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gada 1.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266D95">
        <w:rPr>
          <w:rFonts w:eastAsia="Calibri"/>
          <w:b/>
          <w:sz w:val="26"/>
          <w:szCs w:val="26"/>
          <w:u w:val="single"/>
          <w:lang w:val="lv-LV"/>
        </w:rPr>
        <w:t>jūliju</w:t>
      </w:r>
    </w:p>
    <w:p w14:paraId="4FF00E7A" w14:textId="096B6044" w:rsidR="001B686A" w:rsidRPr="001B686A" w:rsidRDefault="001B686A" w:rsidP="001B686A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Periodā 2025. gada janvāris – 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jūnijs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pašvaldību finanšu izlīdzināšanas fonda (turpmāk – fonds) ieņēmumi ir 109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558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037,23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1B686A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t.sk. dotācija no valsts budžeta </w:t>
      </w:r>
      <w:r w:rsidR="00486C3E" w:rsidRPr="00486C3E">
        <w:rPr>
          <w:rFonts w:eastAsia="Calibri"/>
          <w:b w:val="0"/>
          <w:bCs w:val="0"/>
          <w:sz w:val="26"/>
          <w:szCs w:val="26"/>
          <w:u w:val="none"/>
          <w:lang w:eastAsia="en-US"/>
        </w:rPr>
        <w:t>21</w:t>
      </w:r>
      <w:r w:rsidR="00486C3E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486C3E" w:rsidRPr="00486C3E">
        <w:rPr>
          <w:rFonts w:eastAsia="Calibri"/>
          <w:b w:val="0"/>
          <w:bCs w:val="0"/>
          <w:sz w:val="26"/>
          <w:szCs w:val="26"/>
          <w:u w:val="none"/>
          <w:lang w:eastAsia="en-US"/>
        </w:rPr>
        <w:t>567</w:t>
      </w:r>
      <w:r w:rsidR="00486C3E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486C3E" w:rsidRPr="00486C3E">
        <w:rPr>
          <w:rFonts w:eastAsia="Calibri"/>
          <w:b w:val="0"/>
          <w:bCs w:val="0"/>
          <w:sz w:val="26"/>
          <w:szCs w:val="26"/>
          <w:u w:val="none"/>
          <w:lang w:eastAsia="en-US"/>
        </w:rPr>
        <w:t>691,01</w:t>
      </w:r>
      <w:r w:rsidR="00486C3E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9E50B5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un pašvaldību iemaksas </w:t>
      </w:r>
      <w:r w:rsidR="009E50B5"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87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E50B5"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990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E50B5"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346,22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1B686A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 Dotācijas pašvaldībām no fonda ir pārskaitītas </w:t>
      </w:r>
      <w:r w:rsidR="009E50B5"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109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E50B5"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558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E50B5"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037,23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1B686A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4768505C" w14:textId="4078FCCE" w:rsidR="001B686A" w:rsidRPr="001B686A" w:rsidRDefault="001B686A" w:rsidP="001B686A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IIN ieņēmumu pašvaldības daļa periodā 2025. gada janvāris – 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jūnijs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ir </w:t>
      </w:r>
      <w:r w:rsidR="009E50B5" w:rsidRP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960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E50B5" w:rsidRP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296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E50B5" w:rsidRP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664,00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9E50B5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ir 100% apmērā no 2025. gadā I 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pusgadā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prognozētiem IIN ieņēmumiem pašvaldību budžetos.</w:t>
      </w:r>
    </w:p>
    <w:p w14:paraId="07DFC4CC" w14:textId="6D4E2926" w:rsidR="001B686A" w:rsidRPr="001B686A" w:rsidRDefault="001B686A" w:rsidP="001B686A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lastRenderedPageBreak/>
        <w:t>IIN pašvaldību ieņēmumu daļa virs garantētās IIN ieņēmumu prognozes uz 2025.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gada 3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0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jūniju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ir </w:t>
      </w:r>
      <w:r w:rsidR="009E50B5" w:rsidRP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21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E50B5" w:rsidRP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086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9E50B5" w:rsidRP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023,41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9E50B5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</w:p>
    <w:p w14:paraId="54177576" w14:textId="5F6D1870" w:rsidR="00A14DE9" w:rsidRPr="00A14DE9" w:rsidRDefault="001B686A" w:rsidP="001B686A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IIN atmaksas 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jūnijā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ir veiktas 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26,1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milj. </w:t>
      </w:r>
      <w:proofErr w:type="spellStart"/>
      <w:r w:rsidRPr="009E50B5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2302006B" w14:textId="3E9ACD50" w:rsidR="00DC4EF7" w:rsidRDefault="00A14DE9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9E50B5">
        <w:rPr>
          <w:b w:val="0"/>
          <w:sz w:val="26"/>
          <w:szCs w:val="26"/>
          <w:u w:val="none"/>
        </w:rPr>
        <w:t>5</w:t>
      </w:r>
      <w:r w:rsidRPr="00A14DE9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A14DE9">
        <w:rPr>
          <w:b w:val="0"/>
          <w:sz w:val="26"/>
          <w:szCs w:val="26"/>
          <w:u w:val="none"/>
        </w:rPr>
        <w:t xml:space="preserve">gada janvāris – </w:t>
      </w:r>
      <w:r w:rsidR="003572B4">
        <w:rPr>
          <w:b w:val="0"/>
          <w:sz w:val="26"/>
          <w:szCs w:val="26"/>
          <w:u w:val="none"/>
        </w:rPr>
        <w:t>jūnijs</w:t>
      </w:r>
      <w:r w:rsidR="00DC4EF7">
        <w:rPr>
          <w:b w:val="0"/>
          <w:sz w:val="26"/>
          <w:szCs w:val="26"/>
          <w:u w:val="none"/>
        </w:rPr>
        <w:t>.</w:t>
      </w:r>
    </w:p>
    <w:p w14:paraId="04B164D1" w14:textId="77777777" w:rsidR="003572B4" w:rsidRDefault="003572B4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3088828C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0004FAFF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5A1DBCB6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41DD752D" w14:textId="104A45B1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3E50CF">
        <w:rPr>
          <w:b w:val="0"/>
          <w:sz w:val="26"/>
          <w:szCs w:val="26"/>
          <w:u w:val="none"/>
        </w:rPr>
        <w:t>202</w:t>
      </w:r>
      <w:r w:rsidR="009E50B5">
        <w:rPr>
          <w:b w:val="0"/>
          <w:sz w:val="26"/>
          <w:szCs w:val="26"/>
          <w:u w:val="none"/>
        </w:rPr>
        <w:t>5</w:t>
      </w:r>
      <w:r w:rsidRPr="000800A3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0800A3">
        <w:rPr>
          <w:b w:val="0"/>
          <w:sz w:val="26"/>
          <w:szCs w:val="26"/>
          <w:u w:val="none"/>
        </w:rPr>
        <w:t xml:space="preserve">gada </w:t>
      </w:r>
      <w:r w:rsidR="00F718C9">
        <w:rPr>
          <w:b w:val="0"/>
          <w:sz w:val="26"/>
          <w:szCs w:val="26"/>
          <w:u w:val="none"/>
        </w:rPr>
        <w:t>1</w:t>
      </w:r>
      <w:r w:rsidR="009E50B5">
        <w:rPr>
          <w:b w:val="0"/>
          <w:sz w:val="26"/>
          <w:szCs w:val="26"/>
          <w:u w:val="none"/>
        </w:rPr>
        <w:t>5</w:t>
      </w:r>
      <w:r w:rsidR="000B73BC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="0056686A">
        <w:rPr>
          <w:b w:val="0"/>
          <w:sz w:val="26"/>
          <w:szCs w:val="26"/>
          <w:u w:val="none"/>
        </w:rPr>
        <w:t>oktobrī</w:t>
      </w:r>
      <w:r w:rsidRPr="000800A3">
        <w:rPr>
          <w:b w:val="0"/>
          <w:sz w:val="26"/>
          <w:szCs w:val="26"/>
          <w:u w:val="none"/>
        </w:rPr>
        <w:t>.</w:t>
      </w:r>
    </w:p>
    <w:p w14:paraId="67E505A1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5815D9DD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p w14:paraId="5953CE19" w14:textId="77777777" w:rsidR="00DC4EF7" w:rsidRPr="000800A3" w:rsidRDefault="00DC4EF7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4129"/>
      </w:tblGrid>
      <w:tr w:rsidR="00A14DE9" w:rsidRPr="00DC4AE6" w14:paraId="30129532" w14:textId="77777777" w:rsidTr="00A14DE9">
        <w:tc>
          <w:tcPr>
            <w:tcW w:w="4177" w:type="dxa"/>
          </w:tcPr>
          <w:p w14:paraId="7F16749D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1B849B94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9" w:type="dxa"/>
          </w:tcPr>
          <w:p w14:paraId="49515003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4F77555C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</w:tbl>
    <w:p w14:paraId="639658DE" w14:textId="77777777" w:rsidR="00A14DE9" w:rsidRDefault="00A14DE9">
      <w:pPr>
        <w:rPr>
          <w:sz w:val="26"/>
          <w:szCs w:val="26"/>
          <w:lang w:val="lv-LV"/>
        </w:rPr>
      </w:pPr>
    </w:p>
    <w:p w14:paraId="35262AB6" w14:textId="77777777" w:rsidR="00D861B8" w:rsidRDefault="00D861B8">
      <w:pPr>
        <w:rPr>
          <w:sz w:val="26"/>
          <w:szCs w:val="26"/>
          <w:lang w:val="lv-LV"/>
        </w:rPr>
      </w:pPr>
    </w:p>
    <w:p w14:paraId="2B9702D5" w14:textId="77777777" w:rsidR="00D861B8" w:rsidRDefault="00D861B8">
      <w:pPr>
        <w:rPr>
          <w:sz w:val="26"/>
          <w:szCs w:val="26"/>
          <w:lang w:val="lv-LV"/>
        </w:rPr>
      </w:pPr>
    </w:p>
    <w:p w14:paraId="45887114" w14:textId="77777777" w:rsidR="00D861B8" w:rsidRDefault="00D861B8">
      <w:pPr>
        <w:rPr>
          <w:sz w:val="26"/>
          <w:szCs w:val="26"/>
          <w:lang w:val="lv-LV"/>
        </w:rPr>
      </w:pPr>
    </w:p>
    <w:p w14:paraId="6EE690D6" w14:textId="77777777" w:rsidR="00D861B8" w:rsidRDefault="00D861B8">
      <w:pPr>
        <w:rPr>
          <w:sz w:val="26"/>
          <w:szCs w:val="26"/>
          <w:lang w:val="lv-LV"/>
        </w:rPr>
      </w:pPr>
    </w:p>
    <w:p w14:paraId="659E5BF8" w14:textId="77777777" w:rsidR="00D861B8" w:rsidRDefault="00D861B8">
      <w:pPr>
        <w:rPr>
          <w:sz w:val="26"/>
          <w:szCs w:val="26"/>
          <w:lang w:val="lv-LV"/>
        </w:rPr>
      </w:pPr>
    </w:p>
    <w:p w14:paraId="177AAED1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 xml:space="preserve">Locāne 27854334 </w:t>
      </w:r>
    </w:p>
    <w:p w14:paraId="58913EB2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>Lasma.Locane@fm.gov.lv</w:t>
      </w:r>
    </w:p>
    <w:p w14:paraId="571F2A66" w14:textId="77777777" w:rsidR="00D861B8" w:rsidRDefault="00D861B8" w:rsidP="00D861B8"/>
    <w:p w14:paraId="61AA6EEF" w14:textId="77777777" w:rsidR="00D861B8" w:rsidRDefault="00D861B8" w:rsidP="00D861B8"/>
    <w:p w14:paraId="626EA588" w14:textId="77777777" w:rsidR="00D861B8" w:rsidRDefault="00D861B8" w:rsidP="00D861B8"/>
    <w:p w14:paraId="0585109F" w14:textId="77777777" w:rsidR="00D861B8" w:rsidRDefault="00D861B8" w:rsidP="00D861B8"/>
    <w:p w14:paraId="49D14306" w14:textId="77777777" w:rsidR="00D861B8" w:rsidRDefault="00D861B8" w:rsidP="00D861B8">
      <w:pPr>
        <w:rPr>
          <w:sz w:val="20"/>
          <w:szCs w:val="20"/>
        </w:rPr>
      </w:pPr>
      <w:r>
        <w:rPr>
          <w:sz w:val="20"/>
          <w:szCs w:val="20"/>
        </w:rPr>
        <w:t>ŠIS DOKUMENTS IR ELEKTRONISKI PARAKSTĪTS AR DROŠU ELEKTRONISKO PARAKSTU UN SATUR LAIKA ZĪMOGU.</w:t>
      </w:r>
    </w:p>
    <w:p w14:paraId="517971D8" w14:textId="77777777" w:rsidR="00D861B8" w:rsidRDefault="00D861B8"/>
    <w:sectPr w:rsidR="00D861B8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5078" w14:textId="77777777" w:rsidR="00821B44" w:rsidRDefault="00821B44" w:rsidP="00DB08C3">
      <w:r>
        <w:separator/>
      </w:r>
    </w:p>
  </w:endnote>
  <w:endnote w:type="continuationSeparator" w:id="0">
    <w:p w14:paraId="722B977D" w14:textId="77777777" w:rsidR="00821B44" w:rsidRDefault="00821B44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F15E" w14:textId="77777777" w:rsidR="00821B44" w:rsidRDefault="00821B44" w:rsidP="00DB08C3">
      <w:r>
        <w:separator/>
      </w:r>
    </w:p>
  </w:footnote>
  <w:footnote w:type="continuationSeparator" w:id="0">
    <w:p w14:paraId="33533463" w14:textId="77777777" w:rsidR="00821B44" w:rsidRDefault="00821B44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274496">
    <w:abstractNumId w:val="3"/>
  </w:num>
  <w:num w:numId="2" w16cid:durableId="1267301270">
    <w:abstractNumId w:val="2"/>
  </w:num>
  <w:num w:numId="3" w16cid:durableId="302581715">
    <w:abstractNumId w:val="0"/>
  </w:num>
  <w:num w:numId="4" w16cid:durableId="60457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745ED"/>
    <w:rsid w:val="000915B6"/>
    <w:rsid w:val="000B73BC"/>
    <w:rsid w:val="000C18AB"/>
    <w:rsid w:val="00197C05"/>
    <w:rsid w:val="001A30F1"/>
    <w:rsid w:val="001B686A"/>
    <w:rsid w:val="00222937"/>
    <w:rsid w:val="002309D2"/>
    <w:rsid w:val="00254EE4"/>
    <w:rsid w:val="00266D95"/>
    <w:rsid w:val="00276876"/>
    <w:rsid w:val="002A08B2"/>
    <w:rsid w:val="002A11D4"/>
    <w:rsid w:val="003173B6"/>
    <w:rsid w:val="00335EE2"/>
    <w:rsid w:val="003572B4"/>
    <w:rsid w:val="0037556F"/>
    <w:rsid w:val="003E50CF"/>
    <w:rsid w:val="004846E3"/>
    <w:rsid w:val="00486C3E"/>
    <w:rsid w:val="004F4431"/>
    <w:rsid w:val="00536385"/>
    <w:rsid w:val="00545748"/>
    <w:rsid w:val="00564713"/>
    <w:rsid w:val="0056686A"/>
    <w:rsid w:val="005C48EA"/>
    <w:rsid w:val="005D11F6"/>
    <w:rsid w:val="005D6B7E"/>
    <w:rsid w:val="006018AB"/>
    <w:rsid w:val="006479C2"/>
    <w:rsid w:val="00697E5C"/>
    <w:rsid w:val="006A0A6A"/>
    <w:rsid w:val="006C0E14"/>
    <w:rsid w:val="006C6AA5"/>
    <w:rsid w:val="006D600B"/>
    <w:rsid w:val="006E70F2"/>
    <w:rsid w:val="006F712A"/>
    <w:rsid w:val="007337B1"/>
    <w:rsid w:val="00753255"/>
    <w:rsid w:val="00776906"/>
    <w:rsid w:val="00780953"/>
    <w:rsid w:val="00795E04"/>
    <w:rsid w:val="007D0676"/>
    <w:rsid w:val="00821B44"/>
    <w:rsid w:val="00823A98"/>
    <w:rsid w:val="0087393D"/>
    <w:rsid w:val="00914CCA"/>
    <w:rsid w:val="0097396D"/>
    <w:rsid w:val="0098037E"/>
    <w:rsid w:val="009B010A"/>
    <w:rsid w:val="009B06A8"/>
    <w:rsid w:val="009C369B"/>
    <w:rsid w:val="009E50B5"/>
    <w:rsid w:val="00A14DE9"/>
    <w:rsid w:val="00A37AC4"/>
    <w:rsid w:val="00A43030"/>
    <w:rsid w:val="00A81182"/>
    <w:rsid w:val="00AA430A"/>
    <w:rsid w:val="00AB70F8"/>
    <w:rsid w:val="00AE483D"/>
    <w:rsid w:val="00B2144A"/>
    <w:rsid w:val="00B26024"/>
    <w:rsid w:val="00B56B18"/>
    <w:rsid w:val="00B86499"/>
    <w:rsid w:val="00BA413C"/>
    <w:rsid w:val="00BA6C73"/>
    <w:rsid w:val="00BB4B3C"/>
    <w:rsid w:val="00BD5B93"/>
    <w:rsid w:val="00BD63F0"/>
    <w:rsid w:val="00BE03EE"/>
    <w:rsid w:val="00C71AC7"/>
    <w:rsid w:val="00CA632D"/>
    <w:rsid w:val="00CC59D1"/>
    <w:rsid w:val="00CD22A8"/>
    <w:rsid w:val="00CD3D3A"/>
    <w:rsid w:val="00CD48CB"/>
    <w:rsid w:val="00CD7C8D"/>
    <w:rsid w:val="00D861B8"/>
    <w:rsid w:val="00DB08C3"/>
    <w:rsid w:val="00DC4EF7"/>
    <w:rsid w:val="00DE6A7E"/>
    <w:rsid w:val="00DE78F7"/>
    <w:rsid w:val="00E20D09"/>
    <w:rsid w:val="00E271DB"/>
    <w:rsid w:val="00E3556E"/>
    <w:rsid w:val="00E97A86"/>
    <w:rsid w:val="00EA58F4"/>
    <w:rsid w:val="00EC40D6"/>
    <w:rsid w:val="00EE2C5C"/>
    <w:rsid w:val="00EE726E"/>
    <w:rsid w:val="00F718C9"/>
    <w:rsid w:val="00F80CD8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B00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66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CDF8-5196-457C-8A72-E2AEA4DCCE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3</cp:revision>
  <dcterms:created xsi:type="dcterms:W3CDTF">2025-07-10T09:05:00Z</dcterms:created>
  <dcterms:modified xsi:type="dcterms:W3CDTF">2025-08-05T09:38:00Z</dcterms:modified>
</cp:coreProperties>
</file>