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7E89" w14:textId="77777777" w:rsidR="00561907" w:rsidRPr="00AA62C0" w:rsidRDefault="00561907" w:rsidP="00561907">
      <w:pPr>
        <w:spacing w:after="12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AA62C0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Pašvaldības nosaukums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324"/>
      </w:tblGrid>
      <w:tr w:rsidR="00AA62C0" w:rsidRPr="00AA62C0" w14:paraId="26175F9A" w14:textId="77777777" w:rsidTr="00DF0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tcBorders>
              <w:top w:val="single" w:sz="6" w:space="0" w:color="767171" w:themeColor="background2" w:themeShade="80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14:paraId="68E14B6C" w14:textId="77777777" w:rsidR="00561907" w:rsidRPr="00AA62C0" w:rsidRDefault="00561907" w:rsidP="00AA62C0">
            <w:pPr>
              <w:spacing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Rekvizīti </w:t>
            </w:r>
          </w:p>
        </w:tc>
      </w:tr>
    </w:tbl>
    <w:p w14:paraId="04E5BC53" w14:textId="48C883AC" w:rsidR="00561907" w:rsidRPr="00AA62C0" w:rsidRDefault="00561907" w:rsidP="002E24A9">
      <w:pPr>
        <w:pStyle w:val="BodyText"/>
        <w:spacing w:before="480" w:after="360"/>
        <w:jc w:val="center"/>
        <w:rPr>
          <w:rFonts w:ascii="Times New Roman" w:hAnsi="Times New Roman"/>
          <w:b/>
          <w:bCs/>
          <w:color w:val="000000"/>
          <w:sz w:val="28"/>
          <w:szCs w:val="36"/>
          <w:lang w:val="lv-LV"/>
        </w:rPr>
      </w:pPr>
      <w:r w:rsidRPr="00AA62C0">
        <w:rPr>
          <w:rFonts w:ascii="Times New Roman" w:hAnsi="Times New Roman"/>
          <w:b/>
          <w:bCs/>
          <w:color w:val="000000"/>
          <w:sz w:val="28"/>
          <w:szCs w:val="36"/>
          <w:lang w:val="lv-LV"/>
        </w:rPr>
        <w:t xml:space="preserve">Iekšējā audita </w:t>
      </w:r>
      <w:r w:rsidR="00D127EF" w:rsidRPr="00AA62C0">
        <w:rPr>
          <w:rFonts w:ascii="Times New Roman" w:hAnsi="Times New Roman"/>
          <w:b/>
          <w:bCs/>
          <w:color w:val="000000"/>
          <w:sz w:val="28"/>
          <w:szCs w:val="36"/>
          <w:lang w:val="lv-LV"/>
        </w:rPr>
        <w:t xml:space="preserve">nodaļas </w:t>
      </w:r>
      <w:r w:rsidRPr="00AA62C0">
        <w:rPr>
          <w:rFonts w:ascii="Times New Roman" w:hAnsi="Times New Roman"/>
          <w:b/>
          <w:bCs/>
          <w:color w:val="000000"/>
          <w:sz w:val="28"/>
          <w:szCs w:val="36"/>
          <w:lang w:val="lv-LV"/>
        </w:rPr>
        <w:t>darbības pašnovērtējums</w:t>
      </w:r>
    </w:p>
    <w:p w14:paraId="143431FD" w14:textId="7876A815" w:rsidR="00561907" w:rsidRPr="00AA62C0" w:rsidRDefault="00561907" w:rsidP="00561907">
      <w:pPr>
        <w:pStyle w:val="Zilieteksti"/>
        <w:spacing w:after="120"/>
        <w:jc w:val="both"/>
        <w:rPr>
          <w:rFonts w:ascii="Times New Roman" w:hAnsi="Times New Roman" w:cs="Times New Roman"/>
          <w:b w:val="0"/>
          <w:bCs/>
          <w:noProof w:val="0"/>
          <w:color w:val="000000"/>
          <w:sz w:val="24"/>
          <w:szCs w:val="24"/>
          <w:lang w:val="lv-LV"/>
        </w:rPr>
      </w:pPr>
      <w:r w:rsidRPr="00AA62C0">
        <w:rPr>
          <w:rFonts w:ascii="Times New Roman" w:hAnsi="Times New Roman" w:cs="Times New Roman"/>
          <w:b w:val="0"/>
          <w:bCs/>
          <w:noProof w:val="0"/>
          <w:color w:val="000000"/>
          <w:sz w:val="24"/>
          <w:szCs w:val="24"/>
          <w:lang w:val="lv-LV"/>
        </w:rPr>
        <w:t xml:space="preserve">Zemāk iekļautas formas </w:t>
      </w:r>
      <w:r w:rsidR="002E24A9" w:rsidRPr="00AA62C0">
        <w:rPr>
          <w:rFonts w:ascii="Times New Roman" w:hAnsi="Times New Roman" w:cs="Times New Roman"/>
          <w:b w:val="0"/>
          <w:bCs/>
          <w:noProof w:val="0"/>
          <w:color w:val="000000"/>
          <w:sz w:val="24"/>
          <w:szCs w:val="24"/>
          <w:lang w:val="lv-LV"/>
        </w:rPr>
        <w:t xml:space="preserve">IAN </w:t>
      </w:r>
      <w:r w:rsidRPr="00AA62C0">
        <w:rPr>
          <w:rFonts w:ascii="Times New Roman" w:hAnsi="Times New Roman" w:cs="Times New Roman"/>
          <w:b w:val="0"/>
          <w:bCs/>
          <w:noProof w:val="0"/>
          <w:color w:val="000000"/>
          <w:sz w:val="24"/>
          <w:szCs w:val="24"/>
          <w:lang w:val="lv-LV"/>
        </w:rPr>
        <w:t xml:space="preserve">pašnovērtējuma veikšanai saskaņā ar Standartiem. Pirmajā kolonnā zem katra no Standarta punktiem jānorāda (A – atbilst, DA – daļēji atbilst, N – neatbilst), bet otrajā kolonnā jānorāda </w:t>
      </w:r>
      <w:r w:rsidR="003D7C90">
        <w:rPr>
          <w:rFonts w:ascii="Times New Roman" w:hAnsi="Times New Roman" w:cs="Times New Roman"/>
          <w:b w:val="0"/>
          <w:bCs/>
          <w:noProof w:val="0"/>
          <w:color w:val="000000"/>
          <w:sz w:val="24"/>
          <w:szCs w:val="24"/>
          <w:lang w:val="lv-LV"/>
        </w:rPr>
        <w:t>fakti</w:t>
      </w:r>
      <w:r w:rsidRPr="00AA62C0">
        <w:rPr>
          <w:rFonts w:ascii="Times New Roman" w:hAnsi="Times New Roman" w:cs="Times New Roman"/>
          <w:b w:val="0"/>
          <w:bCs/>
          <w:noProof w:val="0"/>
          <w:color w:val="000000"/>
          <w:sz w:val="24"/>
          <w:szCs w:val="24"/>
          <w:lang w:val="lv-LV"/>
        </w:rPr>
        <w:t xml:space="preserve">, kas pamato pašnovērtējuma rezultātus. </w:t>
      </w:r>
    </w:p>
    <w:p w14:paraId="316E837D" w14:textId="77777777" w:rsidR="00561907" w:rsidRPr="00AA62C0" w:rsidRDefault="00561907" w:rsidP="00561907">
      <w:pPr>
        <w:pStyle w:val="Zilieteksti"/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AA62C0">
        <w:rPr>
          <w:rFonts w:ascii="Times New Roman" w:hAnsi="Times New Roman" w:cs="Times New Roman"/>
          <w:color w:val="000000"/>
          <w:sz w:val="28"/>
          <w:szCs w:val="28"/>
        </w:rPr>
        <w:t>Mērķis, pilnvarojums un atbildība</w:t>
      </w:r>
    </w:p>
    <w:tbl>
      <w:tblPr>
        <w:tblStyle w:val="GridTable1Light-Accent11"/>
        <w:tblpPr w:leftFromText="180" w:rightFromText="180" w:vertAnchor="text" w:tblpX="64" w:tblpY="1"/>
        <w:tblW w:w="9385" w:type="dxa"/>
        <w:tblLayout w:type="fixed"/>
        <w:tblLook w:val="00A0" w:firstRow="1" w:lastRow="0" w:firstColumn="1" w:lastColumn="0" w:noHBand="0" w:noVBand="0"/>
      </w:tblPr>
      <w:tblGrid>
        <w:gridCol w:w="709"/>
        <w:gridCol w:w="8676"/>
      </w:tblGrid>
      <w:tr w:rsidR="00AA62C0" w:rsidRPr="00AA62C0" w14:paraId="34E89B76" w14:textId="77777777" w:rsidTr="00DF0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77B71E4F" w14:textId="77777777" w:rsidR="00561907" w:rsidRPr="00AA62C0" w:rsidRDefault="00561907" w:rsidP="00DF0B9E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  <w:shd w:val="clear" w:color="auto" w:fill="EDEDED" w:themeFill="accent3" w:themeFillTint="33"/>
          </w:tcPr>
          <w:p w14:paraId="4712BCFA" w14:textId="77777777" w:rsidR="00561907" w:rsidRPr="00AA62C0" w:rsidRDefault="00561907" w:rsidP="00DF0B9E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Standarts</w:t>
            </w:r>
          </w:p>
        </w:tc>
      </w:tr>
      <w:tr w:rsidR="00AA62C0" w:rsidRPr="00AA62C0" w14:paraId="6FA24FA7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2F2F2" w:themeFill="background1" w:themeFillShade="F2"/>
          </w:tcPr>
          <w:p w14:paraId="5AA0D322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676" w:type="dxa"/>
            <w:shd w:val="clear" w:color="auto" w:fill="F2F2F2" w:themeFill="background1" w:themeFillShade="F2"/>
          </w:tcPr>
          <w:p w14:paraId="66D0B450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Mērķis, pilnvarojums un atbildība</w:t>
            </w:r>
          </w:p>
        </w:tc>
      </w:tr>
      <w:tr w:rsidR="00AA62C0" w:rsidRPr="00AA62C0" w14:paraId="34578226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0D6BDC4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093AEB0A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62C0" w:rsidRPr="00AA62C0" w14:paraId="449E3AF5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1C28C965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63C2D625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Standartu atzīšana iekšējā audita nolikumā</w:t>
            </w:r>
          </w:p>
        </w:tc>
      </w:tr>
      <w:tr w:rsidR="00AA62C0" w:rsidRPr="00AA62C0" w14:paraId="3F5F2C15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548A9F7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4FAD1DDB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412AED15" w14:textId="77777777" w:rsidR="00561907" w:rsidRPr="00AA62C0" w:rsidRDefault="00561907" w:rsidP="00561907">
      <w:pPr>
        <w:pStyle w:val="BodyText"/>
        <w:rPr>
          <w:rFonts w:ascii="Times New Roman" w:eastAsiaTheme="minorHAnsi" w:hAnsi="Times New Roman"/>
          <w:bCs/>
          <w:color w:val="000000"/>
          <w:sz w:val="24"/>
          <w:szCs w:val="32"/>
          <w:lang w:val="lv-LV"/>
        </w:rPr>
      </w:pPr>
    </w:p>
    <w:p w14:paraId="26D61519" w14:textId="77777777" w:rsidR="00561907" w:rsidRPr="00AA62C0" w:rsidRDefault="00561907" w:rsidP="00561907">
      <w:pPr>
        <w:pStyle w:val="BodyText"/>
        <w:rPr>
          <w:rFonts w:ascii="Times New Roman" w:eastAsiaTheme="minorHAnsi" w:hAnsi="Times New Roman"/>
          <w:b/>
          <w:color w:val="000000"/>
          <w:sz w:val="28"/>
          <w:szCs w:val="28"/>
          <w:lang w:val="lv-LV" w:eastAsia="lv-LV"/>
        </w:rPr>
      </w:pPr>
      <w:r w:rsidRPr="00AA62C0">
        <w:rPr>
          <w:rFonts w:ascii="Times New Roman" w:eastAsiaTheme="minorHAnsi" w:hAnsi="Times New Roman"/>
          <w:b/>
          <w:color w:val="000000"/>
          <w:sz w:val="28"/>
          <w:szCs w:val="28"/>
          <w:lang w:val="lv-LV" w:eastAsia="lv-LV"/>
        </w:rPr>
        <w:t>Neatkarība un objektivitāte</w:t>
      </w:r>
    </w:p>
    <w:tbl>
      <w:tblPr>
        <w:tblStyle w:val="GridTable1Light-Accent11"/>
        <w:tblpPr w:leftFromText="180" w:rightFromText="180" w:vertAnchor="text" w:tblpX="69" w:tblpY="1"/>
        <w:tblW w:w="9385" w:type="dxa"/>
        <w:tblLayout w:type="fixed"/>
        <w:tblLook w:val="00A0" w:firstRow="1" w:lastRow="0" w:firstColumn="1" w:lastColumn="0" w:noHBand="0" w:noVBand="0"/>
      </w:tblPr>
      <w:tblGrid>
        <w:gridCol w:w="709"/>
        <w:gridCol w:w="8676"/>
      </w:tblGrid>
      <w:tr w:rsidR="00AA62C0" w:rsidRPr="00AA62C0" w14:paraId="11F75CD3" w14:textId="77777777" w:rsidTr="00DF0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7DF42B15" w14:textId="77777777" w:rsidR="00561907" w:rsidRPr="00AA62C0" w:rsidRDefault="00561907" w:rsidP="00DF0B9E">
            <w:pPr>
              <w:spacing w:after="120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  <w:shd w:val="clear" w:color="auto" w:fill="EDEDED" w:themeFill="accent3" w:themeFillTint="33"/>
          </w:tcPr>
          <w:p w14:paraId="1B25BE04" w14:textId="77777777" w:rsidR="00561907" w:rsidRPr="00AA62C0" w:rsidRDefault="00561907" w:rsidP="00DF0B9E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Standarts</w:t>
            </w:r>
          </w:p>
        </w:tc>
      </w:tr>
      <w:tr w:rsidR="00AA62C0" w:rsidRPr="00AA62C0" w14:paraId="1E4F2504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2F2F2" w:themeFill="background1" w:themeFillShade="F2"/>
          </w:tcPr>
          <w:p w14:paraId="59B0B50F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8676" w:type="dxa"/>
            <w:shd w:val="clear" w:color="auto" w:fill="F2F2F2" w:themeFill="background1" w:themeFillShade="F2"/>
          </w:tcPr>
          <w:p w14:paraId="6B1EF94E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Neatkarība un objektivitāte</w:t>
            </w:r>
          </w:p>
        </w:tc>
      </w:tr>
      <w:tr w:rsidR="00AA62C0" w:rsidRPr="00AA62C0" w14:paraId="14B495E1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5D4BD1B5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40B902FE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Organizatoriskā neatkarība</w:t>
            </w:r>
          </w:p>
        </w:tc>
      </w:tr>
      <w:tr w:rsidR="00AA62C0" w:rsidRPr="00AA62C0" w14:paraId="0B2E91B8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EE696C7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1F33396B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AA62C0" w:rsidRPr="00AA62C0" w14:paraId="7FC551EE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1498FD23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4C33F185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Tieša sadarbība ar valdi</w:t>
            </w:r>
          </w:p>
        </w:tc>
      </w:tr>
      <w:tr w:rsidR="00AA62C0" w:rsidRPr="00AA62C0" w14:paraId="01B88C8A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FE516C3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22A7280F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733580E1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1FF42961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1112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74E43E43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Iekšējā audita funkcijas vadītāja atbildības ārpus iekšējā audita</w:t>
            </w:r>
          </w:p>
        </w:tc>
      </w:tr>
      <w:tr w:rsidR="00AA62C0" w:rsidRPr="00AA62C0" w14:paraId="40F8DF97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69E3158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5DD7F5AD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A62C0" w:rsidRPr="00AA62C0" w14:paraId="693292B8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26A6735B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5AA4392E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Individuālā objektivitāte</w:t>
            </w:r>
          </w:p>
        </w:tc>
      </w:tr>
      <w:tr w:rsidR="00AA62C0" w:rsidRPr="00AA62C0" w14:paraId="03A8F9B5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4338418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575F7218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559C2145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04805951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4AEF339E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Neatkarības vai objektivitātes mazināšanās</w:t>
            </w:r>
          </w:p>
        </w:tc>
      </w:tr>
      <w:tr w:rsidR="00AA62C0" w:rsidRPr="00AA62C0" w14:paraId="4B57BE4B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1B52AFB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7E3ED3FE" w14:textId="77777777" w:rsidR="00561907" w:rsidRPr="00AA62C0" w:rsidRDefault="00561907" w:rsidP="00DF0B9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02C2961" w14:textId="77777777" w:rsidR="00561907" w:rsidRPr="00AA62C0" w:rsidRDefault="00561907" w:rsidP="00561907">
      <w:pPr>
        <w:pStyle w:val="BodyText"/>
        <w:rPr>
          <w:rFonts w:ascii="Times New Roman" w:eastAsiaTheme="minorHAnsi" w:hAnsi="Times New Roman"/>
          <w:b/>
          <w:color w:val="000000"/>
          <w:sz w:val="28"/>
          <w:szCs w:val="28"/>
          <w:lang w:val="lv-LV" w:eastAsia="lv-LV"/>
        </w:rPr>
      </w:pPr>
    </w:p>
    <w:p w14:paraId="393C1175" w14:textId="77777777" w:rsidR="00561907" w:rsidRPr="00AA62C0" w:rsidRDefault="00561907" w:rsidP="00561907">
      <w:pPr>
        <w:pStyle w:val="BodyText"/>
        <w:rPr>
          <w:rFonts w:ascii="Times New Roman" w:eastAsiaTheme="minorHAnsi" w:hAnsi="Times New Roman"/>
          <w:b/>
          <w:color w:val="000000"/>
          <w:sz w:val="28"/>
          <w:szCs w:val="28"/>
          <w:lang w:val="lv-LV" w:eastAsia="lv-LV"/>
        </w:rPr>
      </w:pPr>
      <w:r w:rsidRPr="00AA62C0">
        <w:rPr>
          <w:rFonts w:ascii="Times New Roman" w:eastAsiaTheme="minorHAnsi" w:hAnsi="Times New Roman"/>
          <w:b/>
          <w:color w:val="000000"/>
          <w:sz w:val="28"/>
          <w:szCs w:val="28"/>
          <w:lang w:val="lv-LV" w:eastAsia="lv-LV"/>
        </w:rPr>
        <w:t>Lietpratība un pienācīga profesionālā rūpība</w:t>
      </w:r>
    </w:p>
    <w:tbl>
      <w:tblPr>
        <w:tblStyle w:val="GridTable1Light-Accent11"/>
        <w:tblpPr w:leftFromText="180" w:rightFromText="180" w:vertAnchor="text" w:tblpX="69" w:tblpY="1"/>
        <w:tblW w:w="9385" w:type="dxa"/>
        <w:tblLayout w:type="fixed"/>
        <w:tblLook w:val="00A0" w:firstRow="1" w:lastRow="0" w:firstColumn="1" w:lastColumn="0" w:noHBand="0" w:noVBand="0"/>
      </w:tblPr>
      <w:tblGrid>
        <w:gridCol w:w="709"/>
        <w:gridCol w:w="8676"/>
      </w:tblGrid>
      <w:tr w:rsidR="00AA62C0" w:rsidRPr="00AA62C0" w14:paraId="02FDC759" w14:textId="77777777" w:rsidTr="00DF0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50767738" w14:textId="77777777" w:rsidR="00561907" w:rsidRPr="00AA62C0" w:rsidRDefault="00561907" w:rsidP="00DF0B9E">
            <w:pPr>
              <w:spacing w:after="120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  <w:shd w:val="clear" w:color="auto" w:fill="EDEDED" w:themeFill="accent3" w:themeFillTint="33"/>
          </w:tcPr>
          <w:p w14:paraId="6BC86CAB" w14:textId="77777777" w:rsidR="00561907" w:rsidRPr="00AA62C0" w:rsidRDefault="00561907" w:rsidP="00DF0B9E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Standarts</w:t>
            </w:r>
          </w:p>
        </w:tc>
      </w:tr>
      <w:tr w:rsidR="00AA62C0" w:rsidRPr="00AA62C0" w14:paraId="087B2958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5CD5521C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7EBBDF87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Lietpratība un pienācīga profesionālā rūpība</w:t>
            </w:r>
          </w:p>
        </w:tc>
      </w:tr>
      <w:tr w:rsidR="00AA62C0" w:rsidRPr="00AA62C0" w14:paraId="72F84268" w14:textId="77777777" w:rsidTr="00DF0B9E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77EDCCA3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78D087D7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Lietpratība</w:t>
            </w:r>
          </w:p>
        </w:tc>
      </w:tr>
      <w:tr w:rsidR="00AA62C0" w:rsidRPr="00AA62C0" w14:paraId="7E6ECB78" w14:textId="77777777" w:rsidTr="00DF0B9E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9188100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7C19A228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6F6A971B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7B80AD02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127A0DA8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Pienācīga profesionālā rūpība</w:t>
            </w:r>
          </w:p>
        </w:tc>
      </w:tr>
      <w:tr w:rsidR="00AA62C0" w:rsidRPr="00AA62C0" w14:paraId="7FD18463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733E609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4D0CD198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A62C0" w:rsidRPr="00AA62C0" w14:paraId="2D2C2F9C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23D0D7CE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1DF3CDD5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Pastāvīga profesionālā izaugsme</w:t>
            </w:r>
          </w:p>
        </w:tc>
      </w:tr>
      <w:tr w:rsidR="00AA62C0" w:rsidRPr="00AA62C0" w14:paraId="2DAD1B28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32B353D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7BA61629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4F79589" w14:textId="77777777" w:rsidR="00561907" w:rsidRPr="00AA62C0" w:rsidRDefault="00561907" w:rsidP="00561907">
      <w:pPr>
        <w:pStyle w:val="BodyText"/>
        <w:ind w:left="720"/>
        <w:rPr>
          <w:rFonts w:ascii="Times New Roman" w:eastAsiaTheme="minorHAnsi" w:hAnsi="Times New Roman"/>
          <w:bCs/>
          <w:color w:val="000000"/>
          <w:sz w:val="24"/>
          <w:szCs w:val="32"/>
          <w:lang w:val="lv-LV"/>
        </w:rPr>
      </w:pPr>
    </w:p>
    <w:p w14:paraId="093097F7" w14:textId="77777777" w:rsidR="00561907" w:rsidRPr="00AA62C0" w:rsidRDefault="00561907" w:rsidP="00561907">
      <w:pPr>
        <w:pStyle w:val="Zilieteksti"/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AA62C0">
        <w:rPr>
          <w:rFonts w:ascii="Times New Roman" w:hAnsi="Times New Roman" w:cs="Times New Roman"/>
          <w:color w:val="000000"/>
          <w:sz w:val="28"/>
          <w:szCs w:val="28"/>
        </w:rPr>
        <w:t>Kvalitātes nodrošināšanas un uzlabošanas sistēma</w:t>
      </w:r>
    </w:p>
    <w:tbl>
      <w:tblPr>
        <w:tblStyle w:val="GridTable1Light-Accent11"/>
        <w:tblpPr w:leftFromText="180" w:rightFromText="180" w:vertAnchor="text" w:tblpX="69" w:tblpY="1"/>
        <w:tblW w:w="9385" w:type="dxa"/>
        <w:tblLayout w:type="fixed"/>
        <w:tblLook w:val="00A0" w:firstRow="1" w:lastRow="0" w:firstColumn="1" w:lastColumn="0" w:noHBand="0" w:noVBand="0"/>
      </w:tblPr>
      <w:tblGrid>
        <w:gridCol w:w="709"/>
        <w:gridCol w:w="8676"/>
      </w:tblGrid>
      <w:tr w:rsidR="00AA62C0" w:rsidRPr="00AA62C0" w14:paraId="0CB2F270" w14:textId="77777777" w:rsidTr="00DF0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842A77D" w14:textId="77777777" w:rsidR="00561907" w:rsidRPr="00AA62C0" w:rsidRDefault="00561907" w:rsidP="00DF0B9E">
            <w:pPr>
              <w:spacing w:after="120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20202833" w14:textId="77777777" w:rsidR="00561907" w:rsidRPr="00AA62C0" w:rsidRDefault="00561907" w:rsidP="00DF0B9E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Standarts</w:t>
            </w:r>
          </w:p>
        </w:tc>
      </w:tr>
      <w:tr w:rsidR="00AA62C0" w:rsidRPr="00AA62C0" w14:paraId="2CD47580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2F2F2" w:themeFill="background1" w:themeFillShade="F2"/>
          </w:tcPr>
          <w:p w14:paraId="480B7839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8676" w:type="dxa"/>
            <w:shd w:val="clear" w:color="auto" w:fill="F2F2F2" w:themeFill="background1" w:themeFillShade="F2"/>
          </w:tcPr>
          <w:p w14:paraId="7B0FEBC2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Kvalitātes nodrošināšanas un uzlabošanas sistēma</w:t>
            </w:r>
          </w:p>
        </w:tc>
      </w:tr>
      <w:tr w:rsidR="00AA62C0" w:rsidRPr="00AA62C0" w14:paraId="0E4E3246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6DAC8B6F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0F6E1CA9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Kvalitātes nodrošināšanas un uzlabošanas sistēmas prasības</w:t>
            </w:r>
          </w:p>
        </w:tc>
      </w:tr>
      <w:tr w:rsidR="00AA62C0" w:rsidRPr="00AA62C0" w14:paraId="7CDCF055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8EB67B7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29F6D1D7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64030EA8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42FCD4CE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787CBA46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Iekšējā novērtēšana</w:t>
            </w:r>
          </w:p>
        </w:tc>
      </w:tr>
      <w:tr w:rsidR="00AA62C0" w:rsidRPr="00AA62C0" w14:paraId="5AA5DAE9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4562D5A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5916CC3B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62C0" w:rsidRPr="00AA62C0" w14:paraId="74BBF2DE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27CBF091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55D8AEEF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Ārējie novērtējumi</w:t>
            </w:r>
          </w:p>
        </w:tc>
      </w:tr>
      <w:tr w:rsidR="00AA62C0" w:rsidRPr="00AA62C0" w14:paraId="2AEE7011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9612C00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4FE1F7DB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445B55C0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184DF80C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02319CDC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Ziņošana par kvalitātes nodrošināšanas un uzlabošanas programmu</w:t>
            </w:r>
          </w:p>
        </w:tc>
      </w:tr>
      <w:tr w:rsidR="00AA62C0" w:rsidRPr="00AA62C0" w14:paraId="14333495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EF57892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2A1F775F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2571D47F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0B74ED08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1FB60887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"</w:t>
            </w: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Veikts saskaņā ar</w:t>
            </w:r>
            <w:r w:rsidRPr="00AA62C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Iekšējā audita profesionālās prakses starptautiskajiem standartiem" izmantošana</w:t>
            </w:r>
            <w:r w:rsidRPr="00AA62C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A62C0" w:rsidRPr="00AA62C0" w14:paraId="3390DEB9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AF1E17C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4C640140" w14:textId="77777777" w:rsidR="00561907" w:rsidRPr="00AA62C0" w:rsidRDefault="00561907" w:rsidP="00DF0B9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4625C710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57BD3D51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11E62BAA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Informēšana par neatbilstību</w:t>
            </w:r>
          </w:p>
        </w:tc>
      </w:tr>
      <w:tr w:rsidR="00AA62C0" w:rsidRPr="00AA62C0" w14:paraId="7E5B7AC7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2529465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2513A988" w14:textId="77777777" w:rsidR="00561907" w:rsidRPr="00AA62C0" w:rsidRDefault="00561907" w:rsidP="00DF0B9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16822339" w14:textId="77777777" w:rsidR="00561907" w:rsidRPr="00AA62C0" w:rsidRDefault="00561907" w:rsidP="00561907">
      <w:pPr>
        <w:pStyle w:val="BodyText"/>
        <w:rPr>
          <w:rFonts w:ascii="Times New Roman" w:eastAsiaTheme="minorHAnsi" w:hAnsi="Times New Roman"/>
          <w:bCs/>
          <w:color w:val="000000"/>
          <w:sz w:val="24"/>
          <w:szCs w:val="32"/>
          <w:lang w:val="lv-LV"/>
        </w:rPr>
      </w:pPr>
    </w:p>
    <w:tbl>
      <w:tblPr>
        <w:tblStyle w:val="GridTable1Light-Accent11"/>
        <w:tblpPr w:leftFromText="180" w:rightFromText="180" w:vertAnchor="text" w:tblpX="69" w:tblpY="1"/>
        <w:tblW w:w="9385" w:type="dxa"/>
        <w:tblLayout w:type="fixed"/>
        <w:tblLook w:val="00A0" w:firstRow="1" w:lastRow="0" w:firstColumn="1" w:lastColumn="0" w:noHBand="0" w:noVBand="0"/>
      </w:tblPr>
      <w:tblGrid>
        <w:gridCol w:w="709"/>
        <w:gridCol w:w="8676"/>
      </w:tblGrid>
      <w:tr w:rsidR="00AA62C0" w:rsidRPr="00AA62C0" w14:paraId="2063AA6B" w14:textId="77777777" w:rsidTr="00DF0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198E1029" w14:textId="77777777" w:rsidR="00561907" w:rsidRPr="00AA62C0" w:rsidRDefault="00561907" w:rsidP="00DF0B9E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  <w:shd w:val="clear" w:color="auto" w:fill="EDEDED" w:themeFill="accent3" w:themeFillTint="33"/>
          </w:tcPr>
          <w:p w14:paraId="7A0EAF2F" w14:textId="77777777" w:rsidR="00561907" w:rsidRPr="00AA62C0" w:rsidRDefault="00561907" w:rsidP="00DF0B9E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Standarts</w:t>
            </w:r>
          </w:p>
        </w:tc>
      </w:tr>
      <w:tr w:rsidR="00AA62C0" w:rsidRPr="00AA62C0" w14:paraId="18DCF5BA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2A8D8697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12711FC8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Iekšējā audita struktūrvienības vadīšana</w:t>
            </w:r>
          </w:p>
        </w:tc>
      </w:tr>
      <w:tr w:rsidR="00AA62C0" w:rsidRPr="00AA62C0" w14:paraId="4092092F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6FCBB1A4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746ACEF2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Plānošana</w:t>
            </w:r>
          </w:p>
        </w:tc>
      </w:tr>
      <w:tr w:rsidR="00AA62C0" w:rsidRPr="00AA62C0" w14:paraId="3110CA41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D771FE0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1E0E9903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48FA9540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6C2BE1FF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6A89F14A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Saziņa un apstiprināšana</w:t>
            </w:r>
          </w:p>
        </w:tc>
      </w:tr>
      <w:tr w:rsidR="00AA62C0" w:rsidRPr="00AA62C0" w14:paraId="4C5F97E2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03C8B45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3DB7B9CC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07004FD1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0A528B9A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1BC245E6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Resursu pārvaldīšana</w:t>
            </w:r>
          </w:p>
        </w:tc>
      </w:tr>
      <w:tr w:rsidR="00AA62C0" w:rsidRPr="00AA62C0" w14:paraId="695F5D49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202AE70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2BEACA4B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092D8DCF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0A8AA2A6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2040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038E67B7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Politika un procedūras</w:t>
            </w:r>
          </w:p>
        </w:tc>
      </w:tr>
      <w:tr w:rsidR="00AA62C0" w:rsidRPr="00AA62C0" w14:paraId="19E34218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3A5E5C3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7E6C4014" w14:textId="77777777" w:rsidR="00561907" w:rsidRPr="00AA62C0" w:rsidRDefault="00561907" w:rsidP="00DF0B9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211703D3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3E6B4BE4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2050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354B3402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Koordinācija un paļaušanās</w:t>
            </w:r>
          </w:p>
        </w:tc>
      </w:tr>
      <w:tr w:rsidR="00AA62C0" w:rsidRPr="00AA62C0" w14:paraId="5490862F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AFA79FE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4626AB90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A62C0" w:rsidRPr="00AA62C0" w14:paraId="63B25281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47788EDE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2060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770DB3A9" w14:textId="77777777" w:rsidR="00561907" w:rsidRPr="00AA62C0" w:rsidRDefault="00561907" w:rsidP="00DF0B9E">
            <w:pPr>
              <w:tabs>
                <w:tab w:val="left" w:pos="5205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Ziņošana augstākajai vadībai un valdei</w:t>
            </w:r>
          </w:p>
        </w:tc>
      </w:tr>
      <w:tr w:rsidR="00AA62C0" w:rsidRPr="00AA62C0" w14:paraId="01A01C96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B13FF4C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5935D7AE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A62C0" w:rsidRPr="00AA62C0" w14:paraId="2AFC6F07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767548F5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2070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0C7CCE21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Ārpakalpojumu sniedzējs un organizatoriskā atbildība par iekšējo auditu</w:t>
            </w:r>
          </w:p>
        </w:tc>
      </w:tr>
      <w:tr w:rsidR="00AA62C0" w:rsidRPr="00AA62C0" w14:paraId="21299B44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13C2B5F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6C58AE74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A62C0" w:rsidRPr="00AA62C0" w14:paraId="08B70103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2F2F2" w:themeFill="background1" w:themeFillShade="F2"/>
          </w:tcPr>
          <w:p w14:paraId="543654BF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8676" w:type="dxa"/>
            <w:shd w:val="clear" w:color="auto" w:fill="F2F2F2" w:themeFill="background1" w:themeFillShade="F2"/>
          </w:tcPr>
          <w:p w14:paraId="435E0372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Darba būtība</w:t>
            </w:r>
          </w:p>
        </w:tc>
      </w:tr>
      <w:tr w:rsidR="00AA62C0" w:rsidRPr="00AA62C0" w14:paraId="4B5834C0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6FAE8656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2110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15647E91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Pārvaldība</w:t>
            </w:r>
          </w:p>
        </w:tc>
      </w:tr>
      <w:tr w:rsidR="00AA62C0" w:rsidRPr="00AA62C0" w14:paraId="222C39FC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1EC8CCF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3AE2999F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62C0" w:rsidRPr="00AA62C0" w14:paraId="36B8D14A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15B94E7E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0104F85E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Riska vadība</w:t>
            </w:r>
          </w:p>
        </w:tc>
      </w:tr>
      <w:tr w:rsidR="00AA62C0" w:rsidRPr="00AA62C0" w14:paraId="01AA23BD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B41E4FD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59FAB2CC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19C83246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7729C526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2130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187D4B8E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Kontrole</w:t>
            </w:r>
          </w:p>
        </w:tc>
      </w:tr>
      <w:tr w:rsidR="00AA62C0" w:rsidRPr="00AA62C0" w14:paraId="08A248D4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03D56EF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3C3CEECF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A62C0" w:rsidRPr="00AA62C0" w14:paraId="496FA3BF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2F2F2" w:themeFill="background1" w:themeFillShade="F2"/>
          </w:tcPr>
          <w:p w14:paraId="54D0A762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8676" w:type="dxa"/>
            <w:shd w:val="clear" w:color="auto" w:fill="F2F2F2" w:themeFill="background1" w:themeFillShade="F2"/>
          </w:tcPr>
          <w:p w14:paraId="63B2478C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Darba uzdevuma plānošana</w:t>
            </w:r>
          </w:p>
        </w:tc>
      </w:tr>
      <w:tr w:rsidR="00AA62C0" w:rsidRPr="00AA62C0" w14:paraId="30C11D0C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5AE9A0B7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2201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4FC76D83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Plānošanas apsvērumi</w:t>
            </w:r>
          </w:p>
        </w:tc>
      </w:tr>
      <w:tr w:rsidR="00AA62C0" w:rsidRPr="00AA62C0" w14:paraId="1BDA9912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B8422C2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17365EAC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5EBFB8C0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2C2EFDF0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21D0B515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Darba uzdevuma mērķi</w:t>
            </w:r>
          </w:p>
        </w:tc>
      </w:tr>
      <w:tr w:rsidR="00AA62C0" w:rsidRPr="00AA62C0" w14:paraId="6D7D7935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C1F7A95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5EAEA85A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588B6434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019FD168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2220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6B312CAA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Darba uzdevuma apjoms</w:t>
            </w:r>
          </w:p>
        </w:tc>
      </w:tr>
      <w:tr w:rsidR="00AA62C0" w:rsidRPr="00AA62C0" w14:paraId="0F862CAA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68FFA3A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0C7F6D06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13FE68AA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296C330D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2230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36EF4387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Darba uzdevuma resursu sadalījums</w:t>
            </w:r>
          </w:p>
        </w:tc>
      </w:tr>
      <w:tr w:rsidR="00AA62C0" w:rsidRPr="00AA62C0" w14:paraId="73E26E4B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201F456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40075205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4F40EAAC" w14:textId="77777777" w:rsidTr="00DF0B9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50AE2357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438E9041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Darba uzdevuma darba programma</w:t>
            </w:r>
          </w:p>
        </w:tc>
      </w:tr>
      <w:tr w:rsidR="00AA62C0" w:rsidRPr="00AA62C0" w14:paraId="59B1D995" w14:textId="77777777" w:rsidTr="00DF0B9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877B941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740AB43F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6F3E931A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2F2F2" w:themeFill="background1" w:themeFillShade="F2"/>
          </w:tcPr>
          <w:p w14:paraId="16F51D58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8676" w:type="dxa"/>
            <w:shd w:val="clear" w:color="auto" w:fill="F2F2F2" w:themeFill="background1" w:themeFillShade="F2"/>
          </w:tcPr>
          <w:p w14:paraId="5473883E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Darba uzdevuma izpilde</w:t>
            </w:r>
          </w:p>
        </w:tc>
      </w:tr>
      <w:tr w:rsidR="00AA62C0" w:rsidRPr="00AA62C0" w14:paraId="1589D3AB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4E9E51D1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2310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2AB5A50E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Informācijas identifikācija</w:t>
            </w:r>
          </w:p>
        </w:tc>
      </w:tr>
      <w:tr w:rsidR="00AA62C0" w:rsidRPr="00AA62C0" w14:paraId="2896DB3B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38A08D5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4181B8AF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4104F8E0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3E652F1D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2320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4ACD4CB8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Analīze un novērtēšana</w:t>
            </w:r>
          </w:p>
        </w:tc>
      </w:tr>
      <w:tr w:rsidR="00AA62C0" w:rsidRPr="00AA62C0" w14:paraId="2E660463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6CC6E88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1BB94A59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27C85127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1AC30B74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2330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479B318A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Informācijas dokumentēšana</w:t>
            </w:r>
          </w:p>
        </w:tc>
      </w:tr>
      <w:tr w:rsidR="00AA62C0" w:rsidRPr="00AA62C0" w14:paraId="2C807220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ADE0CB9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439B00F4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5FA85CAF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56A6F52A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2340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5E18274B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Darba uzdevuma pārraudzība</w:t>
            </w:r>
          </w:p>
        </w:tc>
      </w:tr>
      <w:tr w:rsidR="00AA62C0" w:rsidRPr="00AA62C0" w14:paraId="3B0CEE03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8F889C1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51C98555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4427D34D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2F2F2" w:themeFill="background1" w:themeFillShade="F2"/>
          </w:tcPr>
          <w:p w14:paraId="7A13C4A6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8676" w:type="dxa"/>
            <w:shd w:val="clear" w:color="auto" w:fill="F2F2F2" w:themeFill="background1" w:themeFillShade="F2"/>
          </w:tcPr>
          <w:p w14:paraId="636C1328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Rezultātu paziņošana</w:t>
            </w:r>
          </w:p>
        </w:tc>
      </w:tr>
      <w:tr w:rsidR="00AA62C0" w:rsidRPr="00AA62C0" w14:paraId="550E8664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46E20EC8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2410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695DF861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Paziņošanas kritēriji</w:t>
            </w:r>
          </w:p>
        </w:tc>
      </w:tr>
      <w:tr w:rsidR="00AA62C0" w:rsidRPr="00AA62C0" w14:paraId="231C919C" w14:textId="77777777" w:rsidTr="00DF0B9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9468C69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12856912" w14:textId="77777777" w:rsidR="00561907" w:rsidRPr="00AA62C0" w:rsidRDefault="00561907" w:rsidP="00DF0B9E">
            <w:pPr>
              <w:pStyle w:val="pf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000000"/>
                <w:lang w:val="lv-LV" w:eastAsia="lv-LV"/>
              </w:rPr>
            </w:pPr>
          </w:p>
        </w:tc>
      </w:tr>
      <w:tr w:rsidR="00AA62C0" w:rsidRPr="00AA62C0" w14:paraId="38DEA486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1A0ADEBF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2E100D65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Paziņojumu kvalitāte</w:t>
            </w:r>
          </w:p>
        </w:tc>
      </w:tr>
      <w:tr w:rsidR="00AA62C0" w:rsidRPr="00AA62C0" w14:paraId="02C5E93C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05A716F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38BE977A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A62C0" w:rsidRPr="00AA62C0" w14:paraId="3952F678" w14:textId="77777777" w:rsidTr="00DF0B9E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7D9141F7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2421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489C9027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Kļūdas un trūkumi</w:t>
            </w:r>
          </w:p>
        </w:tc>
      </w:tr>
      <w:tr w:rsidR="00AA62C0" w:rsidRPr="00AA62C0" w14:paraId="121B966B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EC62C51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539EE748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A62C0" w:rsidRPr="00AA62C0" w14:paraId="4F1E42A7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47663181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2430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36860944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"Veikts saskaņā ar Iekšējā audita profesionālās prakses starptautiskajiem standartiem" izmantošana</w:t>
            </w:r>
          </w:p>
        </w:tc>
      </w:tr>
      <w:tr w:rsidR="00AA62C0" w:rsidRPr="00AA62C0" w14:paraId="6C347E70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6EFEF69" w14:textId="77777777" w:rsidR="00561907" w:rsidRPr="00AA62C0" w:rsidRDefault="00561907" w:rsidP="00DF0B9E">
            <w:pPr>
              <w:spacing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4DC07AD1" w14:textId="77777777" w:rsidR="00561907" w:rsidRPr="00AA62C0" w:rsidRDefault="00561907" w:rsidP="00DF0B9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6BB2821F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34E378B6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2431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159AB8DC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Neatbilstības paziņošana</w:t>
            </w:r>
          </w:p>
        </w:tc>
      </w:tr>
      <w:tr w:rsidR="00AA62C0" w:rsidRPr="00AA62C0" w14:paraId="44550904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A36D3ED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646CFDE4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A62C0" w:rsidRPr="00AA62C0" w14:paraId="2142D1F4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0D47BB98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2440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13F4613B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Rezultātu izplatīšana</w:t>
            </w:r>
          </w:p>
        </w:tc>
      </w:tr>
      <w:tr w:rsidR="00AA62C0" w:rsidRPr="00AA62C0" w14:paraId="13A62653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B7D35FD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2D8CF52A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22AF72B3" w14:textId="77777777" w:rsidTr="00DF0B9E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DEDED" w:themeFill="accent3" w:themeFillTint="33"/>
          </w:tcPr>
          <w:p w14:paraId="6818FE5D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2450</w:t>
            </w:r>
          </w:p>
        </w:tc>
        <w:tc>
          <w:tcPr>
            <w:tcW w:w="8676" w:type="dxa"/>
            <w:shd w:val="clear" w:color="auto" w:fill="EDEDED" w:themeFill="accent3" w:themeFillTint="33"/>
          </w:tcPr>
          <w:p w14:paraId="21E3292D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Vispārējie atzinumi</w:t>
            </w:r>
          </w:p>
        </w:tc>
      </w:tr>
      <w:tr w:rsidR="00AA62C0" w:rsidRPr="00AA62C0" w14:paraId="3E3C5127" w14:textId="77777777" w:rsidTr="00DF0B9E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FCFFE37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29585EDF" w14:textId="77777777" w:rsidR="00561907" w:rsidRPr="00AA62C0" w:rsidRDefault="00561907" w:rsidP="00DF0B9E">
            <w:pPr>
              <w:pStyle w:val="pf0"/>
              <w:spacing w:before="120" w:before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000000"/>
                <w:lang w:val="lv-LV"/>
              </w:rPr>
            </w:pPr>
          </w:p>
        </w:tc>
      </w:tr>
      <w:tr w:rsidR="00AA62C0" w:rsidRPr="00AA62C0" w14:paraId="1F442C50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2F2F2" w:themeFill="background1" w:themeFillShade="F2"/>
          </w:tcPr>
          <w:p w14:paraId="2B020B3A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8676" w:type="dxa"/>
            <w:shd w:val="clear" w:color="auto" w:fill="F2F2F2" w:themeFill="background1" w:themeFillShade="F2"/>
          </w:tcPr>
          <w:p w14:paraId="0875838B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Darba gaitas pārraudzība</w:t>
            </w:r>
          </w:p>
        </w:tc>
      </w:tr>
      <w:tr w:rsidR="00AA62C0" w:rsidRPr="00AA62C0" w14:paraId="28FF228F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564B11D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52EB53EA" w14:textId="77777777" w:rsidR="00561907" w:rsidRPr="00AA62C0" w:rsidRDefault="00561907" w:rsidP="00DF0B9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A62C0" w:rsidRPr="00AA62C0" w14:paraId="2A6EFA0F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2F2F2" w:themeFill="background1" w:themeFillShade="F2"/>
          </w:tcPr>
          <w:p w14:paraId="5EDD86AA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8676" w:type="dxa"/>
            <w:shd w:val="clear" w:color="auto" w:fill="F2F2F2" w:themeFill="background1" w:themeFillShade="F2"/>
          </w:tcPr>
          <w:p w14:paraId="738402DE" w14:textId="77777777" w:rsidR="00561907" w:rsidRPr="00AA62C0" w:rsidRDefault="00561907" w:rsidP="00DF0B9E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Paziņošana par risku akceptēšanu</w:t>
            </w:r>
          </w:p>
        </w:tc>
      </w:tr>
      <w:tr w:rsidR="00AA62C0" w:rsidRPr="00AA62C0" w14:paraId="4252E2EC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E7BCB37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6E2FFEE7" w14:textId="77777777" w:rsidR="00561907" w:rsidRPr="00AA62C0" w:rsidRDefault="00561907" w:rsidP="00DF0B9E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Iekšējo auditoru institūta Ētikas kodekss</w:t>
            </w:r>
          </w:p>
        </w:tc>
      </w:tr>
      <w:tr w:rsidR="00AA62C0" w:rsidRPr="00AA62C0" w14:paraId="17124EDB" w14:textId="77777777" w:rsidTr="00DF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0D84D15" w14:textId="77777777" w:rsidR="00561907" w:rsidRPr="00AA62C0" w:rsidRDefault="00561907" w:rsidP="00DF0B9E">
            <w:pPr>
              <w:spacing w:before="120" w:after="12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</w:tcPr>
          <w:p w14:paraId="0511CDD6" w14:textId="77777777" w:rsidR="00561907" w:rsidRPr="00AA62C0" w:rsidRDefault="00561907" w:rsidP="00DF0B9E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Iekšējā audita profesionālās prakses pamatprincipi</w:t>
            </w:r>
          </w:p>
        </w:tc>
      </w:tr>
    </w:tbl>
    <w:p w14:paraId="4A4B6E04" w14:textId="77777777" w:rsidR="009739DC" w:rsidRDefault="009739DC"/>
    <w:sectPr w:rsidR="009739DC" w:rsidSect="005619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33A5E" w14:textId="77777777" w:rsidR="0045487D" w:rsidRDefault="0045487D" w:rsidP="00AD41FD">
      <w:pPr>
        <w:spacing w:after="0"/>
      </w:pPr>
      <w:r>
        <w:separator/>
      </w:r>
    </w:p>
  </w:endnote>
  <w:endnote w:type="continuationSeparator" w:id="0">
    <w:p w14:paraId="17F407EB" w14:textId="77777777" w:rsidR="0045487D" w:rsidRDefault="0045487D" w:rsidP="00AD41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7A88A" w14:textId="77777777" w:rsidR="00761795" w:rsidRDefault="00761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5CD92" w14:textId="77777777" w:rsidR="00761795" w:rsidRDefault="00761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FB536" w14:textId="77777777" w:rsidR="00761795" w:rsidRDefault="00761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18A88" w14:textId="77777777" w:rsidR="0045487D" w:rsidRDefault="0045487D" w:rsidP="00AD41FD">
      <w:pPr>
        <w:spacing w:after="0"/>
      </w:pPr>
      <w:r>
        <w:separator/>
      </w:r>
    </w:p>
  </w:footnote>
  <w:footnote w:type="continuationSeparator" w:id="0">
    <w:p w14:paraId="58FE901A" w14:textId="77777777" w:rsidR="0045487D" w:rsidRDefault="0045487D" w:rsidP="00AD41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401A5" w14:textId="77777777" w:rsidR="00761795" w:rsidRDefault="00761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56347" w14:textId="11B2B968" w:rsidR="00761795" w:rsidRDefault="00761795" w:rsidP="00AD41FD">
    <w:pPr>
      <w:pStyle w:val="Header"/>
      <w:jc w:val="right"/>
      <w:rPr>
        <w:rFonts w:ascii="Times New Roman" w:hAnsi="Times New Roman" w:cs="Times New Roman"/>
        <w:i/>
        <w:iCs/>
        <w:color w:val="000000"/>
        <w:sz w:val="24"/>
        <w:szCs w:val="28"/>
      </w:rPr>
    </w:pPr>
    <w:r>
      <w:rPr>
        <w:rFonts w:asciiTheme="majorBidi" w:hAnsiTheme="majorBidi" w:cstheme="majorBidi"/>
        <w:i/>
        <w:iCs/>
        <w:color w:val="auto"/>
      </w:rPr>
      <w:t xml:space="preserve">Rokasgrāmata 2024: (II) </w:t>
    </w:r>
    <w:r>
      <w:rPr>
        <w:rFonts w:ascii="Times New Roman" w:hAnsi="Times New Roman"/>
        <w:i/>
        <w:iCs/>
        <w:color w:val="000000"/>
      </w:rPr>
      <w:t>Pašvaldību iekšējais audits</w:t>
    </w:r>
  </w:p>
  <w:p w14:paraId="4B3DE79B" w14:textId="5403C04E" w:rsidR="00AD41FD" w:rsidRPr="00AA62C0" w:rsidRDefault="00AD41FD" w:rsidP="00AD41FD">
    <w:pPr>
      <w:pStyle w:val="Header"/>
      <w:jc w:val="right"/>
      <w:rPr>
        <w:rFonts w:ascii="Times New Roman" w:hAnsi="Times New Roman" w:cs="Times New Roman"/>
        <w:i/>
        <w:iCs/>
        <w:color w:val="000000"/>
        <w:sz w:val="24"/>
        <w:szCs w:val="28"/>
      </w:rPr>
    </w:pPr>
    <w:r w:rsidRPr="00AA62C0">
      <w:rPr>
        <w:rFonts w:ascii="Times New Roman" w:hAnsi="Times New Roman" w:cs="Times New Roman"/>
        <w:i/>
        <w:iCs/>
        <w:color w:val="000000"/>
        <w:sz w:val="24"/>
        <w:szCs w:val="28"/>
      </w:rPr>
      <w:t>RG2_P6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B5D24" w14:textId="77777777" w:rsidR="00761795" w:rsidRDefault="007617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D51B14"/>
    <w:multiLevelType w:val="multilevel"/>
    <w:tmpl w:val="A2BA6164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4563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07"/>
    <w:rsid w:val="002E24A9"/>
    <w:rsid w:val="003D7C90"/>
    <w:rsid w:val="004148FA"/>
    <w:rsid w:val="0045487D"/>
    <w:rsid w:val="00561907"/>
    <w:rsid w:val="00761795"/>
    <w:rsid w:val="008B7864"/>
    <w:rsid w:val="008C7C87"/>
    <w:rsid w:val="009739DC"/>
    <w:rsid w:val="00AA62C0"/>
    <w:rsid w:val="00AD41FD"/>
    <w:rsid w:val="00D1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EB63"/>
  <w15:chartTrackingRefBased/>
  <w15:docId w15:val="{9E8A95BA-73F1-482A-91CE-CFBB1293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turs"/>
    <w:qFormat/>
    <w:rsid w:val="00561907"/>
    <w:pPr>
      <w:spacing w:after="240" w:line="240" w:lineRule="auto"/>
    </w:pPr>
    <w:rPr>
      <w:rFonts w:ascii="Arial" w:hAnsi="Arial"/>
      <w:color w:val="5E6175"/>
      <w:kern w:val="0"/>
      <w:sz w:val="20"/>
      <w14:ligatures w14:val="none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561907"/>
    <w:pPr>
      <w:keepNext/>
      <w:keepLines/>
      <w:numPr>
        <w:numId w:val="1"/>
      </w:numPr>
      <w:pBdr>
        <w:bottom w:val="single" w:sz="18" w:space="1" w:color="2F5496"/>
      </w:pBdr>
      <w:spacing w:after="480"/>
      <w:ind w:left="0" w:firstLine="0"/>
      <w:outlineLvl w:val="0"/>
    </w:pPr>
    <w:rPr>
      <w:rFonts w:eastAsiaTheme="majorEastAsia" w:cstheme="majorBidi"/>
      <w:b/>
      <w:caps/>
      <w:color w:val="2F5496"/>
      <w:sz w:val="28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561907"/>
    <w:pPr>
      <w:keepNext/>
      <w:keepLines/>
      <w:numPr>
        <w:ilvl w:val="1"/>
        <w:numId w:val="1"/>
      </w:numPr>
      <w:ind w:left="0" w:firstLine="0"/>
      <w:outlineLvl w:val="1"/>
    </w:pPr>
    <w:rPr>
      <w:rFonts w:eastAsiaTheme="majorEastAsia" w:cstheme="majorBidi"/>
      <w:b/>
      <w:color w:val="2F5496"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561907"/>
    <w:pPr>
      <w:keepNext/>
      <w:keepLines/>
      <w:numPr>
        <w:ilvl w:val="2"/>
        <w:numId w:val="1"/>
      </w:numPr>
      <w:ind w:left="0" w:firstLine="0"/>
      <w:outlineLvl w:val="2"/>
    </w:pPr>
    <w:rPr>
      <w:rFonts w:eastAsiaTheme="majorEastAsia" w:cstheme="majorBidi"/>
      <w:b/>
      <w:color w:val="2F549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907"/>
    <w:rPr>
      <w:rFonts w:ascii="Arial" w:eastAsiaTheme="majorEastAsia" w:hAnsi="Arial" w:cstheme="majorBidi"/>
      <w:b/>
      <w:caps/>
      <w:color w:val="2F5496"/>
      <w:kern w:val="0"/>
      <w:sz w:val="28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61907"/>
    <w:rPr>
      <w:rFonts w:ascii="Arial" w:eastAsiaTheme="majorEastAsia" w:hAnsi="Arial" w:cstheme="majorBidi"/>
      <w:b/>
      <w:color w:val="2F5496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61907"/>
    <w:rPr>
      <w:rFonts w:ascii="Arial" w:eastAsiaTheme="majorEastAsia" w:hAnsi="Arial" w:cstheme="majorBidi"/>
      <w:b/>
      <w:color w:val="2F5496"/>
      <w:kern w:val="0"/>
      <w:sz w:val="20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561907"/>
    <w:pPr>
      <w:spacing w:after="120"/>
      <w:jc w:val="both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61907"/>
    <w:rPr>
      <w:rFonts w:ascii="Arial" w:eastAsia="Times New Roman" w:hAnsi="Arial" w:cs="Times New Roman"/>
      <w:color w:val="5E6175"/>
      <w:kern w:val="0"/>
      <w:sz w:val="20"/>
      <w:szCs w:val="24"/>
      <w:lang w:val="en-US"/>
      <w14:ligatures w14:val="none"/>
    </w:rPr>
  </w:style>
  <w:style w:type="table" w:customStyle="1" w:styleId="GridTable1Light-Accent11">
    <w:name w:val="Grid Table 1 Light - Accent 11"/>
    <w:basedOn w:val="TableNormal"/>
    <w:uiPriority w:val="46"/>
    <w:rsid w:val="00561907"/>
    <w:pPr>
      <w:spacing w:after="0" w:line="240" w:lineRule="auto"/>
    </w:pPr>
    <w:rPr>
      <w:rFonts w:ascii="Arial" w:hAnsi="Arial"/>
      <w:kern w:val="0"/>
      <w:sz w:val="20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rFonts w:ascii="Arial" w:hAnsi="Arial"/>
        <w:b/>
        <w:bCs/>
        <w:color w:val="2F5496"/>
        <w:sz w:val="20"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rFonts w:ascii="Arial" w:hAnsi="Arial"/>
        <w:b/>
        <w:bCs/>
        <w:color w:val="5E6175"/>
        <w:sz w:val="20"/>
      </w:rPr>
    </w:tblStylePr>
    <w:tblStylePr w:type="lastCol">
      <w:rPr>
        <w:b/>
        <w:bCs/>
      </w:rPr>
    </w:tblStylePr>
  </w:style>
  <w:style w:type="paragraph" w:customStyle="1" w:styleId="Zilieteksti">
    <w:name w:val="Zilie teksti"/>
    <w:basedOn w:val="Normal"/>
    <w:link w:val="ZilietekstiChar"/>
    <w:qFormat/>
    <w:rsid w:val="00561907"/>
    <w:rPr>
      <w:b/>
      <w:noProof/>
      <w:color w:val="2F5496"/>
      <w:lang w:val="en-US"/>
    </w:rPr>
  </w:style>
  <w:style w:type="character" w:customStyle="1" w:styleId="ZilietekstiChar">
    <w:name w:val="Zilie teksti Char"/>
    <w:basedOn w:val="DefaultParagraphFont"/>
    <w:link w:val="Zilieteksti"/>
    <w:rsid w:val="00561907"/>
    <w:rPr>
      <w:rFonts w:ascii="Arial" w:hAnsi="Arial"/>
      <w:b/>
      <w:noProof/>
      <w:color w:val="2F5496"/>
      <w:kern w:val="0"/>
      <w:sz w:val="20"/>
      <w:lang w:val="en-US"/>
      <w14:ligatures w14:val="none"/>
    </w:rPr>
  </w:style>
  <w:style w:type="paragraph" w:customStyle="1" w:styleId="pf0">
    <w:name w:val="pf0"/>
    <w:basedOn w:val="Normal"/>
    <w:rsid w:val="0056190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table" w:styleId="GridTable1Light-Accent1">
    <w:name w:val="Grid Table 1 Light Accent 1"/>
    <w:basedOn w:val="TableNormal"/>
    <w:uiPriority w:val="46"/>
    <w:rsid w:val="0056190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D41F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D41FD"/>
    <w:rPr>
      <w:rFonts w:ascii="Arial" w:hAnsi="Arial"/>
      <w:color w:val="5E6175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41F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41FD"/>
    <w:rPr>
      <w:rFonts w:ascii="Arial" w:hAnsi="Arial"/>
      <w:color w:val="5E6175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1B47780D051624D8DE587FAE7B5FA6C" ma:contentTypeVersion="17" ma:contentTypeDescription="Izveidot jaunu dokumentu." ma:contentTypeScope="" ma:versionID="b4bc9474b584f0de617bc98e1e927a6d">
  <xsd:schema xmlns:xsd="http://www.w3.org/2001/XMLSchema" xmlns:xs="http://www.w3.org/2001/XMLSchema" xmlns:p="http://schemas.microsoft.com/office/2006/metadata/properties" xmlns:ns2="a89fb681-c182-4799-b37c-5baaa5779afd" xmlns:ns3="101bcb93-aba8-40a6-a808-673e60b9d4a6" targetNamespace="http://schemas.microsoft.com/office/2006/metadata/properties" ma:root="true" ma:fieldsID="63a96ebe18f41fab8dcd39df42203671" ns2:_="" ns3:_="">
    <xsd:import namespace="a89fb681-c182-4799-b37c-5baaa5779afd"/>
    <xsd:import namespace="101bcb93-aba8-40a6-a808-673e60b9d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fb681-c182-4799-b37c-5baaa5779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f8cd4879-25d4-450b-b64f-ad81e813ef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bcb93-aba8-40a6-a808-673e60b9d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536c7c-808d-4677-be6c-198446526566}" ma:internalName="TaxCatchAll" ma:showField="CatchAllData" ma:web="101bcb93-aba8-40a6-a808-673e60b9d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FC47F-D3E5-41B1-BE95-8ED843E5C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B711C-4780-4F55-B05D-E2D35B43E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fb681-c182-4799-b37c-5baaa5779afd"/>
    <ds:schemaRef ds:uri="101bcb93-aba8-40a6-a808-673e60b9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1751</Words>
  <Characters>999</Characters>
  <Application>Microsoft Office Word</Application>
  <DocSecurity>0</DocSecurity>
  <Lines>8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Consultant</dc:creator>
  <cp:keywords/>
  <dc:description/>
  <cp:lastModifiedBy>Gita Mežupa</cp:lastModifiedBy>
  <cp:revision>7</cp:revision>
  <dcterms:created xsi:type="dcterms:W3CDTF">2023-07-10T20:22:00Z</dcterms:created>
  <dcterms:modified xsi:type="dcterms:W3CDTF">2025-01-31T16:21:00Z</dcterms:modified>
</cp:coreProperties>
</file>