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58041" w14:textId="2E1E6A32" w:rsidR="007F7FC3" w:rsidRPr="007A2C9E" w:rsidRDefault="007F7FC3" w:rsidP="007F7FC3">
      <w:pPr>
        <w:pStyle w:val="Heading1"/>
        <w:numPr>
          <w:ilvl w:val="0"/>
          <w:numId w:val="0"/>
        </w:numPr>
      </w:pPr>
      <w:r>
        <w:t>11</w:t>
      </w:r>
      <w:r w:rsidR="001C6A6C">
        <w:t>. pielikums</w:t>
      </w:r>
      <w:r w:rsidRPr="007A2C9E">
        <w:t xml:space="preserve"> – </w:t>
      </w:r>
      <w:r>
        <w:t>Paraugs r</w:t>
      </w:r>
      <w:r w:rsidRPr="007A2C9E">
        <w:t>evīzijas komitejas</w:t>
      </w:r>
      <w:r>
        <w:t xml:space="preserve"> locekļa kandidāta piekrišana</w:t>
      </w:r>
      <w:r w:rsidR="009B6843">
        <w:t>i</w:t>
      </w:r>
      <w:r w:rsidR="00E61EC6">
        <w:t xml:space="preserve"> ieņemt revīzijas komitejas locekļa</w:t>
      </w:r>
      <w:r w:rsidR="009B6843">
        <w:t xml:space="preserve"> amatu un apliecinājumam par reputācijas un neatkarības prasību atbilstību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711"/>
      </w:tblGrid>
      <w:tr w:rsidR="007F7FC3" w:rsidRPr="00E61EC6" w14:paraId="712C7A8C" w14:textId="77777777" w:rsidTr="008644F4">
        <w:trPr>
          <w:cantSplit/>
          <w:trHeight w:val="216"/>
        </w:trPr>
        <w:tc>
          <w:tcPr>
            <w:tcW w:w="8280" w:type="dxa"/>
          </w:tcPr>
          <w:p w14:paraId="4475E0E8" w14:textId="77777777" w:rsidR="009B6843" w:rsidRDefault="009B6843" w:rsidP="008644F4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941ECF5" w14:textId="77777777" w:rsidR="007F7FC3" w:rsidRPr="00E61EC6" w:rsidRDefault="007F7FC3" w:rsidP="008644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EC6">
              <w:rPr>
                <w:rFonts w:ascii="Times New Roman" w:hAnsi="Times New Roman"/>
                <w:bCs/>
                <w:i/>
                <w:sz w:val="24"/>
                <w:szCs w:val="24"/>
              </w:rPr>
              <w:t>Kam:</w:t>
            </w:r>
            <w:r w:rsidRPr="00E61E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61EC6">
              <w:rPr>
                <w:rFonts w:ascii="Times New Roman" w:hAnsi="Times New Roman"/>
                <w:b/>
                <w:bCs/>
                <w:sz w:val="24"/>
                <w:szCs w:val="24"/>
              </w:rPr>
              <w:t>[sabiedrība]</w:t>
            </w:r>
          </w:p>
        </w:tc>
      </w:tr>
      <w:tr w:rsidR="007F7FC3" w:rsidRPr="00E61EC6" w14:paraId="374B8BB8" w14:textId="77777777" w:rsidTr="008644F4">
        <w:tc>
          <w:tcPr>
            <w:tcW w:w="8280" w:type="dxa"/>
          </w:tcPr>
          <w:p w14:paraId="52663D53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5C3DDC39" w14:textId="77777777" w:rsidTr="008644F4">
        <w:tc>
          <w:tcPr>
            <w:tcW w:w="8280" w:type="dxa"/>
          </w:tcPr>
          <w:p w14:paraId="683BE144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  <w:r w:rsidRPr="00E61EC6">
              <w:rPr>
                <w:rFonts w:ascii="Times New Roman" w:hAnsi="Times New Roman"/>
                <w:sz w:val="24"/>
                <w:szCs w:val="24"/>
              </w:rPr>
              <w:t>Reģistrācijas numurs: […]</w:t>
            </w:r>
          </w:p>
        </w:tc>
      </w:tr>
      <w:tr w:rsidR="007F7FC3" w:rsidRPr="00E61EC6" w14:paraId="5A4701D5" w14:textId="77777777" w:rsidTr="008644F4">
        <w:tc>
          <w:tcPr>
            <w:tcW w:w="8280" w:type="dxa"/>
          </w:tcPr>
          <w:p w14:paraId="4C364D79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  <w:r w:rsidRPr="00E61EC6">
              <w:rPr>
                <w:rFonts w:ascii="Times New Roman" w:hAnsi="Times New Roman"/>
                <w:sz w:val="24"/>
                <w:szCs w:val="24"/>
              </w:rPr>
              <w:t>Juridiskā adrese: […]</w:t>
            </w:r>
          </w:p>
        </w:tc>
      </w:tr>
      <w:tr w:rsidR="007F7FC3" w:rsidRPr="00E61EC6" w14:paraId="2E555606" w14:textId="77777777" w:rsidTr="008644F4">
        <w:tc>
          <w:tcPr>
            <w:tcW w:w="8280" w:type="dxa"/>
          </w:tcPr>
          <w:p w14:paraId="711E3147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01957F53" w14:textId="77777777" w:rsidTr="008644F4">
        <w:tc>
          <w:tcPr>
            <w:tcW w:w="8280" w:type="dxa"/>
          </w:tcPr>
          <w:p w14:paraId="1AD1E6F2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0D099B40" w14:textId="77777777" w:rsidTr="008644F4">
        <w:tc>
          <w:tcPr>
            <w:tcW w:w="8280" w:type="dxa"/>
          </w:tcPr>
          <w:p w14:paraId="5F424979" w14:textId="77777777" w:rsidR="007F7FC3" w:rsidRPr="00E61EC6" w:rsidRDefault="007F7FC3" w:rsidP="008644F4">
            <w:pPr>
              <w:tabs>
                <w:tab w:val="left" w:pos="192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EC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No: </w:t>
            </w:r>
            <w:r w:rsidRPr="00E61EC6">
              <w:rPr>
                <w:rFonts w:ascii="Times New Roman" w:hAnsi="Times New Roman"/>
                <w:b/>
                <w:bCs/>
                <w:sz w:val="24"/>
                <w:szCs w:val="24"/>
              </w:rPr>
              <w:t>[vārds, uzvārds]</w:t>
            </w:r>
          </w:p>
        </w:tc>
      </w:tr>
      <w:tr w:rsidR="007F7FC3" w:rsidRPr="00E61EC6" w14:paraId="3B6518AA" w14:textId="77777777" w:rsidTr="008644F4">
        <w:tc>
          <w:tcPr>
            <w:tcW w:w="8280" w:type="dxa"/>
          </w:tcPr>
          <w:p w14:paraId="4495A198" w14:textId="77777777" w:rsidR="007F7FC3" w:rsidRPr="00E61EC6" w:rsidRDefault="007F7FC3" w:rsidP="008644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7FC3" w:rsidRPr="00E61EC6" w14:paraId="0B88FB4C" w14:textId="77777777" w:rsidTr="008644F4">
        <w:tc>
          <w:tcPr>
            <w:tcW w:w="8280" w:type="dxa"/>
          </w:tcPr>
          <w:p w14:paraId="3070006F" w14:textId="77777777" w:rsidR="007F7FC3" w:rsidRPr="00E61EC6" w:rsidRDefault="007F7FC3" w:rsidP="00864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EC6">
              <w:rPr>
                <w:rFonts w:ascii="Times New Roman" w:hAnsi="Times New Roman"/>
                <w:sz w:val="24"/>
                <w:szCs w:val="24"/>
              </w:rPr>
              <w:t>Personas kods: […]</w:t>
            </w:r>
          </w:p>
          <w:p w14:paraId="53CD7186" w14:textId="77777777" w:rsidR="007F7FC3" w:rsidRPr="00E61EC6" w:rsidRDefault="007F7FC3" w:rsidP="008644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EC6">
              <w:rPr>
                <w:rFonts w:ascii="Times New Roman" w:hAnsi="Times New Roman"/>
                <w:sz w:val="24"/>
                <w:szCs w:val="24"/>
              </w:rPr>
              <w:t>Dzīvesvietas adrese: […]</w:t>
            </w:r>
          </w:p>
        </w:tc>
      </w:tr>
      <w:tr w:rsidR="007F7FC3" w:rsidRPr="00E61EC6" w14:paraId="7C7AFBA0" w14:textId="77777777" w:rsidTr="008644F4">
        <w:tc>
          <w:tcPr>
            <w:tcW w:w="8280" w:type="dxa"/>
          </w:tcPr>
          <w:p w14:paraId="211D4F61" w14:textId="77777777" w:rsidR="007F7FC3" w:rsidRPr="00E61EC6" w:rsidRDefault="007F7FC3" w:rsidP="008644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7FC3" w:rsidRPr="00E61EC6" w14:paraId="3F99A340" w14:textId="77777777" w:rsidTr="008644F4">
        <w:tc>
          <w:tcPr>
            <w:tcW w:w="8280" w:type="dxa"/>
          </w:tcPr>
          <w:p w14:paraId="15141C98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3DB0D1A9" w14:textId="77777777" w:rsidTr="008644F4">
        <w:tc>
          <w:tcPr>
            <w:tcW w:w="8280" w:type="dxa"/>
          </w:tcPr>
          <w:p w14:paraId="0418924A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0D30510C" w14:textId="77777777" w:rsidTr="008644F4">
        <w:tc>
          <w:tcPr>
            <w:tcW w:w="8280" w:type="dxa"/>
          </w:tcPr>
          <w:p w14:paraId="436823C0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0E046887" w14:textId="77777777" w:rsidTr="008644F4">
        <w:tc>
          <w:tcPr>
            <w:tcW w:w="8280" w:type="dxa"/>
          </w:tcPr>
          <w:p w14:paraId="11A1FA1A" w14:textId="77777777" w:rsidR="007F7FC3" w:rsidRPr="00E61EC6" w:rsidRDefault="007F7FC3" w:rsidP="008644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EC6">
              <w:rPr>
                <w:rFonts w:ascii="Times New Roman" w:hAnsi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7F7FC3" w:rsidRPr="00E61EC6" w14:paraId="33837FAC" w14:textId="77777777" w:rsidTr="008644F4">
        <w:tc>
          <w:tcPr>
            <w:tcW w:w="8280" w:type="dxa"/>
          </w:tcPr>
          <w:p w14:paraId="5A2AB58B" w14:textId="77777777" w:rsidR="007F7FC3" w:rsidRPr="00E61EC6" w:rsidRDefault="007F7FC3" w:rsidP="008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7859A18F" w14:textId="77777777" w:rsidTr="008644F4">
        <w:tc>
          <w:tcPr>
            <w:tcW w:w="8280" w:type="dxa"/>
          </w:tcPr>
          <w:p w14:paraId="56C5ABB8" w14:textId="77777777" w:rsidR="007F7FC3" w:rsidRPr="00E61EC6" w:rsidRDefault="007F7FC3" w:rsidP="008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5B253480" w14:textId="77777777" w:rsidTr="008644F4">
        <w:tc>
          <w:tcPr>
            <w:tcW w:w="8280" w:type="dxa"/>
          </w:tcPr>
          <w:p w14:paraId="39D11D13" w14:textId="2B964FDA" w:rsidR="00956F19" w:rsidRDefault="007F7FC3" w:rsidP="00B411FF">
            <w:pPr>
              <w:pStyle w:val="BodyText"/>
              <w:rPr>
                <w:szCs w:val="24"/>
              </w:rPr>
            </w:pPr>
            <w:r w:rsidRPr="00E61EC6">
              <w:rPr>
                <w:szCs w:val="24"/>
              </w:rPr>
              <w:t>Ar šo es izsaku</w:t>
            </w:r>
            <w:r w:rsidR="00956F19">
              <w:rPr>
                <w:szCs w:val="24"/>
              </w:rPr>
              <w:t>:</w:t>
            </w:r>
          </w:p>
          <w:p w14:paraId="3CFF5CC2" w14:textId="50B444D2" w:rsidR="00956F19" w:rsidRDefault="00777DA1" w:rsidP="00956F19">
            <w:pPr>
              <w:pStyle w:val="BodyText"/>
              <w:rPr>
                <w:szCs w:val="24"/>
              </w:rPr>
            </w:pPr>
            <w:sdt>
              <w:sdtPr>
                <w:rPr>
                  <w:szCs w:val="24"/>
                </w:rPr>
                <w:id w:val="-9307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6C">
                  <w:rPr>
                    <w:rFonts w:ascii="MS Gothic" w:eastAsia="MS Gothic" w:hint="eastAsia"/>
                    <w:szCs w:val="24"/>
                  </w:rPr>
                  <w:t>☐</w:t>
                </w:r>
              </w:sdtContent>
            </w:sdt>
            <w:r w:rsidR="00956F19">
              <w:rPr>
                <w:szCs w:val="24"/>
              </w:rPr>
              <w:t xml:space="preserve"> </w:t>
            </w:r>
            <w:r w:rsidR="007F7FC3" w:rsidRPr="00E61EC6">
              <w:rPr>
                <w:szCs w:val="24"/>
              </w:rPr>
              <w:t>savu piekrišanu ieņemt [</w:t>
            </w:r>
            <w:r w:rsidR="00B411FF" w:rsidRPr="00E61EC6">
              <w:rPr>
                <w:szCs w:val="24"/>
              </w:rPr>
              <w:t>sabiedrība</w:t>
            </w:r>
            <w:r w:rsidR="007F7FC3" w:rsidRPr="00E61EC6">
              <w:rPr>
                <w:szCs w:val="24"/>
              </w:rPr>
              <w:t>], reģistrācijas numurs: […]</w:t>
            </w:r>
            <w:r w:rsidR="007F7FC3" w:rsidRPr="00E61EC6">
              <w:rPr>
                <w:bCs/>
                <w:szCs w:val="24"/>
              </w:rPr>
              <w:t xml:space="preserve">, </w:t>
            </w:r>
            <w:r w:rsidR="007F7FC3" w:rsidRPr="00E61EC6">
              <w:rPr>
                <w:szCs w:val="24"/>
              </w:rPr>
              <w:t>revīzijas komitejas locekļa amatu un apliecinu, ka revīzijas komitejas locekļa amata ieņemšanai ierobežojošie apstākļi, kas noteikti Latvijas Republikas likumos un [</w:t>
            </w:r>
            <w:r w:rsidR="00B411FF" w:rsidRPr="00E61EC6">
              <w:rPr>
                <w:szCs w:val="24"/>
              </w:rPr>
              <w:t>sabiedrība</w:t>
            </w:r>
            <w:r w:rsidR="007F7FC3" w:rsidRPr="00E61EC6">
              <w:rPr>
                <w:szCs w:val="24"/>
              </w:rPr>
              <w:t>] statūtos, nepastāv</w:t>
            </w:r>
            <w:r w:rsidR="00956F19">
              <w:rPr>
                <w:szCs w:val="24"/>
              </w:rPr>
              <w:t xml:space="preserve">, </w:t>
            </w:r>
          </w:p>
          <w:p w14:paraId="2197E47C" w14:textId="06A46BB5" w:rsidR="007F7FC3" w:rsidRPr="00E61EC6" w:rsidRDefault="00777DA1" w:rsidP="00956F19">
            <w:pPr>
              <w:pStyle w:val="BodyText"/>
              <w:rPr>
                <w:szCs w:val="24"/>
              </w:rPr>
            </w:pPr>
            <w:sdt>
              <w:sdtPr>
                <w:rPr>
                  <w:szCs w:val="24"/>
                </w:rPr>
                <w:id w:val="202381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6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56F19">
              <w:rPr>
                <w:szCs w:val="24"/>
              </w:rPr>
              <w:t xml:space="preserve"> [kā arī </w:t>
            </w:r>
            <w:r w:rsidR="007F7FC3" w:rsidRPr="00E61EC6">
              <w:rPr>
                <w:szCs w:val="24"/>
              </w:rPr>
              <w:t>neatkarību ierobežojošie apstākļi, kas noteikti Latvijas Republikas likumos</w:t>
            </w:r>
            <w:r w:rsidR="00956F19">
              <w:rPr>
                <w:szCs w:val="24"/>
              </w:rPr>
              <w:t xml:space="preserve"> un [sabiedrība] revīzijas komitejas nolikumā</w:t>
            </w:r>
            <w:r w:rsidR="007F7FC3" w:rsidRPr="00E61EC6">
              <w:rPr>
                <w:szCs w:val="24"/>
              </w:rPr>
              <w:t>, uz mani neattiecas].</w:t>
            </w:r>
            <w:r w:rsidR="005E2A4E">
              <w:rPr>
                <w:szCs w:val="24"/>
              </w:rPr>
              <w:t>*</w:t>
            </w:r>
          </w:p>
        </w:tc>
      </w:tr>
      <w:tr w:rsidR="007F7FC3" w:rsidRPr="00E61EC6" w14:paraId="0A053D1A" w14:textId="77777777" w:rsidTr="008644F4">
        <w:tc>
          <w:tcPr>
            <w:tcW w:w="8280" w:type="dxa"/>
          </w:tcPr>
          <w:p w14:paraId="3D5BE8F8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FC3" w:rsidRPr="00E61EC6" w14:paraId="24E7B82D" w14:textId="77777777" w:rsidTr="008644F4">
        <w:tc>
          <w:tcPr>
            <w:tcW w:w="8280" w:type="dxa"/>
          </w:tcPr>
          <w:p w14:paraId="0605BB1B" w14:textId="77777777" w:rsidR="007F7FC3" w:rsidRPr="00E61EC6" w:rsidRDefault="007F7FC3" w:rsidP="008644F4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F7FC3" w:rsidRPr="00E61EC6" w14:paraId="2D2DE2C2" w14:textId="77777777" w:rsidTr="008644F4">
        <w:tc>
          <w:tcPr>
            <w:tcW w:w="8280" w:type="dxa"/>
          </w:tcPr>
          <w:p w14:paraId="6891671E" w14:textId="77777777" w:rsidR="007F7FC3" w:rsidRPr="00E61EC6" w:rsidRDefault="007F7FC3" w:rsidP="008644F4">
            <w:pPr>
              <w:rPr>
                <w:rFonts w:ascii="Times New Roman" w:hAnsi="Times New Roman"/>
                <w:sz w:val="24"/>
                <w:szCs w:val="24"/>
              </w:rPr>
            </w:pPr>
            <w:r w:rsidRPr="00E61EC6">
              <w:rPr>
                <w:rFonts w:ascii="Times New Roman" w:hAnsi="Times New Roman"/>
                <w:i/>
                <w:sz w:val="24"/>
                <w:szCs w:val="24"/>
              </w:rPr>
              <w:t>Datums</w:t>
            </w:r>
            <w:r w:rsidRPr="00E61EC6">
              <w:rPr>
                <w:rFonts w:ascii="Times New Roman" w:hAnsi="Times New Roman"/>
                <w:sz w:val="24"/>
                <w:szCs w:val="24"/>
              </w:rPr>
              <w:t>: […] 2017.</w:t>
            </w:r>
          </w:p>
        </w:tc>
      </w:tr>
    </w:tbl>
    <w:p w14:paraId="546105CA" w14:textId="77777777" w:rsidR="007F7FC3" w:rsidRPr="00E61EC6" w:rsidRDefault="007F7FC3" w:rsidP="007F7FC3">
      <w:pPr>
        <w:rPr>
          <w:rFonts w:ascii="Times New Roman" w:hAnsi="Times New Roman"/>
          <w:sz w:val="24"/>
          <w:szCs w:val="24"/>
        </w:rPr>
      </w:pPr>
    </w:p>
    <w:p w14:paraId="694F2A51" w14:textId="77777777" w:rsidR="007F7FC3" w:rsidRPr="00E61EC6" w:rsidRDefault="007F7FC3" w:rsidP="007F7FC3">
      <w:pPr>
        <w:rPr>
          <w:szCs w:val="22"/>
        </w:rPr>
      </w:pPr>
      <w:bookmarkStart w:id="0" w:name="_GoBack"/>
      <w:bookmarkEnd w:id="0"/>
    </w:p>
    <w:p w14:paraId="1D175585" w14:textId="77777777" w:rsidR="007F7FC3" w:rsidRPr="00E61EC6" w:rsidRDefault="007F7FC3" w:rsidP="007F7FC3">
      <w:pPr>
        <w:jc w:val="center"/>
        <w:rPr>
          <w:rFonts w:ascii="Times New Roman" w:hAnsi="Times New Roman"/>
          <w:sz w:val="24"/>
          <w:szCs w:val="24"/>
        </w:rPr>
      </w:pPr>
      <w:r w:rsidRPr="00E61EC6">
        <w:rPr>
          <w:rFonts w:ascii="Times New Roman" w:hAnsi="Times New Roman"/>
          <w:sz w:val="24"/>
          <w:szCs w:val="24"/>
        </w:rPr>
        <w:t>_______________________</w:t>
      </w:r>
    </w:p>
    <w:p w14:paraId="23389EF8" w14:textId="77777777" w:rsidR="007F7FC3" w:rsidRPr="007F7FC3" w:rsidRDefault="007F7FC3" w:rsidP="007F7FC3">
      <w:pPr>
        <w:jc w:val="center"/>
        <w:rPr>
          <w:rFonts w:ascii="Times New Roman" w:hAnsi="Times New Roman"/>
          <w:bCs/>
          <w:sz w:val="24"/>
          <w:szCs w:val="24"/>
        </w:rPr>
      </w:pPr>
      <w:r w:rsidRPr="00E61EC6">
        <w:rPr>
          <w:rFonts w:ascii="Times New Roman" w:hAnsi="Times New Roman"/>
          <w:b/>
          <w:bCs/>
          <w:sz w:val="24"/>
          <w:szCs w:val="24"/>
        </w:rPr>
        <w:t>[</w:t>
      </w:r>
      <w:r w:rsidR="00512964">
        <w:rPr>
          <w:rFonts w:ascii="Times New Roman" w:hAnsi="Times New Roman"/>
          <w:b/>
          <w:bCs/>
          <w:sz w:val="24"/>
          <w:szCs w:val="24"/>
        </w:rPr>
        <w:t>paraksts</w:t>
      </w:r>
      <w:r w:rsidRPr="00E61EC6">
        <w:rPr>
          <w:rFonts w:ascii="Times New Roman" w:hAnsi="Times New Roman"/>
          <w:b/>
          <w:bCs/>
          <w:sz w:val="24"/>
          <w:szCs w:val="24"/>
        </w:rPr>
        <w:t>]</w:t>
      </w:r>
    </w:p>
    <w:p w14:paraId="60887B6C" w14:textId="77777777" w:rsidR="00F227F0" w:rsidRDefault="00F227F0" w:rsidP="00491ADC">
      <w:pPr>
        <w:pStyle w:val="BodyText"/>
        <w:rPr>
          <w:sz w:val="20"/>
        </w:rPr>
      </w:pPr>
    </w:p>
    <w:p w14:paraId="4E3746CA" w14:textId="0BE287ED" w:rsidR="00051E1D" w:rsidRPr="00F227F0" w:rsidRDefault="005E2A4E" w:rsidP="00491ADC">
      <w:pPr>
        <w:pStyle w:val="BodyText"/>
        <w:rPr>
          <w:sz w:val="20"/>
        </w:rPr>
      </w:pPr>
      <w:r w:rsidRPr="00F227F0">
        <w:rPr>
          <w:sz w:val="20"/>
        </w:rPr>
        <w:t>*Aizpilda revīzijas komitejas locekļa kandidāts, kurš uz revīzijas komitejas locek</w:t>
      </w:r>
      <w:r>
        <w:rPr>
          <w:sz w:val="20"/>
        </w:rPr>
        <w:t>ļ</w:t>
      </w:r>
      <w:r w:rsidRPr="00F227F0">
        <w:rPr>
          <w:sz w:val="20"/>
        </w:rPr>
        <w:t xml:space="preserve">a </w:t>
      </w:r>
      <w:r>
        <w:rPr>
          <w:sz w:val="20"/>
        </w:rPr>
        <w:t>amatu kandidē kā neatkarīgais revīzijas komitejas loceklis</w:t>
      </w:r>
    </w:p>
    <w:sectPr w:rsidR="00051E1D" w:rsidRPr="00F227F0" w:rsidSect="00391355">
      <w:footerReference w:type="default" r:id="rId8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24878" w14:textId="77777777" w:rsidR="00777DA1" w:rsidRDefault="00777DA1">
      <w:r>
        <w:separator/>
      </w:r>
    </w:p>
  </w:endnote>
  <w:endnote w:type="continuationSeparator" w:id="0">
    <w:p w14:paraId="1274262A" w14:textId="77777777" w:rsidR="00777DA1" w:rsidRDefault="0077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85A46" w14:textId="77777777" w:rsidR="00B143A8" w:rsidRDefault="00B143A8">
    <w:pPr>
      <w:pStyle w:val="Footer"/>
      <w:jc w:val="right"/>
    </w:pPr>
  </w:p>
  <w:p w14:paraId="4A2C0AFE" w14:textId="77777777" w:rsidR="00B143A8" w:rsidRDefault="00B1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795C7" w14:textId="77777777" w:rsidR="00777DA1" w:rsidRDefault="00777DA1">
      <w:r>
        <w:separator/>
      </w:r>
    </w:p>
  </w:footnote>
  <w:footnote w:type="continuationSeparator" w:id="0">
    <w:p w14:paraId="19F6BD43" w14:textId="77777777" w:rsidR="00777DA1" w:rsidRDefault="0077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5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6" w15:restartNumberingAfterBreak="0">
    <w:nsid w:val="7BD866E4"/>
    <w:multiLevelType w:val="hybridMultilevel"/>
    <w:tmpl w:val="DACC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3328"/>
    <w:rsid w:val="00023BAB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BEE"/>
    <w:rsid w:val="0006049C"/>
    <w:rsid w:val="00060B83"/>
    <w:rsid w:val="00061134"/>
    <w:rsid w:val="00061792"/>
    <w:rsid w:val="00061CDD"/>
    <w:rsid w:val="00062683"/>
    <w:rsid w:val="00062750"/>
    <w:rsid w:val="0006279A"/>
    <w:rsid w:val="000627EB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119A"/>
    <w:rsid w:val="000811C0"/>
    <w:rsid w:val="00082BFD"/>
    <w:rsid w:val="00082D6C"/>
    <w:rsid w:val="00083AAC"/>
    <w:rsid w:val="0008449A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B3F"/>
    <w:rsid w:val="000A41C1"/>
    <w:rsid w:val="000A46E9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583C"/>
    <w:rsid w:val="000F5E82"/>
    <w:rsid w:val="000F73B0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0E04"/>
    <w:rsid w:val="0012115E"/>
    <w:rsid w:val="00125821"/>
    <w:rsid w:val="001265DF"/>
    <w:rsid w:val="001265E3"/>
    <w:rsid w:val="00127759"/>
    <w:rsid w:val="00127ECA"/>
    <w:rsid w:val="00130143"/>
    <w:rsid w:val="00130B44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37F6"/>
    <w:rsid w:val="00143EE9"/>
    <w:rsid w:val="001448F3"/>
    <w:rsid w:val="00145D3C"/>
    <w:rsid w:val="0014605C"/>
    <w:rsid w:val="00146098"/>
    <w:rsid w:val="0014654F"/>
    <w:rsid w:val="00150057"/>
    <w:rsid w:val="00150588"/>
    <w:rsid w:val="00152901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F"/>
    <w:rsid w:val="00173D94"/>
    <w:rsid w:val="00173F59"/>
    <w:rsid w:val="00173FD7"/>
    <w:rsid w:val="001745E5"/>
    <w:rsid w:val="0017484F"/>
    <w:rsid w:val="00176021"/>
    <w:rsid w:val="00176E48"/>
    <w:rsid w:val="00177198"/>
    <w:rsid w:val="001776E0"/>
    <w:rsid w:val="001779AD"/>
    <w:rsid w:val="00177BC3"/>
    <w:rsid w:val="00177F3F"/>
    <w:rsid w:val="00180F82"/>
    <w:rsid w:val="001813DE"/>
    <w:rsid w:val="001820BE"/>
    <w:rsid w:val="0018294C"/>
    <w:rsid w:val="00184411"/>
    <w:rsid w:val="00184CF2"/>
    <w:rsid w:val="00185BB3"/>
    <w:rsid w:val="0018705C"/>
    <w:rsid w:val="001874DA"/>
    <w:rsid w:val="00187AB0"/>
    <w:rsid w:val="00191191"/>
    <w:rsid w:val="00191890"/>
    <w:rsid w:val="00191944"/>
    <w:rsid w:val="00192156"/>
    <w:rsid w:val="00192C9C"/>
    <w:rsid w:val="00193BB1"/>
    <w:rsid w:val="0019502D"/>
    <w:rsid w:val="00195031"/>
    <w:rsid w:val="001951DF"/>
    <w:rsid w:val="0019556B"/>
    <w:rsid w:val="00195DDA"/>
    <w:rsid w:val="00195EBC"/>
    <w:rsid w:val="00196196"/>
    <w:rsid w:val="00196336"/>
    <w:rsid w:val="00196C9C"/>
    <w:rsid w:val="001A006B"/>
    <w:rsid w:val="001A0242"/>
    <w:rsid w:val="001A040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6A6C"/>
    <w:rsid w:val="001C750E"/>
    <w:rsid w:val="001C7E6C"/>
    <w:rsid w:val="001D01B7"/>
    <w:rsid w:val="001D0503"/>
    <w:rsid w:val="001D0900"/>
    <w:rsid w:val="001D11CC"/>
    <w:rsid w:val="001D1304"/>
    <w:rsid w:val="001D195B"/>
    <w:rsid w:val="001D3DD3"/>
    <w:rsid w:val="001D3FAA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41C"/>
    <w:rsid w:val="001E378E"/>
    <w:rsid w:val="001E4DF8"/>
    <w:rsid w:val="001E65ED"/>
    <w:rsid w:val="001E6A0D"/>
    <w:rsid w:val="001F0A8B"/>
    <w:rsid w:val="001F121A"/>
    <w:rsid w:val="001F1EBF"/>
    <w:rsid w:val="001F3EBB"/>
    <w:rsid w:val="001F4044"/>
    <w:rsid w:val="001F5973"/>
    <w:rsid w:val="001F5E7B"/>
    <w:rsid w:val="001F6DCC"/>
    <w:rsid w:val="001F74E0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51B31"/>
    <w:rsid w:val="002525CD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2418"/>
    <w:rsid w:val="00262623"/>
    <w:rsid w:val="00263A22"/>
    <w:rsid w:val="00264494"/>
    <w:rsid w:val="0026486C"/>
    <w:rsid w:val="002651D8"/>
    <w:rsid w:val="002656C3"/>
    <w:rsid w:val="002658FB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5EA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9D5"/>
    <w:rsid w:val="002B4A27"/>
    <w:rsid w:val="002B4B25"/>
    <w:rsid w:val="002B529B"/>
    <w:rsid w:val="002B5F47"/>
    <w:rsid w:val="002B67FE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1FF3"/>
    <w:rsid w:val="002E2D31"/>
    <w:rsid w:val="002E3BCD"/>
    <w:rsid w:val="002E6288"/>
    <w:rsid w:val="002E77F2"/>
    <w:rsid w:val="002F028D"/>
    <w:rsid w:val="002F0C66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AC"/>
    <w:rsid w:val="003006CB"/>
    <w:rsid w:val="00300E29"/>
    <w:rsid w:val="0030172D"/>
    <w:rsid w:val="00301F69"/>
    <w:rsid w:val="00305166"/>
    <w:rsid w:val="00305956"/>
    <w:rsid w:val="00305CA7"/>
    <w:rsid w:val="00305CF6"/>
    <w:rsid w:val="00305D79"/>
    <w:rsid w:val="0030654D"/>
    <w:rsid w:val="00307D47"/>
    <w:rsid w:val="003111C2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3944"/>
    <w:rsid w:val="00333CF7"/>
    <w:rsid w:val="00333D25"/>
    <w:rsid w:val="00333D94"/>
    <w:rsid w:val="00333FDF"/>
    <w:rsid w:val="003348C0"/>
    <w:rsid w:val="00336AD5"/>
    <w:rsid w:val="00336D33"/>
    <w:rsid w:val="00336EB8"/>
    <w:rsid w:val="00337F08"/>
    <w:rsid w:val="00337F45"/>
    <w:rsid w:val="003405C8"/>
    <w:rsid w:val="00340EE3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5000A"/>
    <w:rsid w:val="0035064D"/>
    <w:rsid w:val="003514A3"/>
    <w:rsid w:val="00351F4E"/>
    <w:rsid w:val="00355377"/>
    <w:rsid w:val="00355E4B"/>
    <w:rsid w:val="00356274"/>
    <w:rsid w:val="003573A2"/>
    <w:rsid w:val="003577EF"/>
    <w:rsid w:val="003579C8"/>
    <w:rsid w:val="00360A53"/>
    <w:rsid w:val="00360A9E"/>
    <w:rsid w:val="00361019"/>
    <w:rsid w:val="00362E12"/>
    <w:rsid w:val="00362ED8"/>
    <w:rsid w:val="00363961"/>
    <w:rsid w:val="0036410B"/>
    <w:rsid w:val="00364395"/>
    <w:rsid w:val="0036447B"/>
    <w:rsid w:val="0036573D"/>
    <w:rsid w:val="00365B89"/>
    <w:rsid w:val="00365C81"/>
    <w:rsid w:val="00366F0D"/>
    <w:rsid w:val="00370719"/>
    <w:rsid w:val="00370F8A"/>
    <w:rsid w:val="00372FFC"/>
    <w:rsid w:val="00373931"/>
    <w:rsid w:val="00374543"/>
    <w:rsid w:val="003746F2"/>
    <w:rsid w:val="00374987"/>
    <w:rsid w:val="00374E73"/>
    <w:rsid w:val="00374F2F"/>
    <w:rsid w:val="00376049"/>
    <w:rsid w:val="003768C3"/>
    <w:rsid w:val="00376DAF"/>
    <w:rsid w:val="00377246"/>
    <w:rsid w:val="003808A8"/>
    <w:rsid w:val="00380955"/>
    <w:rsid w:val="00380C65"/>
    <w:rsid w:val="00381264"/>
    <w:rsid w:val="003816CF"/>
    <w:rsid w:val="00382583"/>
    <w:rsid w:val="003828BC"/>
    <w:rsid w:val="00383117"/>
    <w:rsid w:val="00383192"/>
    <w:rsid w:val="0038332B"/>
    <w:rsid w:val="0038345F"/>
    <w:rsid w:val="00383F24"/>
    <w:rsid w:val="0038426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7400"/>
    <w:rsid w:val="00397DEA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F44"/>
    <w:rsid w:val="003B3077"/>
    <w:rsid w:val="003B34CC"/>
    <w:rsid w:val="003B35C4"/>
    <w:rsid w:val="003B384E"/>
    <w:rsid w:val="003B3D9A"/>
    <w:rsid w:val="003B4600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2CF2"/>
    <w:rsid w:val="00412EAC"/>
    <w:rsid w:val="00413148"/>
    <w:rsid w:val="00413613"/>
    <w:rsid w:val="00414182"/>
    <w:rsid w:val="00415C47"/>
    <w:rsid w:val="00416C7D"/>
    <w:rsid w:val="00417E6C"/>
    <w:rsid w:val="00417F9B"/>
    <w:rsid w:val="00420C3D"/>
    <w:rsid w:val="00420D06"/>
    <w:rsid w:val="00420F8C"/>
    <w:rsid w:val="00421AE1"/>
    <w:rsid w:val="004225B9"/>
    <w:rsid w:val="0042268B"/>
    <w:rsid w:val="00422AC6"/>
    <w:rsid w:val="004249D1"/>
    <w:rsid w:val="0042657B"/>
    <w:rsid w:val="0043030E"/>
    <w:rsid w:val="00430C19"/>
    <w:rsid w:val="00431941"/>
    <w:rsid w:val="00432001"/>
    <w:rsid w:val="004329AD"/>
    <w:rsid w:val="00433385"/>
    <w:rsid w:val="004336B2"/>
    <w:rsid w:val="00433D95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5E9D"/>
    <w:rsid w:val="00445F8B"/>
    <w:rsid w:val="00446189"/>
    <w:rsid w:val="00446197"/>
    <w:rsid w:val="0044668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C6F"/>
    <w:rsid w:val="00473D1D"/>
    <w:rsid w:val="00473F80"/>
    <w:rsid w:val="004744F1"/>
    <w:rsid w:val="00474B91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31B8"/>
    <w:rsid w:val="004B3309"/>
    <w:rsid w:val="004B40D1"/>
    <w:rsid w:val="004B4291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5B9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71E9"/>
    <w:rsid w:val="004E71F4"/>
    <w:rsid w:val="004E74CC"/>
    <w:rsid w:val="004E7717"/>
    <w:rsid w:val="004F0818"/>
    <w:rsid w:val="004F16B2"/>
    <w:rsid w:val="004F1D50"/>
    <w:rsid w:val="004F1E61"/>
    <w:rsid w:val="004F24A6"/>
    <w:rsid w:val="004F27D7"/>
    <w:rsid w:val="004F2A2A"/>
    <w:rsid w:val="004F368F"/>
    <w:rsid w:val="004F3D93"/>
    <w:rsid w:val="004F3E33"/>
    <w:rsid w:val="004F4B3D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14EC"/>
    <w:rsid w:val="00511697"/>
    <w:rsid w:val="00511911"/>
    <w:rsid w:val="00511BF0"/>
    <w:rsid w:val="00512413"/>
    <w:rsid w:val="00512964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20EB9"/>
    <w:rsid w:val="00521201"/>
    <w:rsid w:val="00521242"/>
    <w:rsid w:val="00521A97"/>
    <w:rsid w:val="00521C1B"/>
    <w:rsid w:val="005225F7"/>
    <w:rsid w:val="0052281D"/>
    <w:rsid w:val="00523C84"/>
    <w:rsid w:val="00523F14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B0AEE"/>
    <w:rsid w:val="005B1C41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6D90"/>
    <w:rsid w:val="005D7016"/>
    <w:rsid w:val="005D7091"/>
    <w:rsid w:val="005D79CD"/>
    <w:rsid w:val="005E020B"/>
    <w:rsid w:val="005E0D22"/>
    <w:rsid w:val="005E1246"/>
    <w:rsid w:val="005E27AD"/>
    <w:rsid w:val="005E2903"/>
    <w:rsid w:val="005E2A4E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2B"/>
    <w:rsid w:val="005F22B3"/>
    <w:rsid w:val="005F28A4"/>
    <w:rsid w:val="005F2D87"/>
    <w:rsid w:val="005F3215"/>
    <w:rsid w:val="005F34C3"/>
    <w:rsid w:val="005F398B"/>
    <w:rsid w:val="005F5C27"/>
    <w:rsid w:val="005F7E81"/>
    <w:rsid w:val="006003AF"/>
    <w:rsid w:val="00600D1C"/>
    <w:rsid w:val="00601B0E"/>
    <w:rsid w:val="006023E8"/>
    <w:rsid w:val="00602F1E"/>
    <w:rsid w:val="00603CA1"/>
    <w:rsid w:val="00603F62"/>
    <w:rsid w:val="0060499B"/>
    <w:rsid w:val="006050BD"/>
    <w:rsid w:val="00605D68"/>
    <w:rsid w:val="00606B34"/>
    <w:rsid w:val="00606EE1"/>
    <w:rsid w:val="00606F16"/>
    <w:rsid w:val="0061013A"/>
    <w:rsid w:val="00610C38"/>
    <w:rsid w:val="00611261"/>
    <w:rsid w:val="006120FD"/>
    <w:rsid w:val="0061256D"/>
    <w:rsid w:val="00612864"/>
    <w:rsid w:val="00614365"/>
    <w:rsid w:val="00615284"/>
    <w:rsid w:val="00616461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5280"/>
    <w:rsid w:val="00675327"/>
    <w:rsid w:val="006759A4"/>
    <w:rsid w:val="006771A0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5E32"/>
    <w:rsid w:val="00687177"/>
    <w:rsid w:val="00687635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C7FEE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F04E0"/>
    <w:rsid w:val="006F0588"/>
    <w:rsid w:val="006F09FC"/>
    <w:rsid w:val="006F101F"/>
    <w:rsid w:val="006F1631"/>
    <w:rsid w:val="006F1773"/>
    <w:rsid w:val="006F1A41"/>
    <w:rsid w:val="006F2DDF"/>
    <w:rsid w:val="006F3F77"/>
    <w:rsid w:val="006F44E6"/>
    <w:rsid w:val="006F4DF5"/>
    <w:rsid w:val="006F50E4"/>
    <w:rsid w:val="006F62A0"/>
    <w:rsid w:val="006F749F"/>
    <w:rsid w:val="006F76F6"/>
    <w:rsid w:val="006F790F"/>
    <w:rsid w:val="00700824"/>
    <w:rsid w:val="007010F6"/>
    <w:rsid w:val="0070149E"/>
    <w:rsid w:val="00702B30"/>
    <w:rsid w:val="00702F08"/>
    <w:rsid w:val="00704C0A"/>
    <w:rsid w:val="00704D13"/>
    <w:rsid w:val="0070631A"/>
    <w:rsid w:val="00707123"/>
    <w:rsid w:val="0070731C"/>
    <w:rsid w:val="007074C1"/>
    <w:rsid w:val="007101A8"/>
    <w:rsid w:val="00710958"/>
    <w:rsid w:val="00711DD7"/>
    <w:rsid w:val="0071219E"/>
    <w:rsid w:val="00712425"/>
    <w:rsid w:val="007125C7"/>
    <w:rsid w:val="007136EA"/>
    <w:rsid w:val="00713EC0"/>
    <w:rsid w:val="007140AE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41C58"/>
    <w:rsid w:val="00741D67"/>
    <w:rsid w:val="00741FEF"/>
    <w:rsid w:val="00742112"/>
    <w:rsid w:val="00742996"/>
    <w:rsid w:val="007429A9"/>
    <w:rsid w:val="00743411"/>
    <w:rsid w:val="007435E5"/>
    <w:rsid w:val="007466B3"/>
    <w:rsid w:val="00746B26"/>
    <w:rsid w:val="00746C93"/>
    <w:rsid w:val="0074736C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6549"/>
    <w:rsid w:val="007567A3"/>
    <w:rsid w:val="007574E7"/>
    <w:rsid w:val="00757F86"/>
    <w:rsid w:val="00760094"/>
    <w:rsid w:val="00760591"/>
    <w:rsid w:val="00763F0C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2403"/>
    <w:rsid w:val="007724AA"/>
    <w:rsid w:val="00774CDF"/>
    <w:rsid w:val="00775759"/>
    <w:rsid w:val="00775777"/>
    <w:rsid w:val="00777193"/>
    <w:rsid w:val="00777964"/>
    <w:rsid w:val="00777DA1"/>
    <w:rsid w:val="00777E4C"/>
    <w:rsid w:val="00777FF0"/>
    <w:rsid w:val="007800E8"/>
    <w:rsid w:val="00780331"/>
    <w:rsid w:val="007809C8"/>
    <w:rsid w:val="00781BAA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C9E"/>
    <w:rsid w:val="007A471E"/>
    <w:rsid w:val="007A57C2"/>
    <w:rsid w:val="007A5BB7"/>
    <w:rsid w:val="007A6A1A"/>
    <w:rsid w:val="007A6D00"/>
    <w:rsid w:val="007A73E3"/>
    <w:rsid w:val="007A7E29"/>
    <w:rsid w:val="007B04CC"/>
    <w:rsid w:val="007B056F"/>
    <w:rsid w:val="007B1321"/>
    <w:rsid w:val="007B1E88"/>
    <w:rsid w:val="007B2188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AF"/>
    <w:rsid w:val="007F0361"/>
    <w:rsid w:val="007F0488"/>
    <w:rsid w:val="007F0A4E"/>
    <w:rsid w:val="007F228E"/>
    <w:rsid w:val="007F2452"/>
    <w:rsid w:val="007F2792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A37"/>
    <w:rsid w:val="00806D74"/>
    <w:rsid w:val="008078FD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20254"/>
    <w:rsid w:val="008209D2"/>
    <w:rsid w:val="008209D4"/>
    <w:rsid w:val="00821B89"/>
    <w:rsid w:val="00822431"/>
    <w:rsid w:val="008228FE"/>
    <w:rsid w:val="00822FD3"/>
    <w:rsid w:val="00823189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27A74"/>
    <w:rsid w:val="0083041B"/>
    <w:rsid w:val="00830893"/>
    <w:rsid w:val="00831EF1"/>
    <w:rsid w:val="00833454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676AC"/>
    <w:rsid w:val="00870829"/>
    <w:rsid w:val="0087174C"/>
    <w:rsid w:val="008728CF"/>
    <w:rsid w:val="00872EA3"/>
    <w:rsid w:val="008738AF"/>
    <w:rsid w:val="00874752"/>
    <w:rsid w:val="00874856"/>
    <w:rsid w:val="00875DA8"/>
    <w:rsid w:val="00875DCD"/>
    <w:rsid w:val="00876DB6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58F"/>
    <w:rsid w:val="00891749"/>
    <w:rsid w:val="0089212C"/>
    <w:rsid w:val="00892C70"/>
    <w:rsid w:val="008936CF"/>
    <w:rsid w:val="00893A39"/>
    <w:rsid w:val="008950A2"/>
    <w:rsid w:val="0089653E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3127"/>
    <w:rsid w:val="008B317E"/>
    <w:rsid w:val="008B4A43"/>
    <w:rsid w:val="008B522A"/>
    <w:rsid w:val="008B53D3"/>
    <w:rsid w:val="008B59AF"/>
    <w:rsid w:val="008B5F03"/>
    <w:rsid w:val="008B6065"/>
    <w:rsid w:val="008B6F52"/>
    <w:rsid w:val="008B7B6E"/>
    <w:rsid w:val="008C1CB6"/>
    <w:rsid w:val="008C2539"/>
    <w:rsid w:val="008C3B86"/>
    <w:rsid w:val="008C4657"/>
    <w:rsid w:val="008C5864"/>
    <w:rsid w:val="008C5A75"/>
    <w:rsid w:val="008C5CC2"/>
    <w:rsid w:val="008C64C8"/>
    <w:rsid w:val="008C6B68"/>
    <w:rsid w:val="008C7298"/>
    <w:rsid w:val="008C7EA9"/>
    <w:rsid w:val="008D0073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3DE7"/>
    <w:rsid w:val="008E3E4F"/>
    <w:rsid w:val="008E4BFC"/>
    <w:rsid w:val="008E5A8A"/>
    <w:rsid w:val="008E6B47"/>
    <w:rsid w:val="008E7323"/>
    <w:rsid w:val="008E753A"/>
    <w:rsid w:val="008F040B"/>
    <w:rsid w:val="008F248C"/>
    <w:rsid w:val="008F2BD5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302"/>
    <w:rsid w:val="009134CD"/>
    <w:rsid w:val="00913DFE"/>
    <w:rsid w:val="009141AD"/>
    <w:rsid w:val="00914C8B"/>
    <w:rsid w:val="00915C29"/>
    <w:rsid w:val="00915D9A"/>
    <w:rsid w:val="0091739A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EAF"/>
    <w:rsid w:val="0094006E"/>
    <w:rsid w:val="00940E68"/>
    <w:rsid w:val="0094116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69C"/>
    <w:rsid w:val="00950230"/>
    <w:rsid w:val="00952252"/>
    <w:rsid w:val="00952ACD"/>
    <w:rsid w:val="00952DB1"/>
    <w:rsid w:val="0095308B"/>
    <w:rsid w:val="00954041"/>
    <w:rsid w:val="00954262"/>
    <w:rsid w:val="00955772"/>
    <w:rsid w:val="0095584B"/>
    <w:rsid w:val="009562AF"/>
    <w:rsid w:val="009564C6"/>
    <w:rsid w:val="0095695B"/>
    <w:rsid w:val="00956F19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7962"/>
    <w:rsid w:val="00967D35"/>
    <w:rsid w:val="00967EC4"/>
    <w:rsid w:val="00970139"/>
    <w:rsid w:val="0097130B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77B5"/>
    <w:rsid w:val="00977F4B"/>
    <w:rsid w:val="009801C9"/>
    <w:rsid w:val="0098191D"/>
    <w:rsid w:val="00982BE1"/>
    <w:rsid w:val="009856F2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180"/>
    <w:rsid w:val="009944F8"/>
    <w:rsid w:val="00994A41"/>
    <w:rsid w:val="00995485"/>
    <w:rsid w:val="00995A18"/>
    <w:rsid w:val="00996CBF"/>
    <w:rsid w:val="0099740B"/>
    <w:rsid w:val="00997F8F"/>
    <w:rsid w:val="009A0C55"/>
    <w:rsid w:val="009A2683"/>
    <w:rsid w:val="009A2ACA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6843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F6"/>
    <w:rsid w:val="009C31A7"/>
    <w:rsid w:val="009C34DA"/>
    <w:rsid w:val="009C57C7"/>
    <w:rsid w:val="009C5F3C"/>
    <w:rsid w:val="009C64C2"/>
    <w:rsid w:val="009C6BB0"/>
    <w:rsid w:val="009C7B0A"/>
    <w:rsid w:val="009D0483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885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16C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3C6"/>
    <w:rsid w:val="00A25D6D"/>
    <w:rsid w:val="00A2615A"/>
    <w:rsid w:val="00A30A0D"/>
    <w:rsid w:val="00A323A1"/>
    <w:rsid w:val="00A32E13"/>
    <w:rsid w:val="00A33D21"/>
    <w:rsid w:val="00A3423B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41C1"/>
    <w:rsid w:val="00A44BA8"/>
    <w:rsid w:val="00A44E00"/>
    <w:rsid w:val="00A44E78"/>
    <w:rsid w:val="00A46614"/>
    <w:rsid w:val="00A46DB5"/>
    <w:rsid w:val="00A47B98"/>
    <w:rsid w:val="00A52C5E"/>
    <w:rsid w:val="00A531ED"/>
    <w:rsid w:val="00A5357D"/>
    <w:rsid w:val="00A535F1"/>
    <w:rsid w:val="00A53CB3"/>
    <w:rsid w:val="00A54182"/>
    <w:rsid w:val="00A554F1"/>
    <w:rsid w:val="00A5602E"/>
    <w:rsid w:val="00A56081"/>
    <w:rsid w:val="00A567B9"/>
    <w:rsid w:val="00A56803"/>
    <w:rsid w:val="00A56DB4"/>
    <w:rsid w:val="00A57E6D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5903"/>
    <w:rsid w:val="00A65AC1"/>
    <w:rsid w:val="00A66753"/>
    <w:rsid w:val="00A67FE5"/>
    <w:rsid w:val="00A70948"/>
    <w:rsid w:val="00A70CA0"/>
    <w:rsid w:val="00A7148E"/>
    <w:rsid w:val="00A72C38"/>
    <w:rsid w:val="00A73298"/>
    <w:rsid w:val="00A73656"/>
    <w:rsid w:val="00A73C1A"/>
    <w:rsid w:val="00A7405C"/>
    <w:rsid w:val="00A74380"/>
    <w:rsid w:val="00A74A25"/>
    <w:rsid w:val="00A76389"/>
    <w:rsid w:val="00A76404"/>
    <w:rsid w:val="00A76A58"/>
    <w:rsid w:val="00A76F6F"/>
    <w:rsid w:val="00A7725A"/>
    <w:rsid w:val="00A7788C"/>
    <w:rsid w:val="00A77ACB"/>
    <w:rsid w:val="00A801AA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337C"/>
    <w:rsid w:val="00AA4423"/>
    <w:rsid w:val="00AA767D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71E"/>
    <w:rsid w:val="00AB7B5C"/>
    <w:rsid w:val="00AC0020"/>
    <w:rsid w:val="00AC01FF"/>
    <w:rsid w:val="00AC02E1"/>
    <w:rsid w:val="00AC105C"/>
    <w:rsid w:val="00AC2DDA"/>
    <w:rsid w:val="00AC2FA0"/>
    <w:rsid w:val="00AC378C"/>
    <w:rsid w:val="00AC3ABD"/>
    <w:rsid w:val="00AC4340"/>
    <w:rsid w:val="00AC5077"/>
    <w:rsid w:val="00AC7CDD"/>
    <w:rsid w:val="00AD09DA"/>
    <w:rsid w:val="00AD1D64"/>
    <w:rsid w:val="00AD20A9"/>
    <w:rsid w:val="00AD2AF4"/>
    <w:rsid w:val="00AD347E"/>
    <w:rsid w:val="00AD3B46"/>
    <w:rsid w:val="00AD4AF5"/>
    <w:rsid w:val="00AD4EEA"/>
    <w:rsid w:val="00AD4F8B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DDB"/>
    <w:rsid w:val="00B00467"/>
    <w:rsid w:val="00B005D9"/>
    <w:rsid w:val="00B0083A"/>
    <w:rsid w:val="00B016C7"/>
    <w:rsid w:val="00B01FCF"/>
    <w:rsid w:val="00B03FA5"/>
    <w:rsid w:val="00B047C6"/>
    <w:rsid w:val="00B04AEA"/>
    <w:rsid w:val="00B04DF3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382"/>
    <w:rsid w:val="00B53023"/>
    <w:rsid w:val="00B549C8"/>
    <w:rsid w:val="00B551C9"/>
    <w:rsid w:val="00B557B4"/>
    <w:rsid w:val="00B558F1"/>
    <w:rsid w:val="00B576B9"/>
    <w:rsid w:val="00B605AA"/>
    <w:rsid w:val="00B61727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5773"/>
    <w:rsid w:val="00B96440"/>
    <w:rsid w:val="00B96A60"/>
    <w:rsid w:val="00BA01D5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FC"/>
    <w:rsid w:val="00BB6AA7"/>
    <w:rsid w:val="00BB6F61"/>
    <w:rsid w:val="00BC06F1"/>
    <w:rsid w:val="00BC0D11"/>
    <w:rsid w:val="00BC1201"/>
    <w:rsid w:val="00BC1537"/>
    <w:rsid w:val="00BC204D"/>
    <w:rsid w:val="00BC36CF"/>
    <w:rsid w:val="00BC473C"/>
    <w:rsid w:val="00BC56BF"/>
    <w:rsid w:val="00BC69B5"/>
    <w:rsid w:val="00BC69D9"/>
    <w:rsid w:val="00BC7844"/>
    <w:rsid w:val="00BC7DB4"/>
    <w:rsid w:val="00BD0029"/>
    <w:rsid w:val="00BD1D82"/>
    <w:rsid w:val="00BD2781"/>
    <w:rsid w:val="00BD2AD4"/>
    <w:rsid w:val="00BD3037"/>
    <w:rsid w:val="00BD3608"/>
    <w:rsid w:val="00BD371D"/>
    <w:rsid w:val="00BD382F"/>
    <w:rsid w:val="00BD391E"/>
    <w:rsid w:val="00BD39A4"/>
    <w:rsid w:val="00BD4E86"/>
    <w:rsid w:val="00BD61E3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43DA"/>
    <w:rsid w:val="00BF52B7"/>
    <w:rsid w:val="00BF63C0"/>
    <w:rsid w:val="00BF661C"/>
    <w:rsid w:val="00BF77D8"/>
    <w:rsid w:val="00C00327"/>
    <w:rsid w:val="00C0058A"/>
    <w:rsid w:val="00C01DE4"/>
    <w:rsid w:val="00C01E6A"/>
    <w:rsid w:val="00C0321F"/>
    <w:rsid w:val="00C05244"/>
    <w:rsid w:val="00C05F89"/>
    <w:rsid w:val="00C062AB"/>
    <w:rsid w:val="00C0640F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4AC6"/>
    <w:rsid w:val="00C35149"/>
    <w:rsid w:val="00C36720"/>
    <w:rsid w:val="00C37564"/>
    <w:rsid w:val="00C37DA2"/>
    <w:rsid w:val="00C40A2F"/>
    <w:rsid w:val="00C42985"/>
    <w:rsid w:val="00C42A46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5507"/>
    <w:rsid w:val="00C65764"/>
    <w:rsid w:val="00C6607B"/>
    <w:rsid w:val="00C668B8"/>
    <w:rsid w:val="00C6776D"/>
    <w:rsid w:val="00C70A7A"/>
    <w:rsid w:val="00C70B80"/>
    <w:rsid w:val="00C70D1A"/>
    <w:rsid w:val="00C71520"/>
    <w:rsid w:val="00C725DF"/>
    <w:rsid w:val="00C72C53"/>
    <w:rsid w:val="00C730CE"/>
    <w:rsid w:val="00C73335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CE8"/>
    <w:rsid w:val="00CA4F1E"/>
    <w:rsid w:val="00CA4FE2"/>
    <w:rsid w:val="00CA5C1D"/>
    <w:rsid w:val="00CA6745"/>
    <w:rsid w:val="00CA6DD4"/>
    <w:rsid w:val="00CB0008"/>
    <w:rsid w:val="00CB24DE"/>
    <w:rsid w:val="00CB349A"/>
    <w:rsid w:val="00CB57DE"/>
    <w:rsid w:val="00CB606B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1514"/>
    <w:rsid w:val="00CE15E3"/>
    <w:rsid w:val="00CE1A75"/>
    <w:rsid w:val="00CE207D"/>
    <w:rsid w:val="00CE2722"/>
    <w:rsid w:val="00CE2DE8"/>
    <w:rsid w:val="00CE3384"/>
    <w:rsid w:val="00CE366B"/>
    <w:rsid w:val="00CE3C5D"/>
    <w:rsid w:val="00CE6C04"/>
    <w:rsid w:val="00CE6C1E"/>
    <w:rsid w:val="00CE79CE"/>
    <w:rsid w:val="00CE7A9C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4F17"/>
    <w:rsid w:val="00D24F42"/>
    <w:rsid w:val="00D2587A"/>
    <w:rsid w:val="00D25AAC"/>
    <w:rsid w:val="00D26200"/>
    <w:rsid w:val="00D26951"/>
    <w:rsid w:val="00D27338"/>
    <w:rsid w:val="00D27FC8"/>
    <w:rsid w:val="00D3086B"/>
    <w:rsid w:val="00D31A75"/>
    <w:rsid w:val="00D31B48"/>
    <w:rsid w:val="00D32376"/>
    <w:rsid w:val="00D3275C"/>
    <w:rsid w:val="00D32CE4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665"/>
    <w:rsid w:val="00D76A91"/>
    <w:rsid w:val="00D779F8"/>
    <w:rsid w:val="00D77B9D"/>
    <w:rsid w:val="00D77EB6"/>
    <w:rsid w:val="00D8068C"/>
    <w:rsid w:val="00D809D3"/>
    <w:rsid w:val="00D80C55"/>
    <w:rsid w:val="00D80FE0"/>
    <w:rsid w:val="00D81000"/>
    <w:rsid w:val="00D8158F"/>
    <w:rsid w:val="00D81EC9"/>
    <w:rsid w:val="00D82B28"/>
    <w:rsid w:val="00D82B56"/>
    <w:rsid w:val="00D82BC6"/>
    <w:rsid w:val="00D82EC7"/>
    <w:rsid w:val="00D8422D"/>
    <w:rsid w:val="00D84AAF"/>
    <w:rsid w:val="00D84BA2"/>
    <w:rsid w:val="00D84BF1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A8F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424C"/>
    <w:rsid w:val="00DE449B"/>
    <w:rsid w:val="00DE54E2"/>
    <w:rsid w:val="00DE57D9"/>
    <w:rsid w:val="00DE6651"/>
    <w:rsid w:val="00DE680C"/>
    <w:rsid w:val="00DE6DB1"/>
    <w:rsid w:val="00DE6E27"/>
    <w:rsid w:val="00DE7114"/>
    <w:rsid w:val="00DE7F26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939"/>
    <w:rsid w:val="00E01BE1"/>
    <w:rsid w:val="00E0326B"/>
    <w:rsid w:val="00E033BB"/>
    <w:rsid w:val="00E05340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0880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5EF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1EC6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6BC"/>
    <w:rsid w:val="00E75F82"/>
    <w:rsid w:val="00E76001"/>
    <w:rsid w:val="00E762C2"/>
    <w:rsid w:val="00E76799"/>
    <w:rsid w:val="00E77157"/>
    <w:rsid w:val="00E7729B"/>
    <w:rsid w:val="00E774E2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2003B"/>
    <w:rsid w:val="00F2007C"/>
    <w:rsid w:val="00F20B30"/>
    <w:rsid w:val="00F20C7F"/>
    <w:rsid w:val="00F21059"/>
    <w:rsid w:val="00F227F0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3DAC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420"/>
    <w:rsid w:val="00F62449"/>
    <w:rsid w:val="00F62B99"/>
    <w:rsid w:val="00F63396"/>
    <w:rsid w:val="00F65FFB"/>
    <w:rsid w:val="00F6602F"/>
    <w:rsid w:val="00F663DC"/>
    <w:rsid w:val="00F66786"/>
    <w:rsid w:val="00F66A8B"/>
    <w:rsid w:val="00F70003"/>
    <w:rsid w:val="00F70649"/>
    <w:rsid w:val="00F71FBE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E03"/>
    <w:rsid w:val="00FB3FC7"/>
    <w:rsid w:val="00FB64FD"/>
    <w:rsid w:val="00FB6800"/>
    <w:rsid w:val="00FB6920"/>
    <w:rsid w:val="00FC03EC"/>
    <w:rsid w:val="00FC07FD"/>
    <w:rsid w:val="00FC0D51"/>
    <w:rsid w:val="00FC11DE"/>
    <w:rsid w:val="00FC159D"/>
    <w:rsid w:val="00FC208D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E0214"/>
    <w:rsid w:val="00FE067F"/>
    <w:rsid w:val="00FE0C8B"/>
    <w:rsid w:val="00FE19F2"/>
    <w:rsid w:val="00FE1B9F"/>
    <w:rsid w:val="00FE1CD5"/>
    <w:rsid w:val="00FE2592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DE"/>
    <w:rsid w:val="00FF69C4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5FC84"/>
  <w15:docId w15:val="{F1AFD30F-FA80-4EB1-B433-AA4667A9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1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3"/>
      </w:numPr>
    </w:pPr>
  </w:style>
  <w:style w:type="paragraph" w:styleId="ListBullet2">
    <w:name w:val="List Bullet 2"/>
    <w:basedOn w:val="ListBullet"/>
    <w:qFormat/>
    <w:rsid w:val="00977F4B"/>
    <w:pPr>
      <w:numPr>
        <w:numId w:val="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730B-B203-4043-BB6E-4EB534DF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3</cp:revision>
  <cp:lastPrinted>2017-04-27T11:45:00Z</cp:lastPrinted>
  <dcterms:created xsi:type="dcterms:W3CDTF">2017-06-05T20:44:00Z</dcterms:created>
  <dcterms:modified xsi:type="dcterms:W3CDTF">2017-06-05T20:44:00Z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