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B1990" w14:textId="77777777" w:rsidR="006410C4" w:rsidRDefault="005E00AF" w:rsidP="006410C4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6410C4">
        <w:rPr>
          <w:rFonts w:ascii="Times New Roman" w:hAnsi="Times New Roman"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F55D36" wp14:editId="6CA556BA">
                <wp:simplePos x="0" y="0"/>
                <wp:positionH relativeFrom="column">
                  <wp:posOffset>3066415</wp:posOffset>
                </wp:positionH>
                <wp:positionV relativeFrom="paragraph">
                  <wp:posOffset>182880</wp:posOffset>
                </wp:positionV>
                <wp:extent cx="2466975" cy="71628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8315" w14:textId="77777777" w:rsidR="00703A97" w:rsidRDefault="00703A97" w:rsidP="005E00AF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9</w:t>
                            </w:r>
                            <w:r w:rsidR="006410C4" w:rsidRPr="00745AA0">
                              <w:rPr>
                                <w:rFonts w:ascii="Times New Roman" w:hAnsi="Times New Roman"/>
                              </w:rPr>
                              <w:t>.pielikums</w:t>
                            </w:r>
                          </w:p>
                          <w:p w14:paraId="55365876" w14:textId="4732CF24" w:rsidR="00A95D39" w:rsidRDefault="00A95D39" w:rsidP="005E00AF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Finanšu ministrijas iekšējiem noteikumiem</w:t>
                            </w:r>
                          </w:p>
                          <w:p w14:paraId="06ECAFF2" w14:textId="36A78F6F" w:rsidR="006410C4" w:rsidRPr="00745AA0" w:rsidRDefault="00A95D39" w:rsidP="005E00AF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“Lietvedības kārtība”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55D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1.45pt;margin-top:14.4pt;width:194.25pt;height:5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f51DQIAAPYDAAAOAAAAZHJzL2Uyb0RvYy54bWysU9uO2yAQfa/Uf0C8N06iXK04q222qSpt&#10;L9K2H4AxjlExQwcSO/36DjibjbZvVXlAM8xwmDlz2Nz1rWEnhV6DLfhkNOZMWQmVtoeC//i+f7fi&#10;zAdhK2HAqoKfled327dvNp3L1RQaMJVCRiDW550reBOCy7PMy0a1wo/AKUvBGrAVgVw8ZBWKjtBb&#10;k03H40XWAVYOQSrv6fRhCPJtwq9rJcPXuvYqMFNwqi2kHdNexj3bbkR+QOEaLS9liH+oohXa0qNX&#10;qAcRBDui/guq1RLBQx1GEtoM6lpLlXqgbibjV908NcKp1AuR492VJv//YOWX05P7hiz076GnAaYm&#10;vHsE+dMzC7tG2IO6R4SuUaKihyeRsqxzPr9cjVT73EeQsvsMFQ1ZHAMkoL7GNrJCfTJCpwGcr6Sr&#10;PjBJh9PZYrFezjmTFFtOFtNVmkom8ufbDn34qKBl0Sg40lATujg9+hCrEflzSnzMg9HVXhuTHDyU&#10;O4PsJEgA+7RSA6/SjGVdwdfz6TwhW4j3kzZaHUigRrcFX43jGiQT2fhgq5QShDaDTZUYe6EnMjJw&#10;E/qyp8RIUwnVmYhCGIRIH4eMBvA3Zx2JsOD+11Gg4sx8skT2ejKbRdUmZzZfTsnB20h5GxFWElTB&#10;A2eDuQtJ6ZEHC/c0lFonvl4qudRK4ko0Xj5CVO+tn7Jevuv2DwAAAP//AwBQSwMEFAAGAAgAAAAh&#10;AAWqn3reAAAACgEAAA8AAABkcnMvZG93bnJldi54bWxMj9FOg0AQRd9N/IfNmPhi7AJBoMjSqInG&#10;19Z+wMBOgcjuEnZb6N87PunjZE7uPbfarWYUF5r94KyCeBOBINs6PdhOwfHr/bEA4QNajaOzpOBK&#10;Hnb17U2FpXaL3dPlEDrBIdaXqKAPYSql9G1PBv3GTWT5d3KzwcDn3Ek948LhZpRJFGXS4GC5oceJ&#10;3npqvw9no+D0uTw8bZfmIxzzfZq94pA37qrU/d368gwi0Br+YPjVZ3Wo2alxZ6u9GBWkRbJlVEFS&#10;8AQGijxOQTRMpnEGsq7k/wn1DwAAAP//AwBQSwECLQAUAAYACAAAACEAtoM4kv4AAADhAQAAEwAA&#10;AAAAAAAAAAAAAAAAAAAAW0NvbnRlbnRfVHlwZXNdLnhtbFBLAQItABQABgAIAAAAIQA4/SH/1gAA&#10;AJQBAAALAAAAAAAAAAAAAAAAAC8BAABfcmVscy8ucmVsc1BLAQItABQABgAIAAAAIQAKKf51DQIA&#10;APYDAAAOAAAAAAAAAAAAAAAAAC4CAABkcnMvZTJvRG9jLnhtbFBLAQItABQABgAIAAAAIQAFqp96&#10;3gAAAAoBAAAPAAAAAAAAAAAAAAAAAGcEAABkcnMvZG93bnJldi54bWxQSwUGAAAAAAQABADzAAAA&#10;cgUAAAAA&#10;" stroked="f">
                <v:textbox>
                  <w:txbxContent>
                    <w:p w14:paraId="03418315" w14:textId="77777777" w:rsidR="00703A97" w:rsidRDefault="00703A97" w:rsidP="005E00AF">
                      <w:pPr>
                        <w:pStyle w:val="NoSpacing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9</w:t>
                      </w:r>
                      <w:r w:rsidR="006410C4" w:rsidRPr="00745AA0">
                        <w:rPr>
                          <w:rFonts w:ascii="Times New Roman" w:hAnsi="Times New Roman"/>
                        </w:rPr>
                        <w:t>.pielikums</w:t>
                      </w:r>
                    </w:p>
                    <w:p w14:paraId="55365876" w14:textId="4732CF24" w:rsidR="00A95D39" w:rsidRDefault="00A95D39" w:rsidP="005E00AF">
                      <w:pPr>
                        <w:pStyle w:val="NoSpacing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Finanšu ministrijas iekšējiem noteikumiem</w:t>
                      </w:r>
                    </w:p>
                    <w:p w14:paraId="06ECAFF2" w14:textId="36A78F6F" w:rsidR="006410C4" w:rsidRPr="00745AA0" w:rsidRDefault="00A95D39" w:rsidP="005E00AF">
                      <w:pPr>
                        <w:pStyle w:val="NoSpacing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“Lietvedības kārtība”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30A7A5" w14:textId="77777777" w:rsidR="006410C4" w:rsidRDefault="006410C4" w:rsidP="006410C4">
      <w:pPr>
        <w:jc w:val="right"/>
        <w:rPr>
          <w:rFonts w:ascii="Times New Roman" w:hAnsi="Times New Roman"/>
          <w:sz w:val="24"/>
          <w:szCs w:val="24"/>
          <w:u w:val="single"/>
        </w:rPr>
      </w:pPr>
    </w:p>
    <w:p w14:paraId="069C2203" w14:textId="77777777" w:rsidR="006410C4" w:rsidRDefault="006410C4" w:rsidP="006410C4">
      <w:pPr>
        <w:jc w:val="right"/>
        <w:rPr>
          <w:rFonts w:ascii="Times New Roman" w:hAnsi="Times New Roman"/>
          <w:sz w:val="24"/>
          <w:szCs w:val="24"/>
          <w:u w:val="single"/>
        </w:rPr>
      </w:pPr>
    </w:p>
    <w:p w14:paraId="2ED181FE" w14:textId="77777777" w:rsidR="006410C4" w:rsidRPr="007D25C8" w:rsidRDefault="006410C4" w:rsidP="006410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3674A9E4" w14:textId="77777777" w:rsidR="00C239C8" w:rsidRDefault="00C239C8" w:rsidP="007D25C8">
      <w:pPr>
        <w:pStyle w:val="Default"/>
      </w:pPr>
      <w:r w:rsidRPr="007D25C8">
        <w:t>Iesniedzēja vārds</w:t>
      </w:r>
      <w:r w:rsidR="007D25C8">
        <w:t xml:space="preserve">, uzvārds, uzņēmums, ko </w:t>
      </w:r>
      <w:r w:rsidR="002A3D32">
        <w:t>p</w:t>
      </w:r>
      <w:r w:rsidR="007D25C8">
        <w:t>ārstāv</w:t>
      </w:r>
      <w:r w:rsidR="002A3D32">
        <w:t>___________________________</w:t>
      </w:r>
    </w:p>
    <w:p w14:paraId="34A667A5" w14:textId="77777777" w:rsidR="002A3D32" w:rsidRPr="007D25C8" w:rsidRDefault="002A3D32" w:rsidP="007D25C8">
      <w:pPr>
        <w:pStyle w:val="Default"/>
      </w:pPr>
      <w:r>
        <w:t>___________________________________________________________________</w:t>
      </w:r>
    </w:p>
    <w:p w14:paraId="6EE2FA48" w14:textId="77777777" w:rsidR="00C239C8" w:rsidRDefault="002A3D32" w:rsidP="007D25C8">
      <w:pPr>
        <w:pStyle w:val="Default"/>
      </w:pPr>
      <w:r>
        <w:t>D</w:t>
      </w:r>
      <w:r w:rsidRPr="007A4BBC">
        <w:t>zīves vietas adrese</w:t>
      </w:r>
      <w:r>
        <w:t xml:space="preserve"> vai tālrunis vai elektroniskais pasts</w:t>
      </w:r>
      <w:r w:rsidRPr="007D25C8">
        <w:t xml:space="preserve"> </w:t>
      </w:r>
      <w:r>
        <w:t>______________________</w:t>
      </w:r>
    </w:p>
    <w:p w14:paraId="14A89817" w14:textId="77777777" w:rsidR="002A3D32" w:rsidRPr="007D25C8" w:rsidRDefault="002A3D32" w:rsidP="007D25C8">
      <w:pPr>
        <w:pStyle w:val="Default"/>
      </w:pPr>
      <w:r>
        <w:t>___________________________________________________________________</w:t>
      </w:r>
    </w:p>
    <w:p w14:paraId="22DF6E9E" w14:textId="77777777" w:rsidR="002A3D32" w:rsidRDefault="002A3D32" w:rsidP="006410C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A36914" w14:textId="77777777" w:rsidR="006410C4" w:rsidRPr="00C90F62" w:rsidRDefault="006410C4" w:rsidP="006410C4">
      <w:pPr>
        <w:jc w:val="center"/>
        <w:rPr>
          <w:rFonts w:ascii="Times New Roman" w:hAnsi="Times New Roman"/>
          <w:sz w:val="24"/>
          <w:szCs w:val="24"/>
        </w:rPr>
      </w:pPr>
      <w:r w:rsidRPr="00C90F62">
        <w:rPr>
          <w:rFonts w:ascii="Times New Roman" w:hAnsi="Times New Roman"/>
          <w:b/>
          <w:sz w:val="24"/>
          <w:szCs w:val="24"/>
        </w:rPr>
        <w:t>apmeklējuma pieteikums</w:t>
      </w:r>
    </w:p>
    <w:p w14:paraId="4803219F" w14:textId="77777777" w:rsidR="008A0B7A" w:rsidRDefault="006410C4" w:rsidP="006410C4">
      <w:pPr>
        <w:rPr>
          <w:rFonts w:ascii="Times New Roman" w:hAnsi="Times New Roman"/>
          <w:sz w:val="24"/>
          <w:szCs w:val="24"/>
        </w:rPr>
      </w:pPr>
      <w:r w:rsidRPr="00EB13F1">
        <w:rPr>
          <w:rFonts w:ascii="Times New Roman" w:hAnsi="Times New Roman"/>
          <w:sz w:val="24"/>
          <w:szCs w:val="24"/>
        </w:rPr>
        <w:t>Saskaņā ar Iesniegumu likuma 8. panta otro daļu, piesakos uz pieņemšanu pie Finanšu</w:t>
      </w:r>
      <w:r w:rsidR="007C410E">
        <w:rPr>
          <w:rFonts w:ascii="Times New Roman" w:hAnsi="Times New Roman"/>
          <w:sz w:val="24"/>
          <w:szCs w:val="24"/>
        </w:rPr>
        <w:t xml:space="preserve"> ministrijas</w:t>
      </w:r>
    </w:p>
    <w:p w14:paraId="3B2DA641" w14:textId="77777777" w:rsidR="006410C4" w:rsidRDefault="006410C4" w:rsidP="006410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614FEF1E" w14:textId="77777777" w:rsidR="006410C4" w:rsidRPr="00EB13F1" w:rsidRDefault="006410C4" w:rsidP="006410C4">
      <w:pPr>
        <w:jc w:val="center"/>
        <w:rPr>
          <w:rFonts w:ascii="Times New Roman" w:hAnsi="Times New Roman"/>
          <w:sz w:val="24"/>
          <w:szCs w:val="24"/>
        </w:rPr>
      </w:pPr>
      <w:r w:rsidRPr="00EB13F1">
        <w:rPr>
          <w:rFonts w:ascii="Times New Roman" w:hAnsi="Times New Roman"/>
          <w:sz w:val="24"/>
          <w:szCs w:val="24"/>
        </w:rPr>
        <w:t>(amatpersonas vārds, uzvārds un amats)</w:t>
      </w:r>
    </w:p>
    <w:p w14:paraId="52953421" w14:textId="77777777" w:rsidR="006410C4" w:rsidRPr="002476D3" w:rsidRDefault="006410C4" w:rsidP="006410C4">
      <w:pPr>
        <w:rPr>
          <w:rFonts w:ascii="Times New Roman" w:hAnsi="Times New Roman"/>
          <w:sz w:val="24"/>
          <w:szCs w:val="24"/>
        </w:rPr>
      </w:pPr>
      <w:r w:rsidRPr="00EB13F1">
        <w:rPr>
          <w:rFonts w:ascii="Times New Roman" w:hAnsi="Times New Roman"/>
          <w:sz w:val="24"/>
          <w:szCs w:val="24"/>
        </w:rPr>
        <w:t>šādā jautājumā</w:t>
      </w:r>
      <w:r w:rsidRPr="002476D3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40FDB4D9" w14:textId="77777777" w:rsidR="006410C4" w:rsidRPr="002476D3" w:rsidRDefault="006410C4" w:rsidP="006410C4">
      <w:pPr>
        <w:rPr>
          <w:rFonts w:ascii="Times New Roman" w:hAnsi="Times New Roman"/>
          <w:sz w:val="24"/>
          <w:szCs w:val="24"/>
        </w:rPr>
      </w:pPr>
      <w:r w:rsidRPr="002476D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0FC105" w14:textId="77777777" w:rsidR="006410C4" w:rsidRDefault="006410C4" w:rsidP="006410C4">
      <w:pPr>
        <w:rPr>
          <w:rFonts w:ascii="Times New Roman" w:hAnsi="Times New Roman"/>
          <w:sz w:val="24"/>
          <w:szCs w:val="24"/>
        </w:rPr>
      </w:pPr>
      <w:r w:rsidRPr="00EB13F1">
        <w:rPr>
          <w:rFonts w:ascii="Times New Roman" w:hAnsi="Times New Roman"/>
          <w:sz w:val="24"/>
          <w:szCs w:val="24"/>
        </w:rPr>
        <w:t>(risināmo jautājumu apraksta ļoti konkrēti norādot, kāpēc persona uzskata, ka jautājuma risināšana ir tikai un vienīgi Finanšu ministrijas kompetencē)</w:t>
      </w:r>
    </w:p>
    <w:p w14:paraId="576CD500" w14:textId="77777777" w:rsidR="006410C4" w:rsidRDefault="006410C4" w:rsidP="006410C4">
      <w:pPr>
        <w:rPr>
          <w:rFonts w:ascii="Times New Roman" w:hAnsi="Times New Roman"/>
          <w:sz w:val="24"/>
          <w:szCs w:val="24"/>
        </w:rPr>
      </w:pPr>
    </w:p>
    <w:p w14:paraId="05344854" w14:textId="77777777" w:rsidR="006410C4" w:rsidRDefault="006410C4" w:rsidP="006410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datums                                                                                        </w:t>
      </w:r>
      <w:r w:rsidRPr="00EB13F1">
        <w:rPr>
          <w:rFonts w:ascii="Times New Roman" w:hAnsi="Times New Roman"/>
          <w:sz w:val="24"/>
          <w:szCs w:val="24"/>
        </w:rPr>
        <w:t>(iesniedzēja paraksts)</w:t>
      </w:r>
    </w:p>
    <w:p w14:paraId="41C78480" w14:textId="77777777" w:rsidR="00C239C8" w:rsidRDefault="00C239C8" w:rsidP="006410C4">
      <w:pPr>
        <w:rPr>
          <w:rFonts w:ascii="Times New Roman" w:hAnsi="Times New Roman"/>
          <w:sz w:val="24"/>
          <w:szCs w:val="24"/>
        </w:rPr>
      </w:pPr>
    </w:p>
    <w:p w14:paraId="1E32EF01" w14:textId="77777777" w:rsidR="00C239C8" w:rsidRDefault="00C239C8" w:rsidP="00C239C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Pieteikumu pieņēma: ________________________/_____________/_______________</w:t>
      </w:r>
    </w:p>
    <w:p w14:paraId="2307BE4D" w14:textId="77777777" w:rsidR="00C239C8" w:rsidRPr="00C239C8" w:rsidRDefault="00C239C8" w:rsidP="00C239C8">
      <w:pPr>
        <w:spacing w:after="0"/>
        <w:rPr>
          <w:rFonts w:ascii="Times New Roman" w:hAnsi="Times New Roman"/>
          <w:i/>
          <w:sz w:val="24"/>
          <w:szCs w:val="24"/>
        </w:rPr>
      </w:pPr>
      <w:r w:rsidRPr="00C239C8">
        <w:rPr>
          <w:rFonts w:ascii="Times New Roman" w:hAnsi="Times New Roman"/>
          <w:i/>
          <w:sz w:val="24"/>
          <w:szCs w:val="24"/>
        </w:rPr>
        <w:t xml:space="preserve">                                   (Vārds, uzvārds, amats)</w:t>
      </w:r>
      <w:r w:rsidRPr="00C239C8">
        <w:rPr>
          <w:rFonts w:ascii="Times New Roman" w:hAnsi="Times New Roman"/>
          <w:i/>
          <w:sz w:val="24"/>
          <w:szCs w:val="24"/>
        </w:rPr>
        <w:tab/>
        <w:t xml:space="preserve">  (paraksts)           (datums)</w:t>
      </w:r>
    </w:p>
    <w:p w14:paraId="7B1C47A4" w14:textId="77777777" w:rsidR="00C239C8" w:rsidRPr="00C239C8" w:rsidRDefault="00C239C8" w:rsidP="006410C4">
      <w:pPr>
        <w:rPr>
          <w:i/>
        </w:rPr>
      </w:pPr>
    </w:p>
    <w:sectPr w:rsidR="00C239C8" w:rsidRPr="00C239C8" w:rsidSect="00D7603A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C4"/>
    <w:rsid w:val="002476D3"/>
    <w:rsid w:val="002758B7"/>
    <w:rsid w:val="002A3D32"/>
    <w:rsid w:val="004C0C05"/>
    <w:rsid w:val="005E00AF"/>
    <w:rsid w:val="006410C4"/>
    <w:rsid w:val="00703A97"/>
    <w:rsid w:val="007C410E"/>
    <w:rsid w:val="007D25C8"/>
    <w:rsid w:val="008A0B7A"/>
    <w:rsid w:val="00946DD9"/>
    <w:rsid w:val="00A95D39"/>
    <w:rsid w:val="00AC6D88"/>
    <w:rsid w:val="00C239C8"/>
    <w:rsid w:val="00CE50A8"/>
    <w:rsid w:val="00D7603A"/>
    <w:rsid w:val="00F4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8C59"/>
  <w15:chartTrackingRefBased/>
  <w15:docId w15:val="{5BFB7894-5147-4727-B482-844F2E6C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C4"/>
    <w:pPr>
      <w:widowControl w:val="0"/>
      <w:spacing w:after="200" w:line="276" w:lineRule="auto"/>
    </w:pPr>
    <w:rPr>
      <w:rFonts w:ascii="Calibri" w:eastAsia="Calibri" w:hAnsi="Calibri" w:cs="Times New Roman"/>
      <w:sz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10C4"/>
    <w:pPr>
      <w:widowControl w:val="0"/>
    </w:pPr>
    <w:rPr>
      <w:rFonts w:ascii="Calibri" w:eastAsia="Calibri" w:hAnsi="Calibri" w:cs="Times New Roman"/>
      <w:sz w:val="22"/>
      <w:lang w:val="lv-LV"/>
    </w:rPr>
  </w:style>
  <w:style w:type="paragraph" w:customStyle="1" w:styleId="Default">
    <w:name w:val="Default"/>
    <w:rsid w:val="00C239C8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a7570-3ec8-4c4e-9532-5dbb2f157b31}" enabled="1" method="Standard" siteId="{fd50a0e4-c289-4266-b7ff-7d9cf5066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539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Radeiko</dc:creator>
  <cp:keywords/>
  <dc:description/>
  <cp:lastModifiedBy>Ilona Rostoka</cp:lastModifiedBy>
  <cp:revision>2</cp:revision>
  <dcterms:created xsi:type="dcterms:W3CDTF">2026-05-29T10:30:00Z</dcterms:created>
  <dcterms:modified xsi:type="dcterms:W3CDTF">2026-05-29T10:30:00Z</dcterms:modified>
</cp:coreProperties>
</file>