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14A6E" w14:textId="77777777" w:rsidR="00844D08" w:rsidRPr="00AD0871" w:rsidRDefault="00844D08" w:rsidP="00AD0871">
      <w:pPr>
        <w:shd w:val="clear" w:color="auto" w:fill="FFFFFF"/>
        <w:spacing w:line="240" w:lineRule="auto"/>
        <w:jc w:val="right"/>
        <w:rPr>
          <w:rFonts w:ascii="Calibri" w:eastAsia="Times New Roman" w:hAnsi="Calibri" w:cs="Times New Roman"/>
          <w:i/>
          <w:color w:val="000000"/>
          <w:lang w:val="lv-LV" w:eastAsia="lv-LV"/>
        </w:rPr>
      </w:pPr>
      <w:bookmarkStart w:id="0" w:name="_GoBack"/>
      <w:bookmarkEnd w:id="0"/>
      <w:r w:rsidRPr="00AD0871">
        <w:rPr>
          <w:rFonts w:ascii="Times New Roman" w:eastAsia="Times New Roman" w:hAnsi="Times New Roman" w:cs="Times New Roman"/>
          <w:color w:val="000000"/>
          <w:sz w:val="28"/>
          <w:szCs w:val="28"/>
          <w:lang w:val="lv-LV" w:eastAsia="lv-LV"/>
        </w:rPr>
        <w:br/>
      </w:r>
      <w:r w:rsidRPr="00AD08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lv-LV" w:eastAsia="lv-LV"/>
        </w:rPr>
        <w:t>Likumprojekts</w:t>
      </w:r>
    </w:p>
    <w:p w14:paraId="66B12E0F" w14:textId="77777777" w:rsidR="00844D08" w:rsidRPr="00AD0871" w:rsidRDefault="00844D08" w:rsidP="00AD087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lv-LV" w:eastAsia="lv-LV"/>
        </w:rPr>
      </w:pPr>
      <w:r w:rsidRPr="00AD0871">
        <w:rPr>
          <w:rFonts w:ascii="Times New Roman" w:eastAsia="Times New Roman" w:hAnsi="Times New Roman" w:cs="Times New Roman"/>
          <w:color w:val="000000"/>
          <w:sz w:val="28"/>
          <w:szCs w:val="28"/>
          <w:lang w:val="lv-LV" w:eastAsia="lv-LV"/>
        </w:rPr>
        <w:t> </w:t>
      </w:r>
    </w:p>
    <w:p w14:paraId="3640D5F5" w14:textId="7DA8EBE9" w:rsidR="00844D08" w:rsidRPr="00AD0871" w:rsidRDefault="00844D08" w:rsidP="00AD08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val="lv-LV" w:eastAsia="lv-LV"/>
        </w:rPr>
      </w:pPr>
      <w:r w:rsidRPr="00AD08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lv-LV" w:eastAsia="lv-LV"/>
        </w:rPr>
        <w:t>Grozījumi</w:t>
      </w:r>
      <w:r w:rsidRPr="00AD0871">
        <w:rPr>
          <w:rFonts w:ascii="Times New Roman" w:eastAsia="Times New Roman" w:hAnsi="Times New Roman" w:cs="Times New Roman"/>
          <w:b/>
          <w:bCs/>
          <w:color w:val="000000"/>
          <w:sz w:val="28"/>
          <w:lang w:val="lv-LV" w:eastAsia="lv-LV"/>
        </w:rPr>
        <w:t> </w:t>
      </w:r>
      <w:r w:rsidR="004E6B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lv-LV" w:eastAsia="lv-LV"/>
        </w:rPr>
        <w:t>Finanšu konglomerātu</w:t>
      </w:r>
      <w:r w:rsidRPr="00AD08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lv-LV" w:eastAsia="lv-LV"/>
        </w:rPr>
        <w:t xml:space="preserve"> likumā</w:t>
      </w:r>
    </w:p>
    <w:p w14:paraId="705CF00B" w14:textId="77777777" w:rsidR="00844D08" w:rsidRPr="00AD0871" w:rsidRDefault="00844D08" w:rsidP="00AD08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lv-LV" w:eastAsia="lv-LV"/>
        </w:rPr>
      </w:pPr>
      <w:r w:rsidRPr="00AD0871">
        <w:rPr>
          <w:rFonts w:ascii="Times New Roman" w:eastAsia="Times New Roman" w:hAnsi="Times New Roman" w:cs="Times New Roman"/>
          <w:color w:val="000000"/>
          <w:sz w:val="28"/>
          <w:szCs w:val="28"/>
          <w:lang w:val="lv-LV" w:eastAsia="lv-LV"/>
        </w:rPr>
        <w:t> </w:t>
      </w:r>
    </w:p>
    <w:p w14:paraId="3871C03F" w14:textId="171D1609" w:rsidR="00844D08" w:rsidRPr="00C52F84" w:rsidRDefault="00844D08" w:rsidP="00AD0871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noProof/>
          <w:color w:val="000000"/>
          <w:sz w:val="28"/>
          <w:szCs w:val="28"/>
          <w:lang w:val="lv-LV" w:eastAsia="lv-LV"/>
        </w:rPr>
      </w:pPr>
      <w:r w:rsidRPr="00C52F8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lv-LV" w:eastAsia="lv-LV"/>
        </w:rPr>
        <w:t>Izdarīt </w:t>
      </w:r>
      <w:r w:rsidR="00E856E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lv-LV" w:eastAsia="lv-LV"/>
        </w:rPr>
        <w:t>Finanšu konglomerātu</w:t>
      </w:r>
      <w:r w:rsidR="00B45B66" w:rsidRPr="00C52F8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lv-LV" w:eastAsia="lv-LV"/>
        </w:rPr>
        <w:t xml:space="preserve"> </w:t>
      </w:r>
      <w:r w:rsidRPr="00C52F8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lv-LV" w:eastAsia="lv-LV"/>
        </w:rPr>
        <w:t>likumā (</w:t>
      </w:r>
      <w:r w:rsidR="00CB07D5" w:rsidRPr="00CB07D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lv-LV" w:eastAsia="lv-LV"/>
        </w:rPr>
        <w:t>Latvijas Republikas Saeimas un Ministru Kabineta Ziņotājs, 2005, 14.nr.;</w:t>
      </w:r>
      <w:r w:rsidR="00CB07D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lv-LV" w:eastAsia="lv-LV"/>
        </w:rPr>
        <w:t xml:space="preserve"> </w:t>
      </w:r>
      <w:r w:rsidRPr="00E0194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lv-LV" w:eastAsia="lv-LV"/>
        </w:rPr>
        <w:t xml:space="preserve">Latvijas </w:t>
      </w:r>
      <w:r w:rsidR="00DE32E2" w:rsidRPr="00E0194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lv-LV" w:eastAsia="lv-LV"/>
        </w:rPr>
        <w:t>Vēstnesis</w:t>
      </w:r>
      <w:r w:rsidRPr="00E0194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lv-LV" w:eastAsia="lv-LV"/>
        </w:rPr>
        <w:t xml:space="preserve">, </w:t>
      </w:r>
      <w:r w:rsidR="00E0194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lv-LV" w:eastAsia="lv-LV"/>
        </w:rPr>
        <w:t>2012</w:t>
      </w:r>
      <w:r w:rsidRPr="00E0194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lv-LV" w:eastAsia="lv-LV"/>
        </w:rPr>
        <w:t xml:space="preserve">, </w:t>
      </w:r>
      <w:r w:rsidR="00E0194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lv-LV" w:eastAsia="lv-LV"/>
        </w:rPr>
        <w:t>56</w:t>
      </w:r>
      <w:r w:rsidR="00DE32E2" w:rsidRPr="00E0194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lv-LV" w:eastAsia="lv-LV"/>
        </w:rPr>
        <w:t>.</w:t>
      </w:r>
      <w:r w:rsidRPr="00E0194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lv-LV" w:eastAsia="lv-LV"/>
        </w:rPr>
        <w:t xml:space="preserve"> nr.; </w:t>
      </w:r>
      <w:r w:rsidR="00E0194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lv-LV" w:eastAsia="lv-LV"/>
        </w:rPr>
        <w:t>2013</w:t>
      </w:r>
      <w:r w:rsidRPr="00E0194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lv-LV" w:eastAsia="lv-LV"/>
        </w:rPr>
        <w:t>,</w:t>
      </w:r>
      <w:r w:rsidR="00DE32E2" w:rsidRPr="00E0194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lv-LV" w:eastAsia="lv-LV"/>
        </w:rPr>
        <w:t xml:space="preserve"> </w:t>
      </w:r>
      <w:r w:rsidR="00E0194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lv-LV" w:eastAsia="lv-LV"/>
        </w:rPr>
        <w:t>106</w:t>
      </w:r>
      <w:r w:rsidRPr="00E0194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lv-LV" w:eastAsia="lv-LV"/>
        </w:rPr>
        <w:t>. nr.)</w:t>
      </w:r>
      <w:r w:rsidRPr="00C52F8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lv-LV" w:eastAsia="lv-LV"/>
        </w:rPr>
        <w:t> </w:t>
      </w:r>
      <w:r w:rsidRPr="00C52F84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EFEFE"/>
          <w:lang w:val="lv-LV" w:eastAsia="lv-LV"/>
        </w:rPr>
        <w:t>šādus grozījumus:</w:t>
      </w:r>
    </w:p>
    <w:p w14:paraId="7EE8FA3D" w14:textId="77777777" w:rsidR="00844D08" w:rsidRPr="00C52F84" w:rsidRDefault="00844D08" w:rsidP="00AD0871">
      <w:pPr>
        <w:spacing w:line="240" w:lineRule="auto"/>
        <w:rPr>
          <w:rFonts w:ascii="Times New Roman" w:hAnsi="Times New Roman" w:cs="Times New Roman"/>
          <w:sz w:val="28"/>
          <w:szCs w:val="28"/>
          <w:lang w:val="lv-LV"/>
        </w:rPr>
      </w:pPr>
    </w:p>
    <w:p w14:paraId="4AD4EFB2" w14:textId="6B38580F" w:rsidR="00AD0871" w:rsidRPr="001865F9" w:rsidRDefault="001865F9" w:rsidP="001865F9">
      <w:pPr>
        <w:spacing w:line="240" w:lineRule="auto"/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 xml:space="preserve">1. </w:t>
      </w:r>
      <w:r w:rsidR="00E0194F" w:rsidRPr="001865F9">
        <w:rPr>
          <w:rFonts w:ascii="Times New Roman" w:hAnsi="Times New Roman" w:cs="Times New Roman"/>
          <w:sz w:val="28"/>
          <w:szCs w:val="28"/>
          <w:lang w:val="lv-LV"/>
        </w:rPr>
        <w:t>Izteikt 1.panta 2.</w:t>
      </w:r>
      <w:r w:rsidR="00AD0871" w:rsidRPr="001865F9">
        <w:rPr>
          <w:rFonts w:ascii="Times New Roman" w:hAnsi="Times New Roman" w:cs="Times New Roman"/>
          <w:sz w:val="28"/>
          <w:szCs w:val="28"/>
          <w:lang w:val="lv-LV"/>
        </w:rPr>
        <w:t>punktu šādā redakcijā:</w:t>
      </w:r>
    </w:p>
    <w:p w14:paraId="65FC4B1D" w14:textId="56246B8E" w:rsidR="00AD0871" w:rsidRPr="00E0194F" w:rsidRDefault="00E0194F" w:rsidP="00E0194F">
      <w:pPr>
        <w:pStyle w:val="ListParagraph"/>
        <w:shd w:val="clear" w:color="auto" w:fill="FFFFFF"/>
        <w:spacing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lv-LV" w:eastAsia="lv-LV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lv-LV" w:eastAsia="lv-LV"/>
        </w:rPr>
        <w:t>“</w:t>
      </w:r>
      <w:r w:rsidRPr="00E0194F">
        <w:rPr>
          <w:rFonts w:ascii="Times New Roman" w:eastAsia="Times New Roman" w:hAnsi="Times New Roman" w:cs="Times New Roman"/>
          <w:noProof/>
          <w:sz w:val="28"/>
          <w:szCs w:val="28"/>
          <w:lang w:val="lv-LV" w:eastAsia="lv-LV"/>
        </w:rPr>
        <w:t>2) sektoru noteikumi — normatīvie akti, kas nosaka regulēto komercsabiedrību uzraudzību, jo īpaši Eiropas Parlamenta un Padomes 2013.gada 26.jūnija Regula (ES) Nr. 575/2013 par prudenciālajām prasībām attiecībā uz kredītiestādēm, un ar ko groza regulu (ES) Nr. 648/2012, Eiropas Parlamenta un Padomes 2019. gada 27. novembra Regula (ES) 2019/2033 par prudenciālajām prasībām ieguldījumu brokeru sabiedrībām un ar ko groza Regulas (ES) Nr. 1093/2010, (ES) Nr. 575/2013, (ES) Nr. 600/2014 un (ES) Nr. 806/2014, Kredītiestāžu likums, Ieguldījumu brokeru sabiedrību likums, Apdrošināšanas un pārapdrošināšanas likums, Finanšu instrumentu tirgus likums;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lv-LV" w:eastAsia="lv-LV"/>
        </w:rPr>
        <w:t>”</w:t>
      </w:r>
      <w:r w:rsidR="003F4712">
        <w:rPr>
          <w:rFonts w:ascii="Times New Roman" w:eastAsia="Times New Roman" w:hAnsi="Times New Roman" w:cs="Times New Roman"/>
          <w:noProof/>
          <w:sz w:val="28"/>
          <w:szCs w:val="28"/>
          <w:lang w:val="lv-LV" w:eastAsia="lv-LV"/>
        </w:rPr>
        <w:t>.</w:t>
      </w:r>
    </w:p>
    <w:p w14:paraId="37A2A660" w14:textId="570DE25A" w:rsidR="00F606DF" w:rsidRPr="001865F9" w:rsidRDefault="001865F9" w:rsidP="001865F9">
      <w:pPr>
        <w:spacing w:before="120" w:line="240" w:lineRule="auto"/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 xml:space="preserve">2. </w:t>
      </w:r>
      <w:r w:rsidR="00F606DF" w:rsidRPr="001865F9">
        <w:rPr>
          <w:rFonts w:ascii="Times New Roman" w:hAnsi="Times New Roman" w:cs="Times New Roman"/>
          <w:sz w:val="28"/>
          <w:szCs w:val="28"/>
          <w:lang w:val="lv-LV"/>
        </w:rPr>
        <w:t>5.pantā:</w:t>
      </w:r>
    </w:p>
    <w:p w14:paraId="37F803BD" w14:textId="03DC91E7" w:rsidR="00F606DF" w:rsidRDefault="00F606DF" w:rsidP="00F606DF">
      <w:pPr>
        <w:pStyle w:val="ListParagraph"/>
        <w:spacing w:before="120" w:line="240" w:lineRule="auto"/>
        <w:ind w:left="714"/>
        <w:contextualSpacing w:val="0"/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i</w:t>
      </w:r>
      <w:r w:rsidR="00E0194F">
        <w:rPr>
          <w:rFonts w:ascii="Times New Roman" w:hAnsi="Times New Roman" w:cs="Times New Roman"/>
          <w:sz w:val="28"/>
          <w:szCs w:val="28"/>
          <w:lang w:val="lv-LV"/>
        </w:rPr>
        <w:t>zteikt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pirmās daļas 2.punktu šādā redakcijā:</w:t>
      </w:r>
    </w:p>
    <w:p w14:paraId="1ADA945E" w14:textId="5386E107" w:rsidR="0024120E" w:rsidRPr="00F606DF" w:rsidRDefault="00F606DF" w:rsidP="00F606DF">
      <w:pPr>
        <w:pStyle w:val="ListParagraph"/>
        <w:shd w:val="clear" w:color="auto" w:fill="FFFFFF"/>
        <w:spacing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lv-LV" w:eastAsia="lv-LV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lv-LV" w:eastAsia="lv-LV"/>
        </w:rPr>
        <w:t>“</w:t>
      </w:r>
      <w:r w:rsidRPr="00F606DF">
        <w:rPr>
          <w:rFonts w:ascii="Times New Roman" w:eastAsia="Times New Roman" w:hAnsi="Times New Roman" w:cs="Times New Roman"/>
          <w:noProof/>
          <w:sz w:val="28"/>
          <w:szCs w:val="28"/>
          <w:lang w:val="lv-LV" w:eastAsia="lv-LV"/>
        </w:rPr>
        <w:t>2) grupā ietilpstošo apdrošināšanas sektora komercsabiedrību maksātspējas kapitāla prasību īpatsvars visu grupā ietilpstošo finanšu sektora komercsabiedrību kapitāla prasību kopsummā.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lv-LV" w:eastAsia="lv-LV"/>
        </w:rPr>
        <w:t>”;</w:t>
      </w:r>
    </w:p>
    <w:p w14:paraId="521E9C30" w14:textId="5C6DF56C" w:rsidR="003D04ED" w:rsidRDefault="00F606DF" w:rsidP="00F606DF">
      <w:pPr>
        <w:pStyle w:val="ListParagraph"/>
        <w:spacing w:before="120" w:line="240" w:lineRule="auto"/>
        <w:ind w:left="714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  <w:lang w:val="lv-LV" w:eastAsia="lv-LV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lv-LV" w:eastAsia="lv-LV"/>
        </w:rPr>
        <w:t>izslēgt otrās daļas 2.punktā vārdus “maksātspējas normu un”;</w:t>
      </w:r>
    </w:p>
    <w:p w14:paraId="386918B4" w14:textId="0CB336F5" w:rsidR="00F606DF" w:rsidRDefault="00F606DF" w:rsidP="00F606DF">
      <w:pPr>
        <w:pStyle w:val="ListParagraph"/>
        <w:spacing w:before="120" w:line="240" w:lineRule="auto"/>
        <w:ind w:left="714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  <w:lang w:val="lv-LV" w:eastAsia="lv-LV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lv-LV" w:eastAsia="lv-LV"/>
        </w:rPr>
        <w:t>izslēgt septītajā</w:t>
      </w:r>
      <w:r w:rsidR="0051368D">
        <w:rPr>
          <w:rFonts w:ascii="Times New Roman" w:hAnsi="Times New Roman" w:cs="Times New Roman"/>
          <w:color w:val="000000" w:themeColor="text1"/>
          <w:sz w:val="28"/>
          <w:szCs w:val="28"/>
          <w:lang w:val="lv-LV" w:eastAsia="lv-LV"/>
        </w:rPr>
        <w:t xml:space="preserve"> daļā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lv-LV" w:eastAsia="lv-LV"/>
        </w:rPr>
        <w:t xml:space="preserve"> vārdus “maksātspējas normas un”.</w:t>
      </w:r>
    </w:p>
    <w:p w14:paraId="3EEF8E6F" w14:textId="2FF813F6" w:rsidR="0028788E" w:rsidRPr="001865F9" w:rsidRDefault="001865F9" w:rsidP="001865F9">
      <w:pPr>
        <w:spacing w:before="120" w:line="240" w:lineRule="auto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 xml:space="preserve">3. </w:t>
      </w:r>
      <w:r w:rsidR="0028788E" w:rsidRPr="001865F9">
        <w:rPr>
          <w:rFonts w:ascii="Times New Roman" w:hAnsi="Times New Roman" w:cs="Times New Roman"/>
          <w:sz w:val="28"/>
          <w:szCs w:val="28"/>
          <w:lang w:val="lv-LV"/>
        </w:rPr>
        <w:t>Papildināt Informatīv</w:t>
      </w:r>
      <w:r w:rsidR="0005100C" w:rsidRPr="001865F9">
        <w:rPr>
          <w:rFonts w:ascii="Times New Roman" w:hAnsi="Times New Roman" w:cs="Times New Roman"/>
          <w:sz w:val="28"/>
          <w:szCs w:val="28"/>
          <w:lang w:val="lv-LV"/>
        </w:rPr>
        <w:t>o</w:t>
      </w:r>
      <w:r w:rsidR="0028788E" w:rsidRPr="001865F9">
        <w:rPr>
          <w:rFonts w:ascii="Times New Roman" w:hAnsi="Times New Roman" w:cs="Times New Roman"/>
          <w:sz w:val="28"/>
          <w:szCs w:val="28"/>
          <w:lang w:val="lv-LV"/>
        </w:rPr>
        <w:t xml:space="preserve"> atsauc</w:t>
      </w:r>
      <w:r w:rsidR="0005100C" w:rsidRPr="001865F9">
        <w:rPr>
          <w:rFonts w:ascii="Times New Roman" w:hAnsi="Times New Roman" w:cs="Times New Roman"/>
          <w:sz w:val="28"/>
          <w:szCs w:val="28"/>
          <w:lang w:val="lv-LV"/>
        </w:rPr>
        <w:t>i</w:t>
      </w:r>
      <w:r w:rsidR="0028788E" w:rsidRPr="001865F9">
        <w:rPr>
          <w:rFonts w:ascii="Times New Roman" w:hAnsi="Times New Roman" w:cs="Times New Roman"/>
          <w:sz w:val="28"/>
          <w:szCs w:val="28"/>
          <w:lang w:val="lv-LV"/>
        </w:rPr>
        <w:t xml:space="preserve"> uz Eiropas Savienības direktīvām ar 4.punktu šādā redakcijā:</w:t>
      </w:r>
    </w:p>
    <w:p w14:paraId="1F050A56" w14:textId="051A8D16" w:rsidR="0028788E" w:rsidRPr="0028788E" w:rsidRDefault="0028788E" w:rsidP="0028788E">
      <w:pPr>
        <w:spacing w:before="120" w:line="240" w:lineRule="auto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 xml:space="preserve">“4) </w:t>
      </w:r>
      <w:r>
        <w:rPr>
          <w:rFonts w:ascii="Times New Roman" w:hAnsi="Times New Roman" w:cs="Times New Roman"/>
          <w:noProof/>
          <w:sz w:val="28"/>
          <w:szCs w:val="28"/>
          <w:lang w:val="lv-LV"/>
        </w:rPr>
        <w:t>Eiropas Parlamenta un Padomes 2019.gada 27.novembra direktīvas</w:t>
      </w:r>
      <w:r w:rsidR="001B7ED4">
        <w:rPr>
          <w:rFonts w:ascii="Times New Roman" w:hAnsi="Times New Roman" w:cs="Times New Roman"/>
          <w:noProof/>
          <w:sz w:val="28"/>
          <w:szCs w:val="28"/>
          <w:lang w:val="lv-LV"/>
        </w:rPr>
        <w:t xml:space="preserve"> (ES)</w:t>
      </w:r>
      <w:r>
        <w:rPr>
          <w:rFonts w:ascii="Times New Roman" w:hAnsi="Times New Roman" w:cs="Times New Roman"/>
          <w:noProof/>
          <w:sz w:val="28"/>
          <w:szCs w:val="28"/>
          <w:lang w:val="lv-LV"/>
        </w:rPr>
        <w:t xml:space="preserve"> 2019/2034 </w:t>
      </w:r>
      <w:r w:rsidRPr="003C0482">
        <w:rPr>
          <w:rFonts w:ascii="Times New Roman" w:hAnsi="Times New Roman" w:cs="Times New Roman"/>
          <w:noProof/>
          <w:sz w:val="28"/>
          <w:szCs w:val="28"/>
          <w:lang w:val="lv-LV"/>
        </w:rPr>
        <w:t>par ieguldījumu brokeru sabiedrību prudenciālo uzraudzību un ar ko groza Direktīvas 2002/87/EK, 2009/65/EK, 2011/61/ES, 2013/36/ES, 2014/59/ES un 2014/65/ES</w:t>
      </w:r>
      <w:r>
        <w:rPr>
          <w:rFonts w:ascii="Times New Roman" w:hAnsi="Times New Roman" w:cs="Times New Roman"/>
          <w:noProof/>
          <w:sz w:val="28"/>
          <w:szCs w:val="28"/>
          <w:lang w:val="lv-LV"/>
        </w:rPr>
        <w:t>.”.</w:t>
      </w:r>
    </w:p>
    <w:p w14:paraId="34F0AF8A" w14:textId="240315FD" w:rsidR="003119F0" w:rsidRPr="00F606DF" w:rsidRDefault="003119F0" w:rsidP="00F606DF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lv-LV"/>
        </w:rPr>
      </w:pPr>
    </w:p>
    <w:p w14:paraId="65A1E8C2" w14:textId="256F5265" w:rsidR="00E0194F" w:rsidRPr="00C2529B" w:rsidRDefault="00E0194F" w:rsidP="00E019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 xml:space="preserve">Finanšu ministrs                                                                                  </w:t>
      </w:r>
      <w:r w:rsidR="00F606DF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lv-LV"/>
        </w:rPr>
        <w:t>J.Reirs</w:t>
      </w:r>
      <w:proofErr w:type="spellEnd"/>
    </w:p>
    <w:p w14:paraId="42D8DCAA" w14:textId="77777777" w:rsidR="00891A35" w:rsidRPr="00C2529B" w:rsidRDefault="00891A35" w:rsidP="00C252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lv-LV"/>
        </w:rPr>
      </w:pPr>
    </w:p>
    <w:p w14:paraId="0F349405" w14:textId="77777777" w:rsidR="008D2634" w:rsidRDefault="00891A35" w:rsidP="00891A35">
      <w:pPr>
        <w:spacing w:after="0" w:line="240" w:lineRule="auto"/>
        <w:rPr>
          <w:sz w:val="20"/>
          <w:szCs w:val="20"/>
        </w:rPr>
      </w:pPr>
      <w:r w:rsidRPr="00891A35">
        <w:rPr>
          <w:rFonts w:ascii="Times New Roman" w:hAnsi="Times New Roman" w:cs="Times New Roman"/>
          <w:color w:val="000000" w:themeColor="text1"/>
          <w:sz w:val="20"/>
          <w:szCs w:val="20"/>
          <w:lang w:val="lv-LV"/>
        </w:rPr>
        <w:t>Hammers</w:t>
      </w:r>
      <w:r w:rsidR="008D2634">
        <w:rPr>
          <w:rFonts w:ascii="Times New Roman" w:hAnsi="Times New Roman" w:cs="Times New Roman"/>
          <w:color w:val="000000" w:themeColor="text1"/>
          <w:sz w:val="20"/>
          <w:szCs w:val="20"/>
          <w:lang w:val="lv-LV"/>
        </w:rPr>
        <w:t>, 67095441</w:t>
      </w:r>
      <w:r>
        <w:rPr>
          <w:sz w:val="20"/>
          <w:szCs w:val="20"/>
        </w:rPr>
        <w:t xml:space="preserve"> </w:t>
      </w:r>
    </w:p>
    <w:p w14:paraId="2621A5E9" w14:textId="6F1F369E" w:rsidR="00891A35" w:rsidRPr="008D2634" w:rsidRDefault="00891A35" w:rsidP="00891A35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lv-LV"/>
        </w:rPr>
      </w:pPr>
      <w:r w:rsidRPr="00891A35">
        <w:rPr>
          <w:rStyle w:val="Hyperlink"/>
          <w:rFonts w:ascii="Times New Roman" w:hAnsi="Times New Roman" w:cs="Times New Roman"/>
          <w:sz w:val="20"/>
          <w:szCs w:val="20"/>
          <w:lang w:val="lv-LV"/>
        </w:rPr>
        <w:t>aivis.hammers@fm.gov.lv</w:t>
      </w:r>
    </w:p>
    <w:p w14:paraId="73E6945D" w14:textId="77777777" w:rsidR="002660E5" w:rsidRPr="00891A35" w:rsidRDefault="002660E5" w:rsidP="00891A35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lv-LV"/>
        </w:rPr>
      </w:pPr>
    </w:p>
    <w:sectPr w:rsidR="002660E5" w:rsidRPr="00891A35" w:rsidSect="000265E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46FC2A" w14:textId="77777777" w:rsidR="00E4172D" w:rsidRDefault="00E4172D" w:rsidP="00643037">
      <w:pPr>
        <w:spacing w:after="0" w:line="240" w:lineRule="auto"/>
      </w:pPr>
      <w:r>
        <w:separator/>
      </w:r>
    </w:p>
  </w:endnote>
  <w:endnote w:type="continuationSeparator" w:id="0">
    <w:p w14:paraId="630855DA" w14:textId="77777777" w:rsidR="00E4172D" w:rsidRDefault="00E4172D" w:rsidP="00643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3176C" w14:textId="36E41364" w:rsidR="00FB5FA1" w:rsidRPr="008D2634" w:rsidRDefault="00FB5FA1" w:rsidP="00FB5FA1">
    <w:pPr>
      <w:pStyle w:val="Footer"/>
      <w:rPr>
        <w:sz w:val="20"/>
        <w:szCs w:val="20"/>
      </w:rPr>
    </w:pPr>
    <w:r w:rsidRPr="008D2634">
      <w:rPr>
        <w:rFonts w:ascii="Times New Roman" w:hAnsi="Times New Roman" w:cs="Times New Roman"/>
        <w:bCs/>
        <w:noProof/>
        <w:color w:val="000000"/>
        <w:sz w:val="20"/>
        <w:szCs w:val="20"/>
        <w:lang w:val="lv-LV"/>
      </w:rPr>
      <w:t>FMLik</w:t>
    </w:r>
    <w:r w:rsidRPr="008D2634">
      <w:rPr>
        <w:rFonts w:ascii="Times New Roman" w:hAnsi="Times New Roman" w:cs="Times New Roman"/>
        <w:bCs/>
        <w:color w:val="000000"/>
        <w:sz w:val="20"/>
        <w:szCs w:val="20"/>
      </w:rPr>
      <w:t>_</w:t>
    </w:r>
    <w:r w:rsidR="008D2634" w:rsidRPr="008D2634">
      <w:rPr>
        <w:rFonts w:ascii="Times New Roman" w:hAnsi="Times New Roman" w:cs="Times New Roman"/>
        <w:bCs/>
        <w:color w:val="000000"/>
        <w:sz w:val="20"/>
        <w:szCs w:val="20"/>
      </w:rPr>
      <w:t xml:space="preserve"> </w:t>
    </w:r>
    <w:r w:rsidR="00830721">
      <w:rPr>
        <w:rFonts w:ascii="Times New Roman" w:hAnsi="Times New Roman" w:cs="Times New Roman"/>
        <w:bCs/>
        <w:noProof/>
        <w:color w:val="000000"/>
        <w:sz w:val="20"/>
        <w:szCs w:val="20"/>
        <w:lang w:val="lv-LV"/>
      </w:rPr>
      <w:t>0103</w:t>
    </w:r>
    <w:r w:rsidR="00FB2F96">
      <w:rPr>
        <w:rFonts w:ascii="Times New Roman" w:hAnsi="Times New Roman" w:cs="Times New Roman"/>
        <w:bCs/>
        <w:noProof/>
        <w:color w:val="000000"/>
        <w:sz w:val="20"/>
        <w:szCs w:val="20"/>
        <w:lang w:val="lv-LV"/>
      </w:rPr>
      <w:t>21</w:t>
    </w:r>
    <w:r w:rsidR="00E856E0">
      <w:rPr>
        <w:rFonts w:ascii="Times New Roman" w:hAnsi="Times New Roman" w:cs="Times New Roman"/>
        <w:bCs/>
        <w:color w:val="000000"/>
        <w:sz w:val="20"/>
        <w:szCs w:val="20"/>
      </w:rPr>
      <w:t>_FKL</w:t>
    </w:r>
  </w:p>
  <w:p w14:paraId="07D63AB7" w14:textId="77777777" w:rsidR="000043B8" w:rsidRDefault="000043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5922F" w14:textId="77777777" w:rsidR="008D2634" w:rsidRDefault="008D2634" w:rsidP="008D2634">
    <w:pPr>
      <w:pStyle w:val="Header"/>
    </w:pPr>
  </w:p>
  <w:p w14:paraId="7B75E578" w14:textId="77777777" w:rsidR="008D2634" w:rsidRDefault="008D2634" w:rsidP="008D2634"/>
  <w:p w14:paraId="74F128F9" w14:textId="77777777" w:rsidR="008D2634" w:rsidRDefault="008D2634" w:rsidP="008D2634">
    <w:pPr>
      <w:pStyle w:val="Footer"/>
    </w:pPr>
  </w:p>
  <w:p w14:paraId="62BDC660" w14:textId="77777777" w:rsidR="008D2634" w:rsidRDefault="008D2634" w:rsidP="008D2634"/>
  <w:p w14:paraId="25703CB3" w14:textId="0C3F1787" w:rsidR="008D2634" w:rsidRPr="008D2634" w:rsidRDefault="008D2634" w:rsidP="008D2634">
    <w:pPr>
      <w:pStyle w:val="Footer"/>
      <w:rPr>
        <w:sz w:val="20"/>
        <w:szCs w:val="20"/>
      </w:rPr>
    </w:pPr>
    <w:r w:rsidRPr="008D2634">
      <w:rPr>
        <w:rFonts w:ascii="Times New Roman" w:hAnsi="Times New Roman" w:cs="Times New Roman"/>
        <w:bCs/>
        <w:noProof/>
        <w:color w:val="000000"/>
        <w:sz w:val="20"/>
        <w:szCs w:val="20"/>
        <w:lang w:val="lv-LV"/>
      </w:rPr>
      <w:t>FMLik</w:t>
    </w:r>
    <w:r w:rsidRPr="008D2634">
      <w:rPr>
        <w:rFonts w:ascii="Times New Roman" w:hAnsi="Times New Roman" w:cs="Times New Roman"/>
        <w:bCs/>
        <w:color w:val="000000"/>
        <w:sz w:val="20"/>
        <w:szCs w:val="20"/>
      </w:rPr>
      <w:t xml:space="preserve">_ </w:t>
    </w:r>
    <w:r w:rsidR="00830721">
      <w:rPr>
        <w:rFonts w:ascii="Times New Roman" w:hAnsi="Times New Roman" w:cs="Times New Roman"/>
        <w:bCs/>
        <w:noProof/>
        <w:color w:val="000000"/>
        <w:sz w:val="20"/>
        <w:szCs w:val="20"/>
        <w:lang w:val="lv-LV"/>
      </w:rPr>
      <w:t>0103</w:t>
    </w:r>
    <w:r w:rsidR="00FB2F96">
      <w:rPr>
        <w:rFonts w:ascii="Times New Roman" w:hAnsi="Times New Roman" w:cs="Times New Roman"/>
        <w:bCs/>
        <w:noProof/>
        <w:color w:val="000000"/>
        <w:sz w:val="20"/>
        <w:szCs w:val="20"/>
        <w:lang w:val="lv-LV"/>
      </w:rPr>
      <w:t>21</w:t>
    </w:r>
    <w:r w:rsidR="00E856E0">
      <w:rPr>
        <w:rFonts w:ascii="Times New Roman" w:hAnsi="Times New Roman" w:cs="Times New Roman"/>
        <w:bCs/>
        <w:color w:val="000000"/>
        <w:sz w:val="20"/>
        <w:szCs w:val="20"/>
      </w:rPr>
      <w:t>_FKL</w:t>
    </w:r>
  </w:p>
  <w:p w14:paraId="4BBE4A3D" w14:textId="5DEB6459" w:rsidR="000043B8" w:rsidRPr="008D2634" w:rsidRDefault="000043B8" w:rsidP="008D26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757934" w14:textId="77777777" w:rsidR="00E4172D" w:rsidRDefault="00E4172D" w:rsidP="00643037">
      <w:pPr>
        <w:spacing w:after="0" w:line="240" w:lineRule="auto"/>
      </w:pPr>
      <w:r>
        <w:separator/>
      </w:r>
    </w:p>
  </w:footnote>
  <w:footnote w:type="continuationSeparator" w:id="0">
    <w:p w14:paraId="2106F049" w14:textId="77777777" w:rsidR="00E4172D" w:rsidRDefault="00E4172D" w:rsidP="00643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433606"/>
      <w:docPartObj>
        <w:docPartGallery w:val="Page Numbers (Top of Page)"/>
        <w:docPartUnique/>
      </w:docPartObj>
    </w:sdtPr>
    <w:sdtEndPr/>
    <w:sdtContent>
      <w:p w14:paraId="45790D40" w14:textId="5C720543" w:rsidR="000043B8" w:rsidRDefault="00A90DE1">
        <w:pPr>
          <w:pStyle w:val="Header"/>
          <w:jc w:val="right"/>
        </w:pPr>
        <w:r>
          <w:fldChar w:fldCharType="begin"/>
        </w:r>
        <w:r w:rsidR="00E04EC3">
          <w:instrText xml:space="preserve"> PAGE   \* MERGEFORMAT </w:instrText>
        </w:r>
        <w:r>
          <w:fldChar w:fldCharType="separate"/>
        </w:r>
        <w:r w:rsidR="00BD507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FE2BD0" w14:textId="77777777" w:rsidR="000043B8" w:rsidRDefault="000043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3D326" w14:textId="77777777" w:rsidR="000043B8" w:rsidRDefault="000043B8">
    <w:pPr>
      <w:pStyle w:val="Header"/>
      <w:jc w:val="right"/>
    </w:pPr>
  </w:p>
  <w:p w14:paraId="3EA8180B" w14:textId="77777777" w:rsidR="000043B8" w:rsidRDefault="000043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74BA"/>
    <w:multiLevelType w:val="hybridMultilevel"/>
    <w:tmpl w:val="85CEAEF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67CC4"/>
    <w:multiLevelType w:val="hybridMultilevel"/>
    <w:tmpl w:val="45F2EBE2"/>
    <w:lvl w:ilvl="0" w:tplc="E190F2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82EAB"/>
    <w:multiLevelType w:val="hybridMultilevel"/>
    <w:tmpl w:val="45F2EBE2"/>
    <w:lvl w:ilvl="0" w:tplc="E190F2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759A2"/>
    <w:multiLevelType w:val="hybridMultilevel"/>
    <w:tmpl w:val="1EF87ED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04FC5"/>
    <w:multiLevelType w:val="hybridMultilevel"/>
    <w:tmpl w:val="EB34C34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27A0A"/>
    <w:multiLevelType w:val="hybridMultilevel"/>
    <w:tmpl w:val="48ECFAB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24881"/>
    <w:multiLevelType w:val="hybridMultilevel"/>
    <w:tmpl w:val="20C6932A"/>
    <w:lvl w:ilvl="0" w:tplc="27EE547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552D82"/>
    <w:multiLevelType w:val="hybridMultilevel"/>
    <w:tmpl w:val="D714DC3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31701F"/>
    <w:multiLevelType w:val="hybridMultilevel"/>
    <w:tmpl w:val="7F9C2108"/>
    <w:lvl w:ilvl="0" w:tplc="611C07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E258CC"/>
    <w:multiLevelType w:val="hybridMultilevel"/>
    <w:tmpl w:val="74484A5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5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9A"/>
    <w:rsid w:val="00001140"/>
    <w:rsid w:val="000043B8"/>
    <w:rsid w:val="00005902"/>
    <w:rsid w:val="000114CA"/>
    <w:rsid w:val="000265E5"/>
    <w:rsid w:val="0002730A"/>
    <w:rsid w:val="0003151E"/>
    <w:rsid w:val="000367EB"/>
    <w:rsid w:val="00044DB3"/>
    <w:rsid w:val="0005100C"/>
    <w:rsid w:val="00051C9F"/>
    <w:rsid w:val="00056EC4"/>
    <w:rsid w:val="00060066"/>
    <w:rsid w:val="00070B98"/>
    <w:rsid w:val="00082D15"/>
    <w:rsid w:val="0008412D"/>
    <w:rsid w:val="0009288A"/>
    <w:rsid w:val="00097713"/>
    <w:rsid w:val="000B2C7D"/>
    <w:rsid w:val="0016130B"/>
    <w:rsid w:val="001674DF"/>
    <w:rsid w:val="0018197C"/>
    <w:rsid w:val="001865F9"/>
    <w:rsid w:val="00187D89"/>
    <w:rsid w:val="001A4E2E"/>
    <w:rsid w:val="001B0867"/>
    <w:rsid w:val="001B51A6"/>
    <w:rsid w:val="001B7ED4"/>
    <w:rsid w:val="001C3B35"/>
    <w:rsid w:val="001F7D1A"/>
    <w:rsid w:val="0021386D"/>
    <w:rsid w:val="00216644"/>
    <w:rsid w:val="00224DE4"/>
    <w:rsid w:val="002326DD"/>
    <w:rsid w:val="00232771"/>
    <w:rsid w:val="0024103F"/>
    <w:rsid w:val="0024120E"/>
    <w:rsid w:val="00246BC7"/>
    <w:rsid w:val="002660E5"/>
    <w:rsid w:val="0026682E"/>
    <w:rsid w:val="00270D87"/>
    <w:rsid w:val="00273384"/>
    <w:rsid w:val="0028788E"/>
    <w:rsid w:val="00296C0B"/>
    <w:rsid w:val="002B0B00"/>
    <w:rsid w:val="002B5B6D"/>
    <w:rsid w:val="002C198B"/>
    <w:rsid w:val="003119F0"/>
    <w:rsid w:val="00332C45"/>
    <w:rsid w:val="0033632F"/>
    <w:rsid w:val="00341CB0"/>
    <w:rsid w:val="00345059"/>
    <w:rsid w:val="00384EDD"/>
    <w:rsid w:val="003929DB"/>
    <w:rsid w:val="003A238C"/>
    <w:rsid w:val="003B0C21"/>
    <w:rsid w:val="003B10B2"/>
    <w:rsid w:val="003C6E3E"/>
    <w:rsid w:val="003D04ED"/>
    <w:rsid w:val="003D0E96"/>
    <w:rsid w:val="003D68E8"/>
    <w:rsid w:val="003F4712"/>
    <w:rsid w:val="004049BE"/>
    <w:rsid w:val="00404B57"/>
    <w:rsid w:val="00415A70"/>
    <w:rsid w:val="00416A9A"/>
    <w:rsid w:val="00464893"/>
    <w:rsid w:val="0048377F"/>
    <w:rsid w:val="00495145"/>
    <w:rsid w:val="004A04FE"/>
    <w:rsid w:val="004A0F84"/>
    <w:rsid w:val="004A3178"/>
    <w:rsid w:val="004B5A4A"/>
    <w:rsid w:val="004B6D1A"/>
    <w:rsid w:val="004E6B1C"/>
    <w:rsid w:val="004F0BB6"/>
    <w:rsid w:val="0050024C"/>
    <w:rsid w:val="0051368D"/>
    <w:rsid w:val="005734AB"/>
    <w:rsid w:val="0057378B"/>
    <w:rsid w:val="0059663E"/>
    <w:rsid w:val="005A5CCE"/>
    <w:rsid w:val="005B5632"/>
    <w:rsid w:val="005C368B"/>
    <w:rsid w:val="005D29D7"/>
    <w:rsid w:val="005D38D5"/>
    <w:rsid w:val="005D4189"/>
    <w:rsid w:val="005E3D91"/>
    <w:rsid w:val="005E7A6A"/>
    <w:rsid w:val="0060016D"/>
    <w:rsid w:val="00611FF8"/>
    <w:rsid w:val="00625A35"/>
    <w:rsid w:val="00631361"/>
    <w:rsid w:val="006371F0"/>
    <w:rsid w:val="00643037"/>
    <w:rsid w:val="00647FFC"/>
    <w:rsid w:val="00654B80"/>
    <w:rsid w:val="00694C2D"/>
    <w:rsid w:val="006A50BF"/>
    <w:rsid w:val="006C7A07"/>
    <w:rsid w:val="006E1EB9"/>
    <w:rsid w:val="006E4A9D"/>
    <w:rsid w:val="006F7D1F"/>
    <w:rsid w:val="00733C3E"/>
    <w:rsid w:val="00741873"/>
    <w:rsid w:val="00762B5E"/>
    <w:rsid w:val="00766B95"/>
    <w:rsid w:val="007721A8"/>
    <w:rsid w:val="0078267E"/>
    <w:rsid w:val="007A652B"/>
    <w:rsid w:val="007B0904"/>
    <w:rsid w:val="007B0A58"/>
    <w:rsid w:val="007B2174"/>
    <w:rsid w:val="007B638F"/>
    <w:rsid w:val="007E0C65"/>
    <w:rsid w:val="007E5451"/>
    <w:rsid w:val="007F6F3A"/>
    <w:rsid w:val="00816881"/>
    <w:rsid w:val="00830721"/>
    <w:rsid w:val="00844D08"/>
    <w:rsid w:val="00862CF2"/>
    <w:rsid w:val="00883BFC"/>
    <w:rsid w:val="00891A35"/>
    <w:rsid w:val="008B100C"/>
    <w:rsid w:val="008C2D06"/>
    <w:rsid w:val="008D2634"/>
    <w:rsid w:val="008E566C"/>
    <w:rsid w:val="00904BC4"/>
    <w:rsid w:val="009236E4"/>
    <w:rsid w:val="0093027A"/>
    <w:rsid w:val="0093131C"/>
    <w:rsid w:val="00936EA3"/>
    <w:rsid w:val="009659C4"/>
    <w:rsid w:val="0099446A"/>
    <w:rsid w:val="00996090"/>
    <w:rsid w:val="009A475C"/>
    <w:rsid w:val="009A6740"/>
    <w:rsid w:val="009B2378"/>
    <w:rsid w:val="009C6807"/>
    <w:rsid w:val="009D501F"/>
    <w:rsid w:val="009E55F5"/>
    <w:rsid w:val="00A15006"/>
    <w:rsid w:val="00A259BD"/>
    <w:rsid w:val="00A53F7E"/>
    <w:rsid w:val="00A71846"/>
    <w:rsid w:val="00A829B7"/>
    <w:rsid w:val="00A84935"/>
    <w:rsid w:val="00A90DE1"/>
    <w:rsid w:val="00AD0871"/>
    <w:rsid w:val="00AE188A"/>
    <w:rsid w:val="00AE215A"/>
    <w:rsid w:val="00AE6A3E"/>
    <w:rsid w:val="00AF0D18"/>
    <w:rsid w:val="00AF62A5"/>
    <w:rsid w:val="00AF768B"/>
    <w:rsid w:val="00B05349"/>
    <w:rsid w:val="00B11382"/>
    <w:rsid w:val="00B13DA3"/>
    <w:rsid w:val="00B20A4F"/>
    <w:rsid w:val="00B24FD0"/>
    <w:rsid w:val="00B44103"/>
    <w:rsid w:val="00B45B66"/>
    <w:rsid w:val="00B7340C"/>
    <w:rsid w:val="00B75643"/>
    <w:rsid w:val="00B84895"/>
    <w:rsid w:val="00BA5E73"/>
    <w:rsid w:val="00BC58FD"/>
    <w:rsid w:val="00BD5077"/>
    <w:rsid w:val="00BD7624"/>
    <w:rsid w:val="00BE0C19"/>
    <w:rsid w:val="00C047AF"/>
    <w:rsid w:val="00C057BC"/>
    <w:rsid w:val="00C2529B"/>
    <w:rsid w:val="00C3668B"/>
    <w:rsid w:val="00C4630E"/>
    <w:rsid w:val="00C50759"/>
    <w:rsid w:val="00C52F84"/>
    <w:rsid w:val="00C743D0"/>
    <w:rsid w:val="00C83E4F"/>
    <w:rsid w:val="00CB01B0"/>
    <w:rsid w:val="00CB07D5"/>
    <w:rsid w:val="00CB2EF8"/>
    <w:rsid w:val="00CD0220"/>
    <w:rsid w:val="00CD2906"/>
    <w:rsid w:val="00CD7E68"/>
    <w:rsid w:val="00CE12B9"/>
    <w:rsid w:val="00CF5880"/>
    <w:rsid w:val="00D0759F"/>
    <w:rsid w:val="00D2230B"/>
    <w:rsid w:val="00D27948"/>
    <w:rsid w:val="00D405CC"/>
    <w:rsid w:val="00D466DE"/>
    <w:rsid w:val="00D56E60"/>
    <w:rsid w:val="00D611B1"/>
    <w:rsid w:val="00DA4489"/>
    <w:rsid w:val="00DB6E74"/>
    <w:rsid w:val="00DC2C1B"/>
    <w:rsid w:val="00DE2AC7"/>
    <w:rsid w:val="00DE32E2"/>
    <w:rsid w:val="00DF0E3C"/>
    <w:rsid w:val="00DF6812"/>
    <w:rsid w:val="00E0194F"/>
    <w:rsid w:val="00E04EC3"/>
    <w:rsid w:val="00E4172D"/>
    <w:rsid w:val="00E762F9"/>
    <w:rsid w:val="00E84EF3"/>
    <w:rsid w:val="00E856E0"/>
    <w:rsid w:val="00E9611E"/>
    <w:rsid w:val="00EC696D"/>
    <w:rsid w:val="00ED463B"/>
    <w:rsid w:val="00EE4104"/>
    <w:rsid w:val="00F14F67"/>
    <w:rsid w:val="00F25A25"/>
    <w:rsid w:val="00F376EB"/>
    <w:rsid w:val="00F606DF"/>
    <w:rsid w:val="00F70416"/>
    <w:rsid w:val="00F87BB8"/>
    <w:rsid w:val="00FA1329"/>
    <w:rsid w:val="00FA30F2"/>
    <w:rsid w:val="00FA6157"/>
    <w:rsid w:val="00FA6FB6"/>
    <w:rsid w:val="00FB2EC2"/>
    <w:rsid w:val="00FB2F96"/>
    <w:rsid w:val="00FB5FA1"/>
    <w:rsid w:val="00FC1586"/>
    <w:rsid w:val="00FE12AB"/>
    <w:rsid w:val="00FE2A90"/>
    <w:rsid w:val="00FF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89388"/>
  <w15:docId w15:val="{B97E42CD-4C8C-4D44-9B57-CE2248E15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6DE"/>
    <w:pPr>
      <w:ind w:left="720"/>
      <w:contextualSpacing/>
    </w:pPr>
  </w:style>
  <w:style w:type="paragraph" w:customStyle="1" w:styleId="tv213">
    <w:name w:val="tv213"/>
    <w:basedOn w:val="Normal"/>
    <w:rsid w:val="00D46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D466DE"/>
  </w:style>
  <w:style w:type="character" w:styleId="Hyperlink">
    <w:name w:val="Hyperlink"/>
    <w:basedOn w:val="DefaultParagraphFont"/>
    <w:uiPriority w:val="99"/>
    <w:semiHidden/>
    <w:unhideWhenUsed/>
    <w:rsid w:val="00D466D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24D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4D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4D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D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DE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DE4"/>
    <w:rPr>
      <w:rFonts w:ascii="Tahoma" w:hAnsi="Tahoma" w:cs="Tahoma"/>
      <w:sz w:val="16"/>
      <w:szCs w:val="16"/>
    </w:rPr>
  </w:style>
  <w:style w:type="paragraph" w:customStyle="1" w:styleId="naisf">
    <w:name w:val="naisf"/>
    <w:basedOn w:val="Normal"/>
    <w:rsid w:val="002660E5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6430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037"/>
  </w:style>
  <w:style w:type="paragraph" w:styleId="Footer">
    <w:name w:val="footer"/>
    <w:basedOn w:val="Normal"/>
    <w:link w:val="FooterChar"/>
    <w:uiPriority w:val="99"/>
    <w:unhideWhenUsed/>
    <w:rsid w:val="006430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037"/>
  </w:style>
  <w:style w:type="paragraph" w:styleId="NormalWeb">
    <w:name w:val="Normal (Web)"/>
    <w:basedOn w:val="Normal"/>
    <w:uiPriority w:val="99"/>
    <w:semiHidden/>
    <w:unhideWhenUsed/>
    <w:rsid w:val="00891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5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d_x012b_t_x0101_js xmlns="2e5bb04e-596e-45bd-9003-43ca78b1ba16">Aija Zitcere</Vad_x012b_t_x0101_js>
    <NPK xmlns="b6da864e-06a3-40ee-a61e-0cd067b16413">6</NPK>
    <Kategorija xmlns="2e5bb04e-596e-45bd-9003-43ca78b1ba16">Likumprojekts</Kategorija>
    <DKP xmlns="2e5bb04e-596e-45bd-9003-43ca78b1ba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DC893E7AF5C747B4CCAAAFF895F576" ma:contentTypeVersion="" ma:contentTypeDescription="Izveidot jaunu dokumentu." ma:contentTypeScope="" ma:versionID="9f1539b3d5108452a9ea80bfe0519997">
  <xsd:schema xmlns:xsd="http://www.w3.org/2001/XMLSchema" xmlns:xs="http://www.w3.org/2001/XMLSchema" xmlns:p="http://schemas.microsoft.com/office/2006/metadata/properties" xmlns:ns1="2e5bb04e-596e-45bd-9003-43ca78b1ba16" xmlns:ns4="b6da864e-06a3-40ee-a61e-0cd067b16413" targetNamespace="http://schemas.microsoft.com/office/2006/metadata/properties" ma:root="true" ma:fieldsID="e9eed20271ecb2536a695533ff28fcf1" ns1:_="" ns4:_="">
    <xsd:import namespace="2e5bb04e-596e-45bd-9003-43ca78b1ba16"/>
    <xsd:import namespace="b6da864e-06a3-40ee-a61e-0cd067b16413"/>
    <xsd:element name="properties">
      <xsd:complexType>
        <xsd:sequence>
          <xsd:element name="documentManagement">
            <xsd:complexType>
              <xsd:all>
                <xsd:element ref="ns1:DKP" minOccurs="0"/>
                <xsd:element ref="ns1:Kategorija"/>
                <xsd:element ref="ns1:Vad_x012b_t_x0101_js" minOccurs="0"/>
                <xsd:element ref="ns4:NP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bb04e-596e-45bd-9003-43ca78b1ba16" elementFormDefault="qualified">
    <xsd:import namespace="http://schemas.microsoft.com/office/2006/documentManagement/types"/>
    <xsd:import namespace="http://schemas.microsoft.com/office/infopath/2007/PartnerControls"/>
    <xsd:element name="DKP" ma:index="0" nillable="true" ma:displayName="TAP" ma:list="{23469F43-269A-47E0-8057-9F80EA2D130B}" ma:internalName="DKP" ma:readOnly="false" ma:showField="NPK">
      <xsd:simpleType>
        <xsd:restriction base="dms:Lookup"/>
      </xsd:simpleType>
    </xsd:element>
    <xsd:element name="Kategorija" ma:index="3" ma:displayName="Kategorija" ma:default="Likumprojekts" ma:format="Dropdown" ma:internalName="Kategorija">
      <xsd:simpleType>
        <xsd:union memberTypes="dms:Text">
          <xsd:simpleType>
            <xsd:restriction base="dms:Choice">
              <xsd:enumeration value="Likumprojekts"/>
              <xsd:enumeration value="MK ieteikumu projekts"/>
              <xsd:enumeration value="MK instrukcijas projekts"/>
              <xsd:enumeration value="MK noteikumu projekts"/>
              <xsd:enumeration value="MK protokollēmuma projekts"/>
              <xsd:enumeration value="Saeimas lēmumprojekts"/>
              <xsd:enumeration value="Starptautiskā līguma projekts"/>
              <xsd:enumeration value="Koncepcijas projekts"/>
              <xsd:enumeration value="Pamatnostādņu projekts"/>
              <xsd:enumeration value="Plāna projekts"/>
              <xsd:enumeration value="Programmas projekts"/>
              <xsd:enumeration value="Tiešās pārvaldes iestādes darbības stratēģijas projekts"/>
              <xsd:enumeration value="Nacionālās pozīcijas projekts"/>
              <xsd:enumeration value="Nostājas projekts"/>
              <xsd:enumeration value="Informatīvais ziņojums"/>
              <xsd:enumeration value="MK rīkojuma projekts"/>
              <xsd:enumeration value="MP rīkojuma projekts"/>
              <xsd:enumeration value="Anotācija"/>
              <xsd:enumeration value="Iebildums par protokolu"/>
              <xsd:enumeration value="Paskaidrojuma raksts"/>
              <xsd:enumeration value="Pavadvēstule"/>
              <xsd:enumeration value="Politikas dokumenta kopsavilkums"/>
              <xsd:enumeration value="Politikas dokumenta satura rādītājs"/>
              <xsd:enumeration value="Darba kārtība"/>
              <xsd:enumeration value="Protokols"/>
              <xsd:enumeration value="Informācija"/>
              <xsd:enumeration value="Pieteikums VSS"/>
            </xsd:restriction>
          </xsd:simpleType>
        </xsd:union>
      </xsd:simpleType>
    </xsd:element>
    <xsd:element name="Vad_x012b_t_x0101_js" ma:index="4" nillable="true" ma:displayName="Vadītājs" ma:internalName="Vad_x012b_t_x0101_j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a864e-06a3-40ee-a61e-0cd067b16413" elementFormDefault="qualified">
    <xsd:import namespace="http://schemas.microsoft.com/office/2006/documentManagement/types"/>
    <xsd:import namespace="http://schemas.microsoft.com/office/infopath/2007/PartnerControls"/>
    <xsd:element name="NPK" ma:index="12" nillable="true" ma:displayName="NPK" ma:default="1" ma:format="Dropdown" ma:internalName="NPK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5" ma:displayName="Autors"/>
        <xsd:element ref="dcterms:created" minOccurs="0" maxOccurs="1"/>
        <xsd:element ref="dc:identifier" minOccurs="0" maxOccurs="1"/>
        <xsd:element name="contentType" minOccurs="0" maxOccurs="1" type="xsd:string" ma:index="8" ma:displayName="Satura tips"/>
        <xsd:element ref="dc:title" minOccurs="0" maxOccurs="1" ma:index="2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E230C8-5BFD-43CC-BA9B-1736BB287C72}">
  <ds:schemaRefs>
    <ds:schemaRef ds:uri="http://purl.org/dc/elements/1.1/"/>
    <ds:schemaRef ds:uri="http://schemas.microsoft.com/office/2006/metadata/properties"/>
    <ds:schemaRef ds:uri="b6da864e-06a3-40ee-a61e-0cd067b16413"/>
    <ds:schemaRef ds:uri="http://schemas.microsoft.com/office/2006/documentManagement/types"/>
    <ds:schemaRef ds:uri="2e5bb04e-596e-45bd-9003-43ca78b1ba16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1D5AD56-565E-4C0A-B2B5-C4AAE4749B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4B8DB5-5D03-4884-9576-988D49CC6C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bb04e-596e-45bd-9003-43ca78b1ba16"/>
    <ds:schemaRef ds:uri="b6da864e-06a3-40ee-a61e-0cd067b164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4C76D6-455B-44BB-9D12-E3D22891E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1136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Likumprojekts "Grozījumi Finanšu konglomerātu likumā"</vt:lpstr>
    </vt:vector>
  </TitlesOfParts>
  <Company>Finanšu ministrija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Likumprojekts "Grozījumi Finanšu konglomerātu likumā"</dc:title>
  <dc:subject>Likumprojekts;</dc:subject>
  <dc:creator>Aivis Hammers</dc:creator>
  <dc:description>Aivis Hammers, tālr 67095441, epasts: aivis.hammers@fm.gov.lv</dc:description>
  <cp:lastModifiedBy>Inguna Dancīte</cp:lastModifiedBy>
  <cp:revision>2</cp:revision>
  <cp:lastPrinted>2016-11-14T13:13:00Z</cp:lastPrinted>
  <dcterms:created xsi:type="dcterms:W3CDTF">2021-03-01T14:20:00Z</dcterms:created>
  <dcterms:modified xsi:type="dcterms:W3CDTF">2021-03-01T14:20:00Z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0x01010078DC893E7AF5C747B4CCAAAFF895F576</vt:lpwstr>
  </property>
</Properties>
</file>