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71" w:type="dxa"/>
        <w:tblLayout w:type="fixed"/>
        <w:tblLook w:val="04A0" w:firstRow="1" w:lastRow="0" w:firstColumn="1" w:lastColumn="0" w:noHBand="0" w:noVBand="1"/>
      </w:tblPr>
      <w:tblGrid>
        <w:gridCol w:w="562"/>
        <w:gridCol w:w="1985"/>
        <w:gridCol w:w="1417"/>
        <w:gridCol w:w="1134"/>
        <w:gridCol w:w="1276"/>
        <w:gridCol w:w="1134"/>
        <w:gridCol w:w="1559"/>
        <w:gridCol w:w="6804"/>
      </w:tblGrid>
      <w:tr w:rsidR="00AB7283" w:rsidRPr="00AB7283" w:rsidTr="00E41B67">
        <w:trPr>
          <w:trHeight w:val="170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AB7283" w:rsidRPr="00EB1F56" w:rsidRDefault="00EB1F56" w:rsidP="00AB7283">
            <w:pPr>
              <w:jc w:val="center"/>
              <w:rPr>
                <w:rFonts w:ascii="Arial" w:eastAsia="Times New Roman" w:hAnsi="Arial" w:cs="Arial"/>
                <w:b/>
                <w:bCs/>
                <w:color w:val="000000"/>
                <w:sz w:val="16"/>
                <w:szCs w:val="16"/>
                <w:lang w:eastAsia="lv-LV"/>
              </w:rPr>
            </w:pPr>
            <w:r w:rsidRPr="00EB1F56">
              <w:rPr>
                <w:rFonts w:ascii="Arial" w:eastAsia="Times New Roman" w:hAnsi="Arial" w:cs="Arial"/>
                <w:b/>
                <w:bCs/>
                <w:color w:val="000000"/>
                <w:sz w:val="16"/>
                <w:szCs w:val="16"/>
                <w:lang w:eastAsia="lv-LV"/>
              </w:rPr>
              <w:t>Nr.</w:t>
            </w:r>
          </w:p>
        </w:tc>
        <w:tc>
          <w:tcPr>
            <w:tcW w:w="1985" w:type="dxa"/>
            <w:tcBorders>
              <w:top w:val="single" w:sz="4" w:space="0" w:color="auto"/>
              <w:left w:val="nil"/>
              <w:bottom w:val="single" w:sz="4" w:space="0" w:color="auto"/>
              <w:right w:val="single" w:sz="4" w:space="0" w:color="auto"/>
            </w:tcBorders>
            <w:shd w:val="clear" w:color="auto" w:fill="auto"/>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Valsts atbalsta programmas/ individuālā atbals</w:t>
            </w:r>
            <w:r w:rsidR="009E5F9A">
              <w:rPr>
                <w:rFonts w:ascii="Arial" w:eastAsia="Times New Roman" w:hAnsi="Arial" w:cs="Arial"/>
                <w:b/>
                <w:bCs/>
                <w:color w:val="000000"/>
                <w:sz w:val="16"/>
                <w:szCs w:val="16"/>
                <w:lang w:eastAsia="lv-LV"/>
              </w:rPr>
              <w:t>ta projekta nosaukums</w:t>
            </w:r>
          </w:p>
        </w:tc>
        <w:tc>
          <w:tcPr>
            <w:tcW w:w="1417" w:type="dxa"/>
            <w:tcBorders>
              <w:top w:val="single" w:sz="4" w:space="0" w:color="auto"/>
              <w:left w:val="nil"/>
              <w:bottom w:val="single" w:sz="4" w:space="0" w:color="auto"/>
              <w:right w:val="single" w:sz="4" w:space="0" w:color="auto"/>
            </w:tcBorders>
            <w:shd w:val="clear" w:color="000000" w:fill="FFFFFF"/>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Eiropas Komisijas piešķirtais valsts atbalsta programmas/ individuālā atbalsta projekta numurs</w:t>
            </w:r>
          </w:p>
        </w:tc>
        <w:tc>
          <w:tcPr>
            <w:tcW w:w="1134" w:type="dxa"/>
            <w:tcBorders>
              <w:top w:val="single" w:sz="4" w:space="0" w:color="auto"/>
              <w:left w:val="nil"/>
              <w:bottom w:val="single" w:sz="4" w:space="0" w:color="auto"/>
              <w:right w:val="single" w:sz="4" w:space="0" w:color="auto"/>
            </w:tcBorders>
            <w:shd w:val="clear" w:color="auto" w:fill="auto"/>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Valsts atbalsta programma</w:t>
            </w:r>
            <w:r w:rsidR="009E5F9A">
              <w:rPr>
                <w:rFonts w:ascii="Arial" w:eastAsia="Times New Roman" w:hAnsi="Arial" w:cs="Arial"/>
                <w:b/>
                <w:bCs/>
                <w:color w:val="000000"/>
                <w:sz w:val="16"/>
                <w:szCs w:val="16"/>
                <w:lang w:eastAsia="lv-LV"/>
              </w:rPr>
              <w:t>s</w:t>
            </w:r>
            <w:r w:rsidRPr="00AB7283">
              <w:rPr>
                <w:rFonts w:ascii="Arial" w:eastAsia="Times New Roman" w:hAnsi="Arial" w:cs="Arial"/>
                <w:b/>
                <w:bCs/>
                <w:color w:val="000000"/>
                <w:sz w:val="16"/>
                <w:szCs w:val="16"/>
                <w:lang w:eastAsia="lv-LV"/>
              </w:rPr>
              <w:t xml:space="preserve"> izstrādātājs</w:t>
            </w:r>
          </w:p>
        </w:tc>
        <w:tc>
          <w:tcPr>
            <w:tcW w:w="1276" w:type="dxa"/>
            <w:tcBorders>
              <w:top w:val="single" w:sz="4" w:space="0" w:color="auto"/>
              <w:left w:val="nil"/>
              <w:bottom w:val="single" w:sz="4" w:space="0" w:color="auto"/>
              <w:right w:val="single" w:sz="4" w:space="0" w:color="auto"/>
            </w:tcBorders>
            <w:shd w:val="clear" w:color="auto" w:fill="auto"/>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Valsts atbal</w:t>
            </w:r>
            <w:r w:rsidR="009E5F9A">
              <w:rPr>
                <w:rFonts w:ascii="Arial" w:eastAsia="Times New Roman" w:hAnsi="Arial" w:cs="Arial"/>
                <w:b/>
                <w:bCs/>
                <w:color w:val="000000"/>
                <w:sz w:val="16"/>
                <w:szCs w:val="16"/>
                <w:lang w:eastAsia="lv-LV"/>
              </w:rPr>
              <w:t>sta programmas ieviesējs/atbalsta</w:t>
            </w:r>
            <w:r w:rsidRPr="00AB7283">
              <w:rPr>
                <w:rFonts w:ascii="Arial" w:eastAsia="Times New Roman" w:hAnsi="Arial" w:cs="Arial"/>
                <w:b/>
                <w:bCs/>
                <w:color w:val="000000"/>
                <w:sz w:val="16"/>
                <w:szCs w:val="16"/>
                <w:lang w:eastAsia="lv-LV"/>
              </w:rPr>
              <w:t xml:space="preserve"> piešķīrējs</w:t>
            </w:r>
          </w:p>
        </w:tc>
        <w:tc>
          <w:tcPr>
            <w:tcW w:w="1134" w:type="dxa"/>
            <w:tcBorders>
              <w:top w:val="single" w:sz="4" w:space="0" w:color="auto"/>
              <w:left w:val="nil"/>
              <w:bottom w:val="single" w:sz="4" w:space="0" w:color="auto"/>
              <w:right w:val="single" w:sz="4" w:space="0" w:color="auto"/>
            </w:tcBorders>
            <w:shd w:val="clear" w:color="auto" w:fill="auto"/>
            <w:hideMark/>
          </w:tcPr>
          <w:p w:rsidR="00AB7283" w:rsidRPr="00AB7283" w:rsidRDefault="00365FA7" w:rsidP="00AB7283">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Sagatavots saskaņā ar regulu 651/2014 vai kā Eiropas Komisijā paziņotais atbalsts</w:t>
            </w:r>
          </w:p>
        </w:tc>
        <w:tc>
          <w:tcPr>
            <w:tcW w:w="1559" w:type="dxa"/>
            <w:tcBorders>
              <w:top w:val="single" w:sz="4" w:space="0" w:color="auto"/>
              <w:left w:val="nil"/>
              <w:bottom w:val="single" w:sz="4" w:space="0" w:color="auto"/>
              <w:right w:val="single" w:sz="4" w:space="0" w:color="auto"/>
            </w:tcBorders>
            <w:shd w:val="clear" w:color="auto" w:fill="auto"/>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Atbalsta mērķis</w:t>
            </w:r>
          </w:p>
        </w:tc>
        <w:tc>
          <w:tcPr>
            <w:tcW w:w="6804" w:type="dxa"/>
            <w:tcBorders>
              <w:top w:val="single" w:sz="4" w:space="0" w:color="auto"/>
              <w:left w:val="nil"/>
              <w:bottom w:val="single" w:sz="4" w:space="0" w:color="auto"/>
              <w:right w:val="single" w:sz="4" w:space="0" w:color="auto"/>
            </w:tcBorders>
            <w:shd w:val="clear" w:color="auto" w:fill="auto"/>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Latvijas normatīvā akta nosaukums (atbalsta piešķiršanas nosacījumi)</w:t>
            </w:r>
          </w:p>
        </w:tc>
      </w:tr>
      <w:tr w:rsidR="00AB7283" w:rsidRPr="00AB7283" w:rsidTr="00E41B67">
        <w:trPr>
          <w:trHeight w:val="1226"/>
        </w:trPr>
        <w:tc>
          <w:tcPr>
            <w:tcW w:w="562" w:type="dxa"/>
            <w:tcBorders>
              <w:top w:val="nil"/>
              <w:left w:val="single" w:sz="4" w:space="0" w:color="auto"/>
              <w:bottom w:val="single" w:sz="4" w:space="0" w:color="auto"/>
              <w:right w:val="single" w:sz="4" w:space="0" w:color="auto"/>
            </w:tcBorders>
            <w:shd w:val="clear" w:color="000000" w:fill="FFFFFF"/>
            <w:noWrap/>
            <w:hideMark/>
          </w:tcPr>
          <w:p w:rsidR="00AB7283" w:rsidRPr="00AB7283" w:rsidRDefault="00AB7283" w:rsidP="00AB7283">
            <w:pPr>
              <w:jc w:val="center"/>
              <w:rPr>
                <w:rFonts w:ascii="Arial" w:eastAsia="Times New Roman" w:hAnsi="Arial" w:cs="Arial"/>
                <w:b/>
                <w:bCs/>
                <w:color w:val="000000"/>
                <w:sz w:val="16"/>
                <w:szCs w:val="16"/>
                <w:lang w:eastAsia="lv-LV"/>
              </w:rPr>
            </w:pPr>
            <w:r w:rsidRPr="00AB7283">
              <w:rPr>
                <w:rFonts w:ascii="Arial" w:eastAsia="Times New Roman" w:hAnsi="Arial" w:cs="Arial"/>
                <w:b/>
                <w:bCs/>
                <w:color w:val="000000"/>
                <w:sz w:val="16"/>
                <w:szCs w:val="16"/>
                <w:lang w:eastAsia="lv-LV"/>
              </w:rPr>
              <w:t>1</w:t>
            </w:r>
          </w:p>
        </w:tc>
        <w:tc>
          <w:tcPr>
            <w:tcW w:w="1985" w:type="dxa"/>
            <w:tcBorders>
              <w:top w:val="nil"/>
              <w:left w:val="nil"/>
              <w:bottom w:val="single" w:sz="4" w:space="0" w:color="auto"/>
              <w:right w:val="single" w:sz="4" w:space="0" w:color="auto"/>
            </w:tcBorders>
            <w:shd w:val="clear" w:color="000000" w:fill="FFFFFF"/>
            <w:hideMark/>
          </w:tcPr>
          <w:p w:rsidR="00AB7283" w:rsidRPr="00AB7283" w:rsidRDefault="009F4226" w:rsidP="00AB7283">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L</w:t>
            </w:r>
            <w:r w:rsidR="00AB7283" w:rsidRPr="00AB7283">
              <w:rPr>
                <w:rFonts w:ascii="Arial" w:eastAsia="Times New Roman" w:hAnsi="Arial" w:cs="Arial"/>
                <w:color w:val="000000"/>
                <w:sz w:val="16"/>
                <w:szCs w:val="16"/>
                <w:lang w:eastAsia="lv-LV"/>
              </w:rPr>
              <w:t>ikums "Par nodokļu piemērošanu brīvostās un speciālajās ekonomiskajās zonās"</w:t>
            </w:r>
          </w:p>
        </w:tc>
        <w:tc>
          <w:tcPr>
            <w:tcW w:w="1417" w:type="dxa"/>
            <w:tcBorders>
              <w:top w:val="nil"/>
              <w:left w:val="nil"/>
              <w:bottom w:val="single" w:sz="4" w:space="0" w:color="auto"/>
              <w:right w:val="single" w:sz="4" w:space="0" w:color="auto"/>
            </w:tcBorders>
            <w:shd w:val="clear" w:color="000000" w:fill="FFFFFF"/>
            <w:hideMark/>
          </w:tcPr>
          <w:p w:rsidR="00AB7283" w:rsidRDefault="00AB7283" w:rsidP="00AB7283">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SA.39142</w:t>
            </w:r>
          </w:p>
          <w:p w:rsidR="00201944" w:rsidRPr="00AB7283" w:rsidRDefault="00201944" w:rsidP="00AB7283">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SA.46093</w:t>
            </w:r>
          </w:p>
        </w:tc>
        <w:tc>
          <w:tcPr>
            <w:tcW w:w="1134" w:type="dxa"/>
            <w:tcBorders>
              <w:top w:val="nil"/>
              <w:left w:val="nil"/>
              <w:bottom w:val="single" w:sz="4" w:space="0" w:color="auto"/>
              <w:right w:val="single" w:sz="4" w:space="0" w:color="auto"/>
            </w:tcBorders>
            <w:shd w:val="clear" w:color="000000" w:fill="FFFFFF"/>
            <w:hideMark/>
          </w:tcPr>
          <w:p w:rsidR="00AB7283" w:rsidRPr="00AB7283" w:rsidRDefault="00AB7283" w:rsidP="00AB7283">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Satiksmes ministrija</w:t>
            </w:r>
          </w:p>
        </w:tc>
        <w:tc>
          <w:tcPr>
            <w:tcW w:w="1276" w:type="dxa"/>
            <w:tcBorders>
              <w:top w:val="nil"/>
              <w:left w:val="nil"/>
              <w:bottom w:val="single" w:sz="4" w:space="0" w:color="auto"/>
              <w:right w:val="single" w:sz="4" w:space="0" w:color="auto"/>
            </w:tcBorders>
            <w:shd w:val="clear" w:color="000000" w:fill="FFFFFF"/>
            <w:hideMark/>
          </w:tcPr>
          <w:p w:rsidR="00AB7283" w:rsidRPr="00AB7283" w:rsidRDefault="003028D0" w:rsidP="00E41B6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Brīvostu un speciālo ekonomisko zonu</w:t>
            </w:r>
            <w:r w:rsidR="00981554">
              <w:rPr>
                <w:rFonts w:ascii="Arial" w:eastAsia="Times New Roman" w:hAnsi="Arial" w:cs="Arial"/>
                <w:color w:val="000000"/>
                <w:sz w:val="16"/>
                <w:szCs w:val="16"/>
                <w:lang w:eastAsia="lv-LV"/>
              </w:rPr>
              <w:t xml:space="preserve"> pārvaldes</w:t>
            </w:r>
          </w:p>
        </w:tc>
        <w:tc>
          <w:tcPr>
            <w:tcW w:w="1134" w:type="dxa"/>
            <w:tcBorders>
              <w:top w:val="nil"/>
              <w:left w:val="nil"/>
              <w:bottom w:val="single" w:sz="4" w:space="0" w:color="auto"/>
              <w:right w:val="single" w:sz="4" w:space="0" w:color="auto"/>
            </w:tcBorders>
            <w:shd w:val="clear" w:color="000000" w:fill="FFFFFF"/>
            <w:hideMark/>
          </w:tcPr>
          <w:p w:rsidR="00AB7283" w:rsidRPr="00AB7283" w:rsidRDefault="00AB7283" w:rsidP="00AB7283">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000000" w:fill="FFFFFF"/>
            <w:hideMark/>
          </w:tcPr>
          <w:p w:rsidR="00AB7283" w:rsidRPr="00AB7283" w:rsidRDefault="00AB7283" w:rsidP="00E41B67">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nil"/>
              <w:left w:val="nil"/>
              <w:bottom w:val="single" w:sz="4" w:space="0" w:color="auto"/>
              <w:right w:val="single" w:sz="4" w:space="0" w:color="auto"/>
            </w:tcBorders>
            <w:shd w:val="clear" w:color="000000" w:fill="FFFFFF"/>
            <w:hideMark/>
          </w:tcPr>
          <w:p w:rsidR="00AB7283" w:rsidRDefault="00722C7E" w:rsidP="00AB7283">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G</w:t>
            </w:r>
            <w:r w:rsidR="00AB7283" w:rsidRPr="00AB7283">
              <w:rPr>
                <w:rFonts w:ascii="Arial" w:eastAsia="Times New Roman" w:hAnsi="Arial" w:cs="Arial"/>
                <w:color w:val="000000"/>
                <w:sz w:val="16"/>
                <w:szCs w:val="16"/>
                <w:lang w:eastAsia="lv-LV"/>
              </w:rPr>
              <w:t xml:space="preserve">rozījumi likumā "Par nodokļu piemērošanu brīvostās un speciālajās ekonomiskajās zonās",  publikācija Latvijas vēstnesī, 10.07.2014., Nr.133 (5193) </w:t>
            </w:r>
          </w:p>
          <w:p w:rsidR="00446E6F" w:rsidRDefault="00E41B67" w:rsidP="00AB7283">
            <w:pPr>
              <w:rPr>
                <w:rStyle w:val="Hyperlink"/>
                <w:rFonts w:ascii="Arial" w:eastAsia="Times New Roman" w:hAnsi="Arial" w:cs="Arial"/>
                <w:sz w:val="16"/>
                <w:szCs w:val="16"/>
                <w:lang w:eastAsia="lv-LV"/>
              </w:rPr>
            </w:pPr>
            <w:hyperlink r:id="rId7" w:history="1">
              <w:r w:rsidR="00446E6F" w:rsidRPr="008E4E11">
                <w:rPr>
                  <w:rStyle w:val="Hyperlink"/>
                  <w:rFonts w:ascii="Arial" w:eastAsia="Times New Roman" w:hAnsi="Arial" w:cs="Arial"/>
                  <w:sz w:val="16"/>
                  <w:szCs w:val="16"/>
                  <w:lang w:eastAsia="lv-LV"/>
                </w:rPr>
                <w:t>https://www.vestnesis.lv/op/2014/133.3</w:t>
              </w:r>
            </w:hyperlink>
          </w:p>
          <w:p w:rsidR="00D870C6" w:rsidRDefault="00D870C6" w:rsidP="00AB7283">
            <w:pPr>
              <w:rPr>
                <w:rFonts w:ascii="Arial" w:eastAsia="Times New Roman" w:hAnsi="Arial" w:cs="Arial"/>
                <w:color w:val="000000"/>
                <w:sz w:val="16"/>
                <w:szCs w:val="16"/>
                <w:lang w:eastAsia="lv-LV"/>
              </w:rPr>
            </w:pPr>
          </w:p>
          <w:p w:rsidR="00D870C6" w:rsidRDefault="00D870C6" w:rsidP="00600869">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Grozījumi likumā "Par nodokļu piemērošanu brīvostās un speciālajās ekonomiskajās zonās", publikācija "Latvijas Vēstnesis", 01.07.2016, Nr.125 (5697).</w:t>
            </w:r>
          </w:p>
          <w:p w:rsidR="00446E6F" w:rsidRDefault="00E41B67" w:rsidP="00D870C6">
            <w:pPr>
              <w:rPr>
                <w:rStyle w:val="Hyperlink"/>
                <w:rFonts w:ascii="Arial" w:eastAsia="Times New Roman" w:hAnsi="Arial" w:cs="Arial"/>
                <w:sz w:val="16"/>
                <w:szCs w:val="16"/>
                <w:lang w:eastAsia="lv-LV"/>
              </w:rPr>
            </w:pPr>
            <w:hyperlink r:id="rId8" w:history="1">
              <w:r w:rsidR="00D870C6" w:rsidRPr="008E4E11">
                <w:rPr>
                  <w:rStyle w:val="Hyperlink"/>
                  <w:rFonts w:ascii="Arial" w:eastAsia="Times New Roman" w:hAnsi="Arial" w:cs="Arial"/>
                  <w:sz w:val="16"/>
                  <w:szCs w:val="16"/>
                  <w:lang w:eastAsia="lv-LV"/>
                </w:rPr>
                <w:t>http://likumi.lv/ta/id/283230-grozijumi-likuma-par-nodoklu-piemerosanu-brivostas-un-specialajas-ekonomiskajas-zonas-</w:t>
              </w:r>
            </w:hyperlink>
            <w:r w:rsidR="00600869">
              <w:rPr>
                <w:rStyle w:val="Hyperlink"/>
                <w:rFonts w:ascii="Arial" w:eastAsia="Times New Roman" w:hAnsi="Arial" w:cs="Arial"/>
                <w:sz w:val="16"/>
                <w:szCs w:val="16"/>
                <w:lang w:eastAsia="lv-LV"/>
              </w:rPr>
              <w:t xml:space="preserve"> </w:t>
            </w:r>
          </w:p>
          <w:p w:rsidR="00600869" w:rsidRPr="00AB7283" w:rsidRDefault="00600869" w:rsidP="00600869">
            <w:pPr>
              <w:jc w:val="center"/>
              <w:rPr>
                <w:rFonts w:ascii="Arial" w:eastAsia="Times New Roman" w:hAnsi="Arial" w:cs="Arial"/>
                <w:color w:val="000000"/>
                <w:sz w:val="16"/>
                <w:szCs w:val="16"/>
                <w:lang w:eastAsia="lv-LV"/>
              </w:rPr>
            </w:pPr>
          </w:p>
        </w:tc>
      </w:tr>
      <w:tr w:rsidR="009F4226" w:rsidRPr="00AB7283" w:rsidTr="00E41B67">
        <w:trPr>
          <w:trHeight w:val="1276"/>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272925"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w:t>
            </w:r>
          </w:p>
        </w:tc>
        <w:tc>
          <w:tcPr>
            <w:tcW w:w="1985" w:type="dxa"/>
            <w:tcBorders>
              <w:top w:val="nil"/>
              <w:left w:val="nil"/>
              <w:bottom w:val="single" w:sz="4" w:space="0" w:color="auto"/>
              <w:right w:val="single" w:sz="4" w:space="0" w:color="auto"/>
            </w:tcBorders>
            <w:shd w:val="clear" w:color="000000" w:fill="FFFFFF"/>
            <w:hideMark/>
          </w:tcPr>
          <w:p w:rsidR="009F4226" w:rsidRPr="00AB7283" w:rsidRDefault="009F4226" w:rsidP="009F4226">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Uzņēmumu ienākuma nodokļa atlaide par veiktajiem sākotnējiem ilg</w:t>
            </w:r>
            <w:bookmarkStart w:id="0" w:name="_GoBack"/>
            <w:bookmarkEnd w:id="0"/>
            <w:r w:rsidRPr="00AB7283">
              <w:rPr>
                <w:rFonts w:ascii="Arial" w:eastAsia="Times New Roman" w:hAnsi="Arial" w:cs="Arial"/>
                <w:color w:val="000000"/>
                <w:sz w:val="16"/>
                <w:szCs w:val="16"/>
                <w:lang w:eastAsia="lv-LV"/>
              </w:rPr>
              <w:t>termiņa ieguldījumiem</w:t>
            </w:r>
          </w:p>
        </w:tc>
        <w:tc>
          <w:tcPr>
            <w:tcW w:w="1417" w:type="dxa"/>
            <w:tcBorders>
              <w:top w:val="nil"/>
              <w:left w:val="nil"/>
              <w:bottom w:val="single" w:sz="4" w:space="0" w:color="auto"/>
              <w:right w:val="single" w:sz="4" w:space="0" w:color="auto"/>
            </w:tcBorders>
            <w:shd w:val="clear" w:color="000000" w:fill="FFFFFF"/>
            <w:hideMark/>
          </w:tcPr>
          <w:p w:rsidR="009F4226" w:rsidRPr="00AB7283" w:rsidRDefault="009F4226" w:rsidP="009F4226">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SA.40692 </w:t>
            </w:r>
          </w:p>
        </w:tc>
        <w:tc>
          <w:tcPr>
            <w:tcW w:w="1134" w:type="dxa"/>
            <w:tcBorders>
              <w:top w:val="nil"/>
              <w:left w:val="nil"/>
              <w:bottom w:val="single" w:sz="4" w:space="0" w:color="auto"/>
              <w:right w:val="single" w:sz="4" w:space="0" w:color="auto"/>
            </w:tcBorders>
            <w:shd w:val="clear" w:color="000000" w:fill="FFFFFF"/>
            <w:hideMark/>
          </w:tcPr>
          <w:p w:rsidR="009F4226" w:rsidRPr="00AB7283" w:rsidRDefault="009F4226" w:rsidP="009F4226">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nil"/>
              <w:left w:val="nil"/>
              <w:bottom w:val="single" w:sz="4" w:space="0" w:color="auto"/>
              <w:right w:val="single" w:sz="4" w:space="0" w:color="auto"/>
            </w:tcBorders>
            <w:shd w:val="clear" w:color="000000" w:fill="FFFFFF"/>
            <w:hideMark/>
          </w:tcPr>
          <w:p w:rsidR="009F4226" w:rsidRPr="00AB7283" w:rsidRDefault="00462DE1"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134"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000000" w:fill="FFFFFF"/>
            <w:hideMark/>
          </w:tcPr>
          <w:p w:rsidR="009F4226" w:rsidRPr="00AB7283" w:rsidRDefault="009F4226" w:rsidP="00E41B67">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nil"/>
              <w:left w:val="nil"/>
              <w:bottom w:val="single" w:sz="4" w:space="0" w:color="auto"/>
              <w:right w:val="single" w:sz="4" w:space="0" w:color="auto"/>
            </w:tcBorders>
            <w:shd w:val="clear" w:color="000000" w:fill="FFFFFF"/>
            <w:hideMark/>
          </w:tcPr>
          <w:p w:rsidR="009F4226" w:rsidRDefault="009F4226" w:rsidP="00462DE1">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Likuma "Par uzņēmumu ienākuma nodokli" 1.panta divdesmit</w:t>
            </w:r>
            <w:r w:rsidRPr="00AB7283">
              <w:rPr>
                <w:rFonts w:ascii="Arial" w:eastAsia="Times New Roman" w:hAnsi="Arial" w:cs="Arial"/>
                <w:color w:val="000000"/>
                <w:sz w:val="16"/>
                <w:szCs w:val="16"/>
                <w:lang w:eastAsia="lv-LV"/>
              </w:rPr>
              <w:br/>
              <w:t>septītā un divdesmit astotā daļa, 17.2.pants, pārejas noteikumu 98.</w:t>
            </w:r>
            <w:r w:rsidRPr="00AB7283">
              <w:rPr>
                <w:rFonts w:ascii="Arial" w:eastAsia="Times New Roman" w:hAnsi="Arial" w:cs="Arial"/>
                <w:color w:val="000000"/>
                <w:sz w:val="16"/>
                <w:szCs w:val="16"/>
                <w:lang w:eastAsia="lv-LV"/>
              </w:rPr>
              <w:br/>
              <w:t>un 99.punkts.</w:t>
            </w:r>
          </w:p>
          <w:p w:rsidR="009F4226" w:rsidRDefault="00E41B67" w:rsidP="009F4226">
            <w:pPr>
              <w:rPr>
                <w:rFonts w:ascii="Arial" w:eastAsia="Times New Roman" w:hAnsi="Arial" w:cs="Arial"/>
                <w:color w:val="000000"/>
                <w:sz w:val="16"/>
                <w:szCs w:val="16"/>
                <w:lang w:eastAsia="lv-LV"/>
              </w:rPr>
            </w:pPr>
            <w:hyperlink r:id="rId9" w:history="1">
              <w:r w:rsidR="009F4226" w:rsidRPr="008E4E11">
                <w:rPr>
                  <w:rStyle w:val="Hyperlink"/>
                  <w:rFonts w:ascii="Arial" w:eastAsia="Times New Roman" w:hAnsi="Arial" w:cs="Arial"/>
                  <w:sz w:val="16"/>
                  <w:szCs w:val="16"/>
                  <w:lang w:eastAsia="lv-LV"/>
                </w:rPr>
                <w:t>http://likumi.lv/doc.php?id=34094</w:t>
              </w:r>
            </w:hyperlink>
          </w:p>
          <w:p w:rsidR="009F4226" w:rsidRPr="00AB7283" w:rsidRDefault="009F4226" w:rsidP="009F4226">
            <w:pPr>
              <w:rPr>
                <w:rFonts w:ascii="Arial" w:eastAsia="Times New Roman" w:hAnsi="Arial" w:cs="Arial"/>
                <w:color w:val="000000"/>
                <w:sz w:val="16"/>
                <w:szCs w:val="16"/>
                <w:lang w:eastAsia="lv-LV"/>
              </w:rPr>
            </w:pPr>
          </w:p>
        </w:tc>
      </w:tr>
      <w:tr w:rsidR="009F4226" w:rsidRPr="00AB7283" w:rsidTr="00E41B67">
        <w:trPr>
          <w:trHeight w:val="1564"/>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w:t>
            </w:r>
          </w:p>
        </w:tc>
        <w:tc>
          <w:tcPr>
            <w:tcW w:w="1985"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Atbalsts tehnoloģiju </w:t>
            </w:r>
            <w:proofErr w:type="spellStart"/>
            <w:r w:rsidRPr="00AB7283">
              <w:rPr>
                <w:rFonts w:ascii="Arial" w:eastAsia="Times New Roman" w:hAnsi="Arial" w:cs="Arial"/>
                <w:color w:val="000000"/>
                <w:sz w:val="16"/>
                <w:szCs w:val="16"/>
                <w:lang w:eastAsia="lv-LV"/>
              </w:rPr>
              <w:t>pārneses</w:t>
            </w:r>
            <w:proofErr w:type="spellEnd"/>
            <w:r w:rsidRPr="00AB7283">
              <w:rPr>
                <w:rFonts w:ascii="Arial" w:eastAsia="Times New Roman" w:hAnsi="Arial" w:cs="Arial"/>
                <w:color w:val="000000"/>
                <w:sz w:val="16"/>
                <w:szCs w:val="16"/>
                <w:lang w:eastAsia="lv-LV"/>
              </w:rPr>
              <w:t xml:space="preserve"> un riska kapitāla jomā  </w:t>
            </w:r>
          </w:p>
        </w:tc>
        <w:tc>
          <w:tcPr>
            <w:tcW w:w="1417"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SA.39409</w:t>
            </w:r>
          </w:p>
        </w:tc>
        <w:tc>
          <w:tcPr>
            <w:tcW w:w="1134"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nil"/>
              <w:left w:val="nil"/>
              <w:bottom w:val="single" w:sz="4" w:space="0" w:color="auto"/>
              <w:right w:val="single" w:sz="4" w:space="0" w:color="auto"/>
            </w:tcBorders>
            <w:shd w:val="clear" w:color="000000" w:fill="FFFFFF"/>
            <w:hideMark/>
          </w:tcPr>
          <w:p w:rsidR="009F4226" w:rsidRPr="00AB7283" w:rsidRDefault="00365FA7" w:rsidP="009F4226">
            <w:pPr>
              <w:jc w:val="center"/>
              <w:rPr>
                <w:rFonts w:ascii="Arial" w:eastAsia="Times New Roman" w:hAnsi="Arial" w:cs="Arial"/>
                <w:color w:val="000000"/>
                <w:sz w:val="16"/>
                <w:szCs w:val="16"/>
                <w:lang w:eastAsia="lv-LV"/>
              </w:rPr>
            </w:pPr>
            <w:proofErr w:type="spellStart"/>
            <w:r>
              <w:rPr>
                <w:rFonts w:ascii="Arial" w:eastAsia="Times New Roman" w:hAnsi="Arial" w:cs="Arial"/>
                <w:color w:val="000000"/>
                <w:sz w:val="16"/>
                <w:szCs w:val="16"/>
                <w:lang w:eastAsia="lv-LV"/>
              </w:rPr>
              <w:t>Altum</w:t>
            </w:r>
            <w:proofErr w:type="spellEnd"/>
          </w:p>
        </w:tc>
        <w:tc>
          <w:tcPr>
            <w:tcW w:w="1134"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000000" w:fill="FFFFFF"/>
            <w:hideMark/>
          </w:tcPr>
          <w:p w:rsidR="009F4226" w:rsidRPr="00AB7283" w:rsidRDefault="00EB1F5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 xml:space="preserve">Reģionālais atbalsts, </w:t>
            </w:r>
            <w:r>
              <w:rPr>
                <w:rFonts w:ascii="Arial" w:eastAsia="Times New Roman" w:hAnsi="Arial" w:cs="Arial"/>
                <w:color w:val="000000"/>
                <w:sz w:val="16"/>
                <w:szCs w:val="16"/>
                <w:lang w:eastAsia="lv-LV"/>
              </w:rPr>
              <w:br/>
              <w:t>r</w:t>
            </w:r>
            <w:r w:rsidR="009F4226" w:rsidRPr="00AB7283">
              <w:rPr>
                <w:rFonts w:ascii="Arial" w:eastAsia="Times New Roman" w:hAnsi="Arial" w:cs="Arial"/>
                <w:color w:val="000000"/>
                <w:sz w:val="16"/>
                <w:szCs w:val="16"/>
                <w:lang w:eastAsia="lv-LV"/>
              </w:rPr>
              <w:t>iska kapitāla finansējums</w:t>
            </w:r>
          </w:p>
        </w:tc>
        <w:tc>
          <w:tcPr>
            <w:tcW w:w="6804" w:type="dxa"/>
            <w:tcBorders>
              <w:top w:val="nil"/>
              <w:left w:val="nil"/>
              <w:bottom w:val="single" w:sz="4" w:space="0" w:color="auto"/>
              <w:right w:val="single" w:sz="4" w:space="0" w:color="auto"/>
            </w:tcBorders>
            <w:shd w:val="clear" w:color="000000" w:fill="FFFFFF"/>
            <w:hideMark/>
          </w:tcPr>
          <w:p w:rsidR="009F4226" w:rsidRDefault="009F4226" w:rsidP="00600869">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2008.gada 25.novembra Ministru kabineta noteikumi Nr.983 "Noteikumi par atbalsta piešķiršanu tehnoloģiju </w:t>
            </w:r>
            <w:proofErr w:type="spellStart"/>
            <w:r w:rsidRPr="00AB7283">
              <w:rPr>
                <w:rFonts w:ascii="Arial" w:eastAsia="Times New Roman" w:hAnsi="Arial" w:cs="Arial"/>
                <w:color w:val="000000"/>
                <w:sz w:val="16"/>
                <w:szCs w:val="16"/>
                <w:lang w:eastAsia="lv-LV"/>
              </w:rPr>
              <w:t>pārneses</w:t>
            </w:r>
            <w:proofErr w:type="spellEnd"/>
            <w:r w:rsidRPr="00AB7283">
              <w:rPr>
                <w:rFonts w:ascii="Arial" w:eastAsia="Times New Roman" w:hAnsi="Arial" w:cs="Arial"/>
                <w:color w:val="000000"/>
                <w:sz w:val="16"/>
                <w:szCs w:val="16"/>
                <w:lang w:eastAsia="lv-LV"/>
              </w:rPr>
              <w:t xml:space="preserve"> un riska kapitāla jomā"</w:t>
            </w:r>
          </w:p>
          <w:p w:rsidR="009F4226" w:rsidRDefault="00E41B67" w:rsidP="00742083">
            <w:pPr>
              <w:rPr>
                <w:rFonts w:ascii="Arial" w:eastAsia="Times New Roman" w:hAnsi="Arial" w:cs="Arial"/>
                <w:color w:val="000000"/>
                <w:sz w:val="16"/>
                <w:szCs w:val="16"/>
                <w:lang w:eastAsia="lv-LV"/>
              </w:rPr>
            </w:pPr>
            <w:hyperlink r:id="rId10" w:history="1">
              <w:r w:rsidR="009F4226" w:rsidRPr="008E4E11">
                <w:rPr>
                  <w:rStyle w:val="Hyperlink"/>
                  <w:rFonts w:ascii="Arial" w:eastAsia="Times New Roman" w:hAnsi="Arial" w:cs="Arial"/>
                  <w:sz w:val="16"/>
                  <w:szCs w:val="16"/>
                  <w:lang w:eastAsia="lv-LV"/>
                </w:rPr>
                <w:t>http://likumi.lv/doc.php?id=184991</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288"/>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4</w:t>
            </w:r>
          </w:p>
        </w:tc>
        <w:tc>
          <w:tcPr>
            <w:tcW w:w="1985"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Valsts atbalsta piešķiršanas kārtība projektu īstenošanai EUREKA programmas ietvaros</w:t>
            </w:r>
          </w:p>
        </w:tc>
        <w:tc>
          <w:tcPr>
            <w:tcW w:w="1417"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SA.42491</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Izglītības un zinātnes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3028D0"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VIAA</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pētniecībai, attīstībai un inovācijai</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2015.gada 26.maija MK noteikumi Nr.258 "Valsts atbalsta piešķiršanas kārtība projektu īstenošanai EUREKA programmas ietvaros"</w:t>
            </w:r>
          </w:p>
          <w:p w:rsidR="009F4226" w:rsidRDefault="00E41B67" w:rsidP="00272925">
            <w:pPr>
              <w:rPr>
                <w:rFonts w:ascii="Arial" w:eastAsia="Times New Roman" w:hAnsi="Arial" w:cs="Arial"/>
                <w:b/>
                <w:color w:val="000000"/>
                <w:sz w:val="16"/>
                <w:szCs w:val="16"/>
                <w:lang w:eastAsia="lv-LV"/>
              </w:rPr>
            </w:pPr>
            <w:hyperlink r:id="rId11" w:history="1">
              <w:r w:rsidR="009F4226" w:rsidRPr="008E4E11">
                <w:rPr>
                  <w:rStyle w:val="Hyperlink"/>
                  <w:rFonts w:ascii="Arial" w:eastAsia="Times New Roman" w:hAnsi="Arial" w:cs="Arial"/>
                  <w:b/>
                  <w:sz w:val="16"/>
                  <w:szCs w:val="16"/>
                  <w:lang w:eastAsia="lv-LV"/>
                </w:rPr>
                <w:t>http://likumi.lv/ta/id/274439-valsts-atbalsta-pieskirsanas-kartiba-projektu-istenosanai-eureka-programmas-ietvaros</w:t>
              </w:r>
            </w:hyperlink>
          </w:p>
          <w:p w:rsidR="009F4226" w:rsidRPr="00AB7283" w:rsidRDefault="009F4226" w:rsidP="009F4226">
            <w:pPr>
              <w:jc w:val="center"/>
              <w:rPr>
                <w:rFonts w:ascii="Arial" w:eastAsia="Times New Roman" w:hAnsi="Arial" w:cs="Arial"/>
                <w:b/>
                <w:color w:val="000000"/>
                <w:sz w:val="16"/>
                <w:szCs w:val="16"/>
                <w:lang w:eastAsia="lv-LV"/>
              </w:rPr>
            </w:pPr>
          </w:p>
        </w:tc>
      </w:tr>
      <w:tr w:rsidR="009F4226" w:rsidRPr="00AB7283" w:rsidTr="00E41B67">
        <w:trPr>
          <w:trHeight w:val="1002"/>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5</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Akcīzes nodokļa samazinājums dīzeļdegvielai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SA.42046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Zemkopības ministrija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462DE1"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Lauku atbalsta dienests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201944"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 un energoefektivitāte</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 xml:space="preserve">Likums "Par akcīzes nodokli" </w:t>
            </w:r>
            <w:hyperlink r:id="rId12" w:history="1">
              <w:r w:rsidRPr="008E4E11">
                <w:rPr>
                  <w:rStyle w:val="Hyperlink"/>
                  <w:rFonts w:ascii="Arial" w:eastAsia="Times New Roman" w:hAnsi="Arial" w:cs="Arial"/>
                  <w:sz w:val="16"/>
                  <w:szCs w:val="16"/>
                  <w:lang w:eastAsia="lv-LV"/>
                </w:rPr>
                <w:t>http://likumi.lv/doc.php?id=81066</w:t>
              </w:r>
            </w:hyperlink>
          </w:p>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 Ministru kabineta 2015.gada 14.aprīļa noteikumi Nr.194 "Kārtība, kādā piemēro samazināto akcīzes nodokļa likmi iezīmētai (marķētai) dīzeļdegvielai (gāzeļļai), ko izmanto lauksaimniecības produkcijas ražošanai, lauksaimniecības zemes apstrādei un meža vai purva zemes apstrā</w:t>
            </w:r>
            <w:r w:rsidR="00272925">
              <w:rPr>
                <w:rFonts w:ascii="Arial" w:eastAsia="Times New Roman" w:hAnsi="Arial" w:cs="Arial"/>
                <w:color w:val="000000"/>
                <w:sz w:val="16"/>
                <w:szCs w:val="16"/>
                <w:lang w:eastAsia="lv-LV"/>
              </w:rPr>
              <w:t xml:space="preserve">dei, kurā kultivē dzērvenes vai </w:t>
            </w:r>
            <w:r w:rsidRPr="00AB7283">
              <w:rPr>
                <w:rFonts w:ascii="Arial" w:eastAsia="Times New Roman" w:hAnsi="Arial" w:cs="Arial"/>
                <w:color w:val="000000"/>
                <w:sz w:val="16"/>
                <w:szCs w:val="16"/>
                <w:lang w:eastAsia="lv-LV"/>
              </w:rPr>
              <w:t>mellenes, kā arī zemes apstrādei zem zivju dīķiem"</w:t>
            </w:r>
          </w:p>
          <w:p w:rsidR="009F4226" w:rsidRDefault="00E41B67" w:rsidP="00272925">
            <w:pPr>
              <w:rPr>
                <w:rFonts w:ascii="Arial" w:eastAsia="Times New Roman" w:hAnsi="Arial" w:cs="Arial"/>
                <w:color w:val="000000"/>
                <w:sz w:val="16"/>
                <w:szCs w:val="16"/>
                <w:lang w:eastAsia="lv-LV"/>
              </w:rPr>
            </w:pPr>
            <w:hyperlink r:id="rId13" w:history="1">
              <w:r w:rsidR="009F4226" w:rsidRPr="008E4E11">
                <w:rPr>
                  <w:rStyle w:val="Hyperlink"/>
                  <w:rFonts w:ascii="Arial" w:eastAsia="Times New Roman" w:hAnsi="Arial" w:cs="Arial"/>
                  <w:sz w:val="16"/>
                  <w:szCs w:val="16"/>
                  <w:lang w:eastAsia="lv-LV"/>
                </w:rPr>
                <w:t>http://likumi.lv/ta/id/273753-kartiba-kada-piemero-samazinato-akcizes-nodokla-likmi-iezimetai-marketai-dizeldegvielai-gazellai-ko-izmanto</w:t>
              </w:r>
            </w:hyperlink>
          </w:p>
          <w:p w:rsidR="009F4226" w:rsidRPr="00AB7283" w:rsidRDefault="009F4226" w:rsidP="009F4226">
            <w:pPr>
              <w:jc w:val="center"/>
              <w:rPr>
                <w:rFonts w:ascii="Arial" w:eastAsia="Times New Roman" w:hAnsi="Arial" w:cs="Arial"/>
                <w:color w:val="000000"/>
                <w:sz w:val="16"/>
                <w:szCs w:val="16"/>
                <w:lang w:eastAsia="lv-LV"/>
              </w:rPr>
            </w:pPr>
          </w:p>
        </w:tc>
      </w:tr>
      <w:tr w:rsidR="00754073" w:rsidRPr="00AB7283" w:rsidTr="00E41B67">
        <w:trPr>
          <w:trHeight w:val="1002"/>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75407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54073" w:rsidRPr="00AB7283" w:rsidRDefault="00754073" w:rsidP="009F4226">
            <w:pPr>
              <w:jc w:val="center"/>
              <w:rPr>
                <w:rFonts w:ascii="Arial" w:eastAsia="Times New Roman" w:hAnsi="Arial" w:cs="Arial"/>
                <w:color w:val="000000"/>
                <w:sz w:val="16"/>
                <w:szCs w:val="16"/>
                <w:lang w:eastAsia="lv-LV"/>
              </w:rPr>
            </w:pPr>
            <w:r w:rsidRPr="00754073">
              <w:rPr>
                <w:rFonts w:ascii="Arial" w:eastAsia="Times New Roman" w:hAnsi="Arial" w:cs="Arial"/>
                <w:color w:val="000000"/>
                <w:sz w:val="16"/>
                <w:szCs w:val="16"/>
                <w:lang w:eastAsia="lv-LV"/>
              </w:rPr>
              <w:t xml:space="preserve">Akcīzes nodokļa samazināto likmju piemērošana biodegvielai un fosilās un </w:t>
            </w:r>
            <w:proofErr w:type="spellStart"/>
            <w:r w:rsidRPr="00754073">
              <w:rPr>
                <w:rFonts w:ascii="Arial" w:eastAsia="Times New Roman" w:hAnsi="Arial" w:cs="Arial"/>
                <w:color w:val="000000"/>
                <w:sz w:val="16"/>
                <w:szCs w:val="16"/>
                <w:lang w:eastAsia="lv-LV"/>
              </w:rPr>
              <w:t>biodegvieglas</w:t>
            </w:r>
            <w:proofErr w:type="spellEnd"/>
            <w:r w:rsidRPr="00754073">
              <w:rPr>
                <w:rFonts w:ascii="Arial" w:eastAsia="Times New Roman" w:hAnsi="Arial" w:cs="Arial"/>
                <w:color w:val="000000"/>
                <w:sz w:val="16"/>
                <w:szCs w:val="16"/>
                <w:lang w:eastAsia="lv-LV"/>
              </w:rPr>
              <w:t xml:space="preserve"> maisījumiem ar augstu biodegvielas piejaukumu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4073" w:rsidRPr="00754073" w:rsidRDefault="00754073" w:rsidP="00754073">
            <w:pPr>
              <w:jc w:val="center"/>
              <w:rPr>
                <w:rFonts w:ascii="Arial" w:eastAsia="Times New Roman" w:hAnsi="Arial" w:cs="Arial"/>
                <w:color w:val="000000"/>
                <w:sz w:val="16"/>
                <w:szCs w:val="16"/>
                <w:lang w:eastAsia="lv-LV"/>
              </w:rPr>
            </w:pPr>
            <w:r w:rsidRPr="00754073">
              <w:rPr>
                <w:rFonts w:ascii="Arial" w:eastAsia="Times New Roman" w:hAnsi="Arial" w:cs="Arial"/>
                <w:color w:val="000000"/>
                <w:sz w:val="16"/>
                <w:szCs w:val="16"/>
                <w:lang w:eastAsia="lv-LV"/>
              </w:rPr>
              <w:t>SA.33517</w:t>
            </w:r>
          </w:p>
          <w:p w:rsidR="00754073" w:rsidRPr="00754073" w:rsidRDefault="00754073" w:rsidP="00754073">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(2011/N),</w:t>
            </w:r>
          </w:p>
          <w:p w:rsidR="00754073" w:rsidRPr="00AB7283" w:rsidRDefault="00754073" w:rsidP="00754073">
            <w:pPr>
              <w:jc w:val="center"/>
              <w:rPr>
                <w:rFonts w:ascii="Arial" w:eastAsia="Times New Roman" w:hAnsi="Arial" w:cs="Arial"/>
                <w:color w:val="000000"/>
                <w:sz w:val="16"/>
                <w:szCs w:val="16"/>
                <w:lang w:eastAsia="lv-LV"/>
              </w:rPr>
            </w:pPr>
            <w:r w:rsidRPr="00754073">
              <w:rPr>
                <w:rFonts w:ascii="Arial" w:eastAsia="Times New Roman" w:hAnsi="Arial" w:cs="Arial"/>
                <w:color w:val="000000"/>
                <w:sz w:val="16"/>
                <w:szCs w:val="16"/>
                <w:lang w:eastAsia="lv-LV"/>
              </w:rPr>
              <w:t>C(2011)7699</w:t>
            </w:r>
            <w:r>
              <w:rPr>
                <w:rFonts w:ascii="Arial" w:eastAsia="Times New Roman" w:hAnsi="Arial" w:cs="Arial"/>
                <w:color w:val="000000"/>
                <w:sz w:val="16"/>
                <w:szCs w:val="16"/>
                <w:lang w:eastAsia="lv-LV"/>
              </w:rPr>
              <w:t>,</w:t>
            </w:r>
            <w:r w:rsidRPr="00754073">
              <w:rPr>
                <w:rFonts w:ascii="Arial" w:eastAsia="Times New Roman" w:hAnsi="Arial" w:cs="Arial"/>
                <w:color w:val="000000"/>
                <w:sz w:val="16"/>
                <w:szCs w:val="16"/>
                <w:lang w:eastAsia="lv-LV"/>
              </w:rPr>
              <w:t xml:space="preserve"> C(2012) 4168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6D63" w:rsidRDefault="00F86D63"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Ekonomikas ministrija/</w:t>
            </w:r>
          </w:p>
          <w:p w:rsidR="00754073" w:rsidRPr="00AB7283" w:rsidRDefault="00F86D63"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Finanšu ministrija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4073" w:rsidRPr="00AB7283" w:rsidRDefault="006317D1"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Valsts ieņēmumu dienests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4073" w:rsidRPr="00AB7283" w:rsidRDefault="006317D1"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Paziņotais atbalsts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54073" w:rsidRPr="00AB7283" w:rsidRDefault="006317D1"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 un energoefektivitāte</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54073" w:rsidRDefault="00754073" w:rsidP="00272925">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 xml:space="preserve">Likums "Par akcīzes nodokli" </w:t>
            </w:r>
            <w:hyperlink r:id="rId14" w:history="1">
              <w:r w:rsidRPr="008E4E11">
                <w:rPr>
                  <w:rStyle w:val="Hyperlink"/>
                  <w:rFonts w:ascii="Arial" w:eastAsia="Times New Roman" w:hAnsi="Arial" w:cs="Arial"/>
                  <w:sz w:val="16"/>
                  <w:szCs w:val="16"/>
                  <w:lang w:eastAsia="lv-LV"/>
                </w:rPr>
                <w:t>http://likumi.lv/doc.php?id=81066</w:t>
              </w:r>
            </w:hyperlink>
            <w:r>
              <w:rPr>
                <w:rStyle w:val="Hyperlink"/>
                <w:rFonts w:ascii="Arial" w:eastAsia="Times New Roman" w:hAnsi="Arial" w:cs="Arial"/>
                <w:sz w:val="16"/>
                <w:szCs w:val="16"/>
                <w:lang w:eastAsia="lv-LV"/>
              </w:rPr>
              <w:t xml:space="preserve">, 2010.gada </w:t>
            </w:r>
            <w:r w:rsidRPr="00754073">
              <w:rPr>
                <w:rFonts w:ascii="Arial" w:eastAsia="Times New Roman" w:hAnsi="Arial" w:cs="Arial"/>
                <w:color w:val="000000"/>
                <w:sz w:val="16"/>
                <w:szCs w:val="16"/>
                <w:lang w:eastAsia="lv-LV"/>
              </w:rPr>
              <w:t>21.decembra MK noteikumi Nr.1176 Bioproduktus saturošas degvielas aprites un attiecīgā akcīzes nodokļa administrēšanas kārtība</w:t>
            </w:r>
            <w:r w:rsidR="006317D1">
              <w:rPr>
                <w:rFonts w:ascii="Arial" w:eastAsia="Times New Roman" w:hAnsi="Arial" w:cs="Arial"/>
                <w:color w:val="000000"/>
                <w:sz w:val="16"/>
                <w:szCs w:val="16"/>
                <w:lang w:eastAsia="lv-LV"/>
              </w:rPr>
              <w:t xml:space="preserve"> </w:t>
            </w:r>
            <w:hyperlink r:id="rId15" w:history="1">
              <w:r w:rsidR="006317D1" w:rsidRPr="007061D0">
                <w:rPr>
                  <w:rStyle w:val="Hyperlink"/>
                  <w:rFonts w:ascii="Arial" w:eastAsia="Times New Roman" w:hAnsi="Arial" w:cs="Arial"/>
                  <w:sz w:val="16"/>
                  <w:szCs w:val="16"/>
                  <w:lang w:eastAsia="lv-LV"/>
                </w:rPr>
                <w:t>http://likumi.lv/doc.php?id=223484</w:t>
              </w:r>
            </w:hyperlink>
            <w:r w:rsidR="006317D1">
              <w:rPr>
                <w:rFonts w:ascii="Arial" w:eastAsia="Times New Roman" w:hAnsi="Arial" w:cs="Arial"/>
                <w:color w:val="000000"/>
                <w:sz w:val="16"/>
                <w:szCs w:val="16"/>
                <w:lang w:eastAsia="lv-LV"/>
              </w:rPr>
              <w:t xml:space="preserve"> , </w:t>
            </w:r>
            <w:r w:rsidR="006317D1" w:rsidRPr="006317D1">
              <w:rPr>
                <w:rFonts w:ascii="Arial" w:eastAsia="Times New Roman" w:hAnsi="Arial" w:cs="Arial"/>
                <w:color w:val="000000"/>
                <w:sz w:val="16"/>
                <w:szCs w:val="16"/>
                <w:lang w:eastAsia="lv-LV"/>
              </w:rPr>
              <w:t>2000.gada 26.septembra MK noteikumi Nr.332 Noteikumi par benzīna un dīzeļdegvielas atbilstības novērtēšanu</w:t>
            </w:r>
            <w:r w:rsidR="006317D1">
              <w:rPr>
                <w:rFonts w:ascii="Arial" w:eastAsia="Times New Roman" w:hAnsi="Arial" w:cs="Arial"/>
                <w:color w:val="000000"/>
                <w:sz w:val="16"/>
                <w:szCs w:val="16"/>
                <w:lang w:eastAsia="lv-LV"/>
              </w:rPr>
              <w:t xml:space="preserve"> </w:t>
            </w:r>
            <w:hyperlink r:id="rId16" w:history="1">
              <w:r w:rsidR="006317D1" w:rsidRPr="007061D0">
                <w:rPr>
                  <w:rStyle w:val="Hyperlink"/>
                  <w:rFonts w:ascii="Arial" w:eastAsia="Times New Roman" w:hAnsi="Arial" w:cs="Arial"/>
                  <w:sz w:val="16"/>
                  <w:szCs w:val="16"/>
                  <w:lang w:eastAsia="lv-LV"/>
                </w:rPr>
                <w:t>http://likumi.lv/doc.php?id=11217</w:t>
              </w:r>
            </w:hyperlink>
            <w:r w:rsidR="006317D1">
              <w:rPr>
                <w:rFonts w:ascii="Arial" w:eastAsia="Times New Roman" w:hAnsi="Arial" w:cs="Arial"/>
                <w:color w:val="000000"/>
                <w:sz w:val="16"/>
                <w:szCs w:val="16"/>
                <w:lang w:eastAsia="lv-LV"/>
              </w:rPr>
              <w:t xml:space="preserve"> </w:t>
            </w:r>
          </w:p>
          <w:p w:rsidR="00754073" w:rsidRDefault="00754073" w:rsidP="009F4226">
            <w:pPr>
              <w:jc w:val="center"/>
              <w:rPr>
                <w:rFonts w:ascii="Arial" w:eastAsia="Times New Roman" w:hAnsi="Arial" w:cs="Arial"/>
                <w:color w:val="000000"/>
                <w:sz w:val="16"/>
                <w:szCs w:val="16"/>
                <w:lang w:eastAsia="lv-LV"/>
              </w:rPr>
            </w:pPr>
          </w:p>
        </w:tc>
      </w:tr>
      <w:tr w:rsidR="009F4226" w:rsidRPr="00AB7283" w:rsidTr="00E41B67">
        <w:trPr>
          <w:trHeight w:val="1002"/>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7</w:t>
            </w:r>
          </w:p>
        </w:tc>
        <w:tc>
          <w:tcPr>
            <w:tcW w:w="1985"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ieguldījumiem lauksaimniecības produktu pārstrādē</w:t>
            </w:r>
          </w:p>
        </w:tc>
        <w:tc>
          <w:tcPr>
            <w:tcW w:w="1417"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SA.42164 </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Zemkopības ministrija</w:t>
            </w:r>
          </w:p>
        </w:tc>
        <w:tc>
          <w:tcPr>
            <w:tcW w:w="1276" w:type="dxa"/>
            <w:tcBorders>
              <w:top w:val="single" w:sz="4" w:space="0" w:color="auto"/>
              <w:left w:val="nil"/>
              <w:bottom w:val="single" w:sz="4" w:space="0" w:color="auto"/>
              <w:right w:val="single" w:sz="4" w:space="0" w:color="auto"/>
            </w:tcBorders>
            <w:shd w:val="clear" w:color="auto" w:fill="auto"/>
            <w:hideMark/>
          </w:tcPr>
          <w:p w:rsidR="009F4226" w:rsidRPr="00AB7283" w:rsidRDefault="00462DE1"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Lauku atbalsta dienests</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single" w:sz="4" w:space="0" w:color="auto"/>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2014.gada 30. septembra noteikumi Nr.600 "Kārtība, kādā piešķir valsts un Eiropas Savienības atbalstu atklātu projektu konkursu veidā pasākumam "Ieguldījumi materiālajos aktīvos""</w:t>
            </w:r>
          </w:p>
          <w:p w:rsidR="009F4226" w:rsidRDefault="00E41B67" w:rsidP="009F4226">
            <w:pPr>
              <w:jc w:val="center"/>
              <w:rPr>
                <w:rFonts w:ascii="Arial" w:eastAsia="Times New Roman" w:hAnsi="Arial" w:cs="Arial"/>
                <w:color w:val="000000"/>
                <w:sz w:val="16"/>
                <w:szCs w:val="16"/>
                <w:lang w:eastAsia="lv-LV"/>
              </w:rPr>
            </w:pPr>
            <w:hyperlink r:id="rId17" w:history="1">
              <w:r w:rsidR="009F4226" w:rsidRPr="008E4E11">
                <w:rPr>
                  <w:rStyle w:val="Hyperlink"/>
                  <w:rFonts w:ascii="Arial" w:eastAsia="Times New Roman" w:hAnsi="Arial" w:cs="Arial"/>
                  <w:sz w:val="16"/>
                  <w:szCs w:val="16"/>
                  <w:lang w:eastAsia="lv-LV"/>
                </w:rPr>
                <w:t>http://likumi.lv/ta/id/269868-kartiba-kada-pieskir-valsts-un-eiropas-savienibas-atbalstu-atklatu-projektu-konkursu-veida-pasakumam-ieguldijumi-materialajos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170"/>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8</w:t>
            </w:r>
          </w:p>
        </w:tc>
        <w:tc>
          <w:tcPr>
            <w:tcW w:w="1985"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Atbalsta piešķiršanas kārtība dalībai starptautiskās sadarbības programmās pētniecības un tehnoloģiju jomā</w:t>
            </w:r>
          </w:p>
        </w:tc>
        <w:tc>
          <w:tcPr>
            <w:tcW w:w="1417" w:type="dxa"/>
            <w:tcBorders>
              <w:top w:val="nil"/>
              <w:left w:val="nil"/>
              <w:bottom w:val="single" w:sz="4" w:space="0" w:color="auto"/>
              <w:right w:val="single" w:sz="4" w:space="0" w:color="auto"/>
            </w:tcBorders>
            <w:shd w:val="clear" w:color="auto" w:fill="auto"/>
            <w:hideMark/>
          </w:tcPr>
          <w:p w:rsidR="009F4226"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SA.42635</w:t>
            </w:r>
          </w:p>
          <w:p w:rsidR="001719E1" w:rsidRPr="00AB7283" w:rsidRDefault="001719E1"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SA.54494</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Izglītības un zinātnes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pētniecībai, attīstībai un inovācijai, inovāciju atbalsts MVU</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2015.gada 26.maija MK noteikumi Nr.259 "Atbalsta piešķiršanas kārtība dalībai starptautiskās sadarbības programmās pētniecības un tehnoloģiju jomā"</w:t>
            </w:r>
          </w:p>
          <w:p w:rsidR="009F4226" w:rsidRDefault="00E41B67" w:rsidP="009F4226">
            <w:pPr>
              <w:jc w:val="center"/>
              <w:rPr>
                <w:rFonts w:ascii="Arial" w:eastAsia="Times New Roman" w:hAnsi="Arial" w:cs="Arial"/>
                <w:color w:val="000000"/>
                <w:sz w:val="16"/>
                <w:szCs w:val="16"/>
                <w:lang w:eastAsia="lv-LV"/>
              </w:rPr>
            </w:pPr>
            <w:hyperlink r:id="rId18" w:history="1">
              <w:r w:rsidR="009F4226" w:rsidRPr="008E4E11">
                <w:rPr>
                  <w:rStyle w:val="Hyperlink"/>
                  <w:rFonts w:ascii="Arial" w:eastAsia="Times New Roman" w:hAnsi="Arial" w:cs="Arial"/>
                  <w:sz w:val="16"/>
                  <w:szCs w:val="16"/>
                  <w:lang w:eastAsia="lv-LV"/>
                </w:rPr>
                <w:t>http://likumi.lv/ta/id/274671-a</w:t>
              </w:r>
              <w:r w:rsidR="009F4226">
                <w:t xml:space="preserve"> </w:t>
              </w:r>
              <w:r w:rsidR="009F4226" w:rsidRPr="00541BC9">
                <w:rPr>
                  <w:rStyle w:val="Hyperlink"/>
                  <w:rFonts w:ascii="Arial" w:eastAsia="Times New Roman" w:hAnsi="Arial" w:cs="Arial"/>
                  <w:sz w:val="16"/>
                  <w:szCs w:val="16"/>
                  <w:lang w:eastAsia="lv-LV"/>
                </w:rPr>
                <w:t xml:space="preserve">http://likumi.lv/doc.php?id=278331 </w:t>
              </w:r>
              <w:r w:rsidR="009F4226" w:rsidRPr="008E4E11">
                <w:rPr>
                  <w:rStyle w:val="Hyperlink"/>
                  <w:rFonts w:ascii="Arial" w:eastAsia="Times New Roman" w:hAnsi="Arial" w:cs="Arial"/>
                  <w:sz w:val="16"/>
                  <w:szCs w:val="16"/>
                  <w:lang w:eastAsia="lv-LV"/>
                </w:rPr>
                <w:t>tbalsta-pieskirsanas-kartiba-dalibai-starptautiskas-sadarbibas-programmas-petniecibas-un-tehnologiju-joma</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2700"/>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9</w:t>
            </w:r>
          </w:p>
        </w:tc>
        <w:tc>
          <w:tcPr>
            <w:tcW w:w="1985"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Noteikumu projekts "Darbības programmas "Izaugsme un nodarbinātība" 1.2.2.specifiskā atbalsta mērķa "Veicināt inovāciju ieviešanu komersantos" 1.2.2.1.pasākuma "Atbalsts nodarbināto apmācībām" pirmās projektu iesniegumu atlases kārtas īstenošanas noteikumi"</w:t>
            </w:r>
          </w:p>
        </w:tc>
        <w:tc>
          <w:tcPr>
            <w:tcW w:w="1417" w:type="dxa"/>
            <w:tcBorders>
              <w:top w:val="nil"/>
              <w:left w:val="nil"/>
              <w:bottom w:val="single" w:sz="4" w:space="0" w:color="auto"/>
              <w:right w:val="single" w:sz="4" w:space="0" w:color="auto"/>
            </w:tcBorders>
            <w:shd w:val="clear" w:color="000000" w:fill="FFFFFF"/>
            <w:hideMark/>
          </w:tcPr>
          <w:p w:rsidR="009F4226" w:rsidRDefault="009F4226" w:rsidP="009F4226">
            <w:pPr>
              <w:jc w:val="center"/>
              <w:rPr>
                <w:rFonts w:ascii="Arial" w:eastAsia="Times New Roman" w:hAnsi="Arial" w:cs="Arial"/>
                <w:color w:val="000000"/>
                <w:sz w:val="21"/>
                <w:szCs w:val="21"/>
                <w:lang w:eastAsia="lv-LV"/>
              </w:rPr>
            </w:pPr>
            <w:r w:rsidRPr="00AB7283">
              <w:rPr>
                <w:rFonts w:ascii="Arial" w:eastAsia="Times New Roman" w:hAnsi="Arial" w:cs="Arial"/>
                <w:color w:val="000000"/>
                <w:sz w:val="16"/>
                <w:szCs w:val="16"/>
                <w:lang w:eastAsia="lv-LV"/>
              </w:rPr>
              <w:t>SA.43578</w:t>
            </w:r>
            <w:r w:rsidRPr="00AB7283">
              <w:rPr>
                <w:rFonts w:ascii="Arial" w:eastAsia="Times New Roman" w:hAnsi="Arial" w:cs="Arial"/>
                <w:color w:val="000000"/>
                <w:sz w:val="21"/>
                <w:szCs w:val="21"/>
                <w:lang w:eastAsia="lv-LV"/>
              </w:rPr>
              <w:t xml:space="preserve"> </w:t>
            </w:r>
          </w:p>
          <w:p w:rsidR="00B578B4" w:rsidRPr="00AB7283" w:rsidRDefault="00B578B4" w:rsidP="009F4226">
            <w:pPr>
              <w:jc w:val="center"/>
              <w:rPr>
                <w:rFonts w:ascii="Arial" w:eastAsia="Times New Roman" w:hAnsi="Arial" w:cs="Arial"/>
                <w:color w:val="000000"/>
                <w:sz w:val="16"/>
                <w:szCs w:val="16"/>
                <w:lang w:eastAsia="lv-LV"/>
              </w:rPr>
            </w:pPr>
            <w:r w:rsidRPr="00E41B67">
              <w:rPr>
                <w:rFonts w:ascii="Arial" w:eastAsia="Times New Roman" w:hAnsi="Arial" w:cs="Arial"/>
                <w:color w:val="000000"/>
                <w:sz w:val="16"/>
                <w:szCs w:val="16"/>
                <w:lang w:eastAsia="lv-LV"/>
              </w:rPr>
              <w:t>SA.54534</w:t>
            </w:r>
          </w:p>
        </w:tc>
        <w:tc>
          <w:tcPr>
            <w:tcW w:w="1134"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000000" w:fill="FFFFFF"/>
            <w:hideMark/>
          </w:tcPr>
          <w:p w:rsidR="009F4226" w:rsidRPr="00AB7283" w:rsidRDefault="00C359E7"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Atbalsts mācībām</w:t>
            </w:r>
          </w:p>
        </w:tc>
        <w:tc>
          <w:tcPr>
            <w:tcW w:w="6804" w:type="dxa"/>
            <w:tcBorders>
              <w:top w:val="nil"/>
              <w:left w:val="nil"/>
              <w:bottom w:val="single" w:sz="4" w:space="0" w:color="auto"/>
              <w:right w:val="single" w:sz="4" w:space="0" w:color="auto"/>
            </w:tcBorders>
            <w:shd w:val="clear" w:color="000000" w:fill="FFFFFF"/>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2015.gada 27.oktobra noteikumi   Nr. 617 "Darbības programmas "Izaugsme un nodarbinātība" 1.2.2. specifiskā atbalsta mērķa "Veicināt inovāciju ieviešanu komersantos" 1.2.2.1. pasākuma "Atbalsts nodarbināto apmācībām" pirmās projektu iesniegumu atlases kārtas īstenošanas noteikumi"</w:t>
            </w:r>
          </w:p>
          <w:p w:rsidR="009F4226" w:rsidRDefault="00E41B67" w:rsidP="009F4226">
            <w:pPr>
              <w:jc w:val="center"/>
              <w:rPr>
                <w:rFonts w:ascii="Arial" w:eastAsia="Times New Roman" w:hAnsi="Arial" w:cs="Arial"/>
                <w:color w:val="000000"/>
                <w:sz w:val="16"/>
                <w:szCs w:val="16"/>
                <w:lang w:eastAsia="lv-LV"/>
              </w:rPr>
            </w:pPr>
            <w:hyperlink r:id="rId19" w:history="1">
              <w:r w:rsidR="009F4226" w:rsidRPr="008E4E11">
                <w:rPr>
                  <w:rStyle w:val="Hyperlink"/>
                  <w:rFonts w:ascii="Arial" w:eastAsia="Times New Roman" w:hAnsi="Arial" w:cs="Arial"/>
                  <w:sz w:val="16"/>
                  <w:szCs w:val="16"/>
                  <w:lang w:eastAsia="lv-LV"/>
                </w:rPr>
                <w:t>http://likumi.lv/ta/id/277601-darbibas-programmas-izaugsme-un-nodarbinatiba-1-2-2-specifiska-atbalsta-merka-veicinat-inovaciju-ieviesanu-komersantos</w:t>
              </w:r>
            </w:hyperlink>
          </w:p>
          <w:p w:rsidR="009F4226" w:rsidRDefault="009F4226" w:rsidP="009F4226">
            <w:pPr>
              <w:jc w:val="center"/>
              <w:rPr>
                <w:rFonts w:ascii="Arial" w:eastAsia="Times New Roman" w:hAnsi="Arial" w:cs="Arial"/>
                <w:color w:val="000000"/>
                <w:sz w:val="16"/>
                <w:szCs w:val="16"/>
                <w:lang w:eastAsia="lv-LV"/>
              </w:rPr>
            </w:pPr>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3255"/>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10</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SA.44027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432A53"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aizsardzības un reģionālās attīstības ministrija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 pašvaldības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Reģionālais </w:t>
            </w:r>
            <w:r w:rsidR="00C359E7">
              <w:rPr>
                <w:rFonts w:ascii="Arial" w:eastAsia="Times New Roman" w:hAnsi="Arial" w:cs="Arial"/>
                <w:color w:val="000000"/>
                <w:sz w:val="16"/>
                <w:szCs w:val="16"/>
                <w:lang w:eastAsia="lv-LV"/>
              </w:rPr>
              <w:t>ieguldījumu atbalsts,</w:t>
            </w:r>
            <w:r w:rsidRPr="00AB7283">
              <w:rPr>
                <w:rFonts w:ascii="Arial" w:eastAsia="Times New Roman" w:hAnsi="Arial" w:cs="Arial"/>
                <w:color w:val="000000"/>
                <w:sz w:val="16"/>
                <w:szCs w:val="16"/>
                <w:lang w:eastAsia="lv-LV"/>
              </w:rPr>
              <w:t xml:space="preserve"> ieguldījumu atbalsts</w:t>
            </w:r>
            <w:r w:rsidR="00C359E7">
              <w:rPr>
                <w:rFonts w:ascii="Arial" w:eastAsia="Times New Roman" w:hAnsi="Arial" w:cs="Arial"/>
                <w:color w:val="000000"/>
                <w:sz w:val="16"/>
                <w:szCs w:val="16"/>
                <w:lang w:eastAsia="lv-LV"/>
              </w:rPr>
              <w:t xml:space="preserve"> </w:t>
            </w:r>
            <w:proofErr w:type="spellStart"/>
            <w:r w:rsidR="00C359E7">
              <w:rPr>
                <w:rFonts w:ascii="Arial" w:eastAsia="Times New Roman" w:hAnsi="Arial" w:cs="Arial"/>
                <w:color w:val="000000"/>
                <w:sz w:val="16"/>
                <w:szCs w:val="16"/>
                <w:lang w:eastAsia="lv-LV"/>
              </w:rPr>
              <w:t>energoinfrastruktūrai</w:t>
            </w:r>
            <w:proofErr w:type="spellEnd"/>
            <w:r w:rsidRPr="00AB7283">
              <w:rPr>
                <w:rFonts w:ascii="Arial" w:eastAsia="Times New Roman" w:hAnsi="Arial" w:cs="Arial"/>
                <w:color w:val="000000"/>
                <w:sz w:val="16"/>
                <w:szCs w:val="16"/>
                <w:lang w:eastAsia="lv-LV"/>
              </w:rPr>
              <w:t>, ieguldījumu atbalsts vie</w:t>
            </w:r>
            <w:r w:rsidR="00C359E7">
              <w:rPr>
                <w:rFonts w:ascii="Arial" w:eastAsia="Times New Roman" w:hAnsi="Arial" w:cs="Arial"/>
                <w:color w:val="000000"/>
                <w:sz w:val="16"/>
                <w:szCs w:val="16"/>
                <w:lang w:eastAsia="lv-LV"/>
              </w:rPr>
              <w:t>tējai infrastruktūrai</w:t>
            </w:r>
            <w:r w:rsidRPr="00AB7283">
              <w:rPr>
                <w:rFonts w:ascii="Arial" w:eastAsia="Times New Roman" w:hAnsi="Arial" w:cs="Arial"/>
                <w:color w:val="000000"/>
                <w:sz w:val="16"/>
                <w:szCs w:val="16"/>
                <w:lang w:eastAsia="lv-LV"/>
              </w:rPr>
              <w:t xml:space="preserve"> </w:t>
            </w:r>
          </w:p>
        </w:tc>
        <w:tc>
          <w:tcPr>
            <w:tcW w:w="6804" w:type="dxa"/>
            <w:tcBorders>
              <w:top w:val="single" w:sz="4" w:space="0" w:color="auto"/>
              <w:left w:val="single" w:sz="4" w:space="0" w:color="auto"/>
              <w:bottom w:val="single" w:sz="4" w:space="0" w:color="auto"/>
              <w:right w:val="single" w:sz="4" w:space="0" w:color="auto"/>
            </w:tcBorders>
            <w:shd w:val="clear" w:color="000000" w:fill="FFFFFF"/>
            <w:hideMark/>
          </w:tcPr>
          <w:p w:rsidR="009F4226" w:rsidRDefault="00272925" w:rsidP="00272925">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Ministru kabineta 2015. gada 13. oktobra noteikumi</w:t>
            </w:r>
            <w:r w:rsidR="009F4226" w:rsidRPr="00AB7283">
              <w:rPr>
                <w:rFonts w:ascii="Arial" w:eastAsia="Times New Roman" w:hAnsi="Arial" w:cs="Arial"/>
                <w:color w:val="000000"/>
                <w:sz w:val="16"/>
                <w:szCs w:val="16"/>
                <w:lang w:eastAsia="lv-LV"/>
              </w:rPr>
              <w:t xml:space="preserve">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p>
          <w:p w:rsidR="009F4226" w:rsidRDefault="00E41B67" w:rsidP="009F4226">
            <w:pPr>
              <w:jc w:val="center"/>
              <w:rPr>
                <w:rFonts w:ascii="Arial" w:eastAsia="Times New Roman" w:hAnsi="Arial" w:cs="Arial"/>
                <w:color w:val="000000"/>
                <w:sz w:val="16"/>
                <w:szCs w:val="16"/>
                <w:lang w:eastAsia="lv-LV"/>
              </w:rPr>
            </w:pPr>
            <w:hyperlink r:id="rId20" w:history="1">
              <w:r w:rsidR="009F4226" w:rsidRPr="008E4E11">
                <w:rPr>
                  <w:rStyle w:val="Hyperlink"/>
                  <w:rFonts w:ascii="Arial" w:eastAsia="Times New Roman" w:hAnsi="Arial" w:cs="Arial"/>
                  <w:sz w:val="16"/>
                  <w:szCs w:val="16"/>
                  <w:lang w:eastAsia="lv-LV"/>
                </w:rPr>
                <w:t>http://likumi.lv/ta/id/277959-darbibas-programmas-izaugsme-un-nodarbinatiba-3-3-1-specifiska-atbalsta-merka-palielinat-privato-investiciju-apjomu-regionos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2295"/>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11</w:t>
            </w:r>
          </w:p>
        </w:tc>
        <w:tc>
          <w:tcPr>
            <w:tcW w:w="1985"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Darbības programmas "Izaugsme un nodarbinātība" 5.6.2. specifiskā atbalsta mērķa "Teritoriju </w:t>
            </w:r>
            <w:proofErr w:type="spellStart"/>
            <w:r w:rsidRPr="00AB7283">
              <w:rPr>
                <w:rFonts w:ascii="Arial" w:eastAsia="Times New Roman" w:hAnsi="Arial" w:cs="Arial"/>
                <w:color w:val="000000"/>
                <w:sz w:val="16"/>
                <w:szCs w:val="16"/>
                <w:lang w:eastAsia="lv-LV"/>
              </w:rPr>
              <w:t>revitalizācija</w:t>
            </w:r>
            <w:proofErr w:type="spellEnd"/>
            <w:r w:rsidRPr="00AB7283">
              <w:rPr>
                <w:rFonts w:ascii="Arial" w:eastAsia="Times New Roman" w:hAnsi="Arial" w:cs="Arial"/>
                <w:color w:val="000000"/>
                <w:sz w:val="16"/>
                <w:szCs w:val="16"/>
                <w:lang w:eastAsia="lv-LV"/>
              </w:rPr>
              <w:t>, reģenerējot degradētās teritorijas atbilstoši pašvaldību integrētajām attīstības programmām" īstenošanas noteikumi</w:t>
            </w:r>
          </w:p>
        </w:tc>
        <w:tc>
          <w:tcPr>
            <w:tcW w:w="1417"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SA.44067</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432A53"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aizsardzības un reģionālās attīstības ministrija</w:t>
            </w:r>
          </w:p>
        </w:tc>
        <w:tc>
          <w:tcPr>
            <w:tcW w:w="1276"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 pašvaldības</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w:t>
            </w:r>
            <w:r w:rsidR="00C359E7">
              <w:rPr>
                <w:rFonts w:ascii="Arial" w:eastAsia="Times New Roman" w:hAnsi="Arial" w:cs="Arial"/>
                <w:color w:val="000000"/>
                <w:sz w:val="16"/>
                <w:szCs w:val="16"/>
                <w:lang w:eastAsia="lv-LV"/>
              </w:rPr>
              <w:t xml:space="preserve"> ieguldījumu atbalsts</w:t>
            </w:r>
            <w:r w:rsidRPr="00AB7283">
              <w:rPr>
                <w:rFonts w:ascii="Arial" w:eastAsia="Times New Roman" w:hAnsi="Arial" w:cs="Arial"/>
                <w:color w:val="000000"/>
                <w:sz w:val="16"/>
                <w:szCs w:val="16"/>
                <w:lang w:eastAsia="lv-LV"/>
              </w:rPr>
              <w:t xml:space="preserve">, ieguldījumu atbalsts </w:t>
            </w:r>
            <w:proofErr w:type="spellStart"/>
            <w:r w:rsidRPr="00AB7283">
              <w:rPr>
                <w:rFonts w:ascii="Arial" w:eastAsia="Times New Roman" w:hAnsi="Arial" w:cs="Arial"/>
                <w:color w:val="000000"/>
                <w:sz w:val="16"/>
                <w:szCs w:val="16"/>
                <w:lang w:eastAsia="lv-LV"/>
              </w:rPr>
              <w:t>energoinfrastruktūrai</w:t>
            </w:r>
            <w:proofErr w:type="spellEnd"/>
            <w:r w:rsidRPr="00AB7283">
              <w:rPr>
                <w:rFonts w:ascii="Arial" w:eastAsia="Times New Roman" w:hAnsi="Arial" w:cs="Arial"/>
                <w:color w:val="000000"/>
                <w:sz w:val="16"/>
                <w:szCs w:val="16"/>
                <w:lang w:eastAsia="lv-LV"/>
              </w:rPr>
              <w:t>, ieguldījumu atbalsts vie</w:t>
            </w:r>
            <w:r w:rsidR="00C359E7">
              <w:rPr>
                <w:rFonts w:ascii="Arial" w:eastAsia="Times New Roman" w:hAnsi="Arial" w:cs="Arial"/>
                <w:color w:val="000000"/>
                <w:sz w:val="16"/>
                <w:szCs w:val="16"/>
                <w:lang w:eastAsia="lv-LV"/>
              </w:rPr>
              <w:t>tējai infrastruktūrai</w:t>
            </w:r>
          </w:p>
        </w:tc>
        <w:tc>
          <w:tcPr>
            <w:tcW w:w="6804" w:type="dxa"/>
            <w:tcBorders>
              <w:top w:val="single" w:sz="4" w:space="0" w:color="auto"/>
              <w:left w:val="nil"/>
              <w:bottom w:val="single" w:sz="4" w:space="0" w:color="auto"/>
              <w:right w:val="single" w:sz="4" w:space="0" w:color="auto"/>
            </w:tcBorders>
            <w:shd w:val="clear" w:color="auto" w:fill="auto"/>
            <w:hideMark/>
          </w:tcPr>
          <w:p w:rsidR="009F4226" w:rsidRDefault="00272925" w:rsidP="00272925">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Ministru kabineta 2015.gada 10.novembra noteikumi</w:t>
            </w:r>
            <w:r w:rsidR="009F4226" w:rsidRPr="00AB7283">
              <w:rPr>
                <w:rFonts w:ascii="Arial" w:eastAsia="Times New Roman" w:hAnsi="Arial" w:cs="Arial"/>
                <w:color w:val="000000"/>
                <w:sz w:val="16"/>
                <w:szCs w:val="16"/>
                <w:lang w:eastAsia="lv-LV"/>
              </w:rPr>
              <w:t xml:space="preserve"> Nr.645 "Darbības programmas "Izaugsme un nodarbinātība" 5.6.2. specifiskā atbalsta mērķa "Teritoriju </w:t>
            </w:r>
            <w:proofErr w:type="spellStart"/>
            <w:r w:rsidR="009F4226" w:rsidRPr="00AB7283">
              <w:rPr>
                <w:rFonts w:ascii="Arial" w:eastAsia="Times New Roman" w:hAnsi="Arial" w:cs="Arial"/>
                <w:color w:val="000000"/>
                <w:sz w:val="16"/>
                <w:szCs w:val="16"/>
                <w:lang w:eastAsia="lv-LV"/>
              </w:rPr>
              <w:t>revitalizācija</w:t>
            </w:r>
            <w:proofErr w:type="spellEnd"/>
            <w:r w:rsidR="009F4226" w:rsidRPr="00AB7283">
              <w:rPr>
                <w:rFonts w:ascii="Arial" w:eastAsia="Times New Roman" w:hAnsi="Arial" w:cs="Arial"/>
                <w:color w:val="000000"/>
                <w:sz w:val="16"/>
                <w:szCs w:val="16"/>
                <w:lang w:eastAsia="lv-LV"/>
              </w:rPr>
              <w:t>, reģenerējot degradētās teritorijas atbilstoši pašvaldību integrētajām attīstības programmām" īstenošanas noteikumi"</w:t>
            </w:r>
          </w:p>
          <w:p w:rsidR="009F4226" w:rsidRDefault="00E41B67" w:rsidP="009F4226">
            <w:pPr>
              <w:jc w:val="center"/>
              <w:rPr>
                <w:rFonts w:ascii="Arial" w:eastAsia="Times New Roman" w:hAnsi="Arial" w:cs="Arial"/>
                <w:color w:val="000000"/>
                <w:sz w:val="16"/>
                <w:szCs w:val="16"/>
                <w:lang w:eastAsia="lv-LV"/>
              </w:rPr>
            </w:pPr>
            <w:hyperlink r:id="rId21" w:history="1">
              <w:r w:rsidR="009F4226" w:rsidRPr="008E4E11">
                <w:rPr>
                  <w:rStyle w:val="Hyperlink"/>
                  <w:rFonts w:ascii="Arial" w:eastAsia="Times New Roman" w:hAnsi="Arial" w:cs="Arial"/>
                  <w:sz w:val="16"/>
                  <w:szCs w:val="16"/>
                  <w:lang w:eastAsia="lv-LV"/>
                </w:rPr>
                <w:t>http://likumi.lv/ta/id/278254-darbibas-programmas-izaugsme-un-nodarbinatiba-5-6-2-specifiska-atbalsta-merka-teritoriju-revitalizacija-regenerejot-degradetas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541"/>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12</w:t>
            </w:r>
          </w:p>
        </w:tc>
        <w:tc>
          <w:tcPr>
            <w:tcW w:w="1985"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jaunu produktu un tehnoloģiju izstrādei kompetences centru ietvaros - pirmā, otrā un ceturtā kārta</w:t>
            </w:r>
          </w:p>
        </w:tc>
        <w:tc>
          <w:tcPr>
            <w:tcW w:w="1417" w:type="dxa"/>
            <w:tcBorders>
              <w:top w:val="nil"/>
              <w:left w:val="nil"/>
              <w:bottom w:val="single" w:sz="4" w:space="0" w:color="auto"/>
              <w:right w:val="single" w:sz="4" w:space="0" w:color="auto"/>
            </w:tcBorders>
            <w:shd w:val="clear" w:color="auto" w:fill="auto"/>
            <w:hideMark/>
          </w:tcPr>
          <w:p w:rsidR="009F4226" w:rsidRPr="00E22680"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SA.44430</w:t>
            </w:r>
            <w:r w:rsidRPr="00E22680">
              <w:rPr>
                <w:rFonts w:ascii="Arial" w:eastAsia="Times New Roman" w:hAnsi="Arial" w:cs="Arial"/>
                <w:color w:val="000000"/>
                <w:sz w:val="16"/>
                <w:szCs w:val="16"/>
                <w:lang w:eastAsia="lv-LV"/>
              </w:rPr>
              <w:t xml:space="preserve"> </w:t>
            </w:r>
          </w:p>
          <w:p w:rsidR="00E22680" w:rsidRPr="00AB7283" w:rsidRDefault="00E22680" w:rsidP="009F4226">
            <w:pPr>
              <w:jc w:val="center"/>
              <w:rPr>
                <w:rFonts w:ascii="Arial" w:eastAsia="Times New Roman" w:hAnsi="Arial" w:cs="Arial"/>
                <w:color w:val="000000"/>
                <w:sz w:val="16"/>
                <w:szCs w:val="16"/>
                <w:lang w:eastAsia="lv-LV"/>
              </w:rPr>
            </w:pPr>
            <w:r w:rsidRPr="00E22680">
              <w:rPr>
                <w:rFonts w:ascii="Arial" w:eastAsia="Times New Roman" w:hAnsi="Arial" w:cs="Arial"/>
                <w:color w:val="000000"/>
                <w:sz w:val="16"/>
                <w:szCs w:val="16"/>
                <w:lang w:eastAsia="lv-LV"/>
              </w:rPr>
              <w:t>SA.51360</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pētn</w:t>
            </w:r>
            <w:r w:rsidR="00C359E7">
              <w:rPr>
                <w:rFonts w:ascii="Arial" w:eastAsia="Times New Roman" w:hAnsi="Arial" w:cs="Arial"/>
                <w:color w:val="000000"/>
                <w:sz w:val="16"/>
                <w:szCs w:val="16"/>
                <w:lang w:eastAsia="lv-LV"/>
              </w:rPr>
              <w:t>iecībai un attīstībai</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 gada 5. janvāra noteikumi Nr. 2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p>
          <w:p w:rsidR="009F4226" w:rsidRDefault="00E41B67" w:rsidP="009F4226">
            <w:pPr>
              <w:jc w:val="center"/>
              <w:rPr>
                <w:rFonts w:ascii="Arial" w:eastAsia="Times New Roman" w:hAnsi="Arial" w:cs="Arial"/>
                <w:color w:val="000000"/>
                <w:sz w:val="16"/>
                <w:szCs w:val="16"/>
                <w:lang w:eastAsia="lv-LV"/>
              </w:rPr>
            </w:pPr>
            <w:hyperlink r:id="rId22" w:history="1">
              <w:r w:rsidR="009F4226" w:rsidRPr="008E4E11">
                <w:rPr>
                  <w:rStyle w:val="Hyperlink"/>
                  <w:rFonts w:ascii="Arial" w:eastAsia="Times New Roman" w:hAnsi="Arial" w:cs="Arial"/>
                  <w:sz w:val="16"/>
                  <w:szCs w:val="16"/>
                  <w:lang w:eastAsia="lv-LV"/>
                </w:rPr>
                <w:t>http://likumi.lv/ta/id/279410-darbibas-programmas-izaugsme-un-nodarbinatiba-1-2-1-specifiska-atbalsta-merka-palielinat-privata-sektora-investicijas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A43132">
        <w:trPr>
          <w:trHeight w:val="2132"/>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13</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Emisijas kvotu izsolīšanas instrumenta finansēto projektu atklāta konkursa "Siltumnīcefekta gāzu emisiju samazināšana valsts nozīmes aizsargājamos arhitektūras pieminekļos" nolikums</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SA.44530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432A53"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aizsardzības un reģionālās attīstības ministrija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VARAM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Atbalsts kultūrai un </w:t>
            </w:r>
            <w:proofErr w:type="spellStart"/>
            <w:r w:rsidRPr="00AB7283">
              <w:rPr>
                <w:rFonts w:ascii="Arial" w:eastAsia="Times New Roman" w:hAnsi="Arial" w:cs="Arial"/>
                <w:color w:val="000000"/>
                <w:sz w:val="16"/>
                <w:szCs w:val="16"/>
                <w:lang w:eastAsia="lv-LV"/>
              </w:rPr>
              <w:t>kukltūrvēsturiskā</w:t>
            </w:r>
            <w:proofErr w:type="spellEnd"/>
            <w:r w:rsidRPr="00AB7283">
              <w:rPr>
                <w:rFonts w:ascii="Arial" w:eastAsia="Times New Roman" w:hAnsi="Arial" w:cs="Arial"/>
                <w:color w:val="000000"/>
                <w:sz w:val="16"/>
                <w:szCs w:val="16"/>
                <w:lang w:eastAsia="lv-LV"/>
              </w:rPr>
              <w:t xml:space="preserve"> m</w:t>
            </w:r>
            <w:r w:rsidR="00C359E7">
              <w:rPr>
                <w:rFonts w:ascii="Arial" w:eastAsia="Times New Roman" w:hAnsi="Arial" w:cs="Arial"/>
                <w:color w:val="000000"/>
                <w:sz w:val="16"/>
                <w:szCs w:val="16"/>
                <w:lang w:eastAsia="lv-LV"/>
              </w:rPr>
              <w:t>antojuma saglabāšanai</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12.janvāra noteikumi Nr.35 "Emisijas kvotu izsolīšanas instrumenta finansēto projektu atklāta konkursa "Siltumnīcefekta gāzu emisiju samazināšana valsts nozīmes aizsargājamos arhitektūras pieminekļos" nolikums"</w:t>
            </w:r>
          </w:p>
          <w:p w:rsidR="009F4226" w:rsidRDefault="00E41B67" w:rsidP="009F4226">
            <w:pPr>
              <w:jc w:val="center"/>
              <w:rPr>
                <w:rFonts w:ascii="Arial" w:eastAsia="Times New Roman" w:hAnsi="Arial" w:cs="Arial"/>
                <w:color w:val="000000"/>
                <w:sz w:val="16"/>
                <w:szCs w:val="16"/>
                <w:lang w:eastAsia="lv-LV"/>
              </w:rPr>
            </w:pPr>
            <w:hyperlink r:id="rId23" w:history="1">
              <w:r w:rsidR="009F4226" w:rsidRPr="008E4E11">
                <w:rPr>
                  <w:rStyle w:val="Hyperlink"/>
                  <w:rFonts w:ascii="Arial" w:eastAsia="Times New Roman" w:hAnsi="Arial" w:cs="Arial"/>
                  <w:sz w:val="16"/>
                  <w:szCs w:val="16"/>
                  <w:lang w:eastAsia="lv-LV"/>
                </w:rPr>
                <w:t>http://likumi.lv/ta/id/279830-emisijas-kvotu-izsolisanas-instrumenta-finanseto-projektu-atklata-konkursa-siltumnicefekta-gazu-emisiju-samazinasana-valsts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2923"/>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14</w:t>
            </w:r>
          </w:p>
        </w:tc>
        <w:tc>
          <w:tcPr>
            <w:tcW w:w="1985"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Darbības programmas "Izaugsme un nodarbinātība" 1.1.1. specifiskā atbalsta mērķa "Palielināt Latvijas zinātnisko institūciju pētniecisko un inovatīvo kapacitāti un spēju piesaistīt ārējo finansējumu, ieguldot cilvēkresursos un infrastruktūrā" 1.1.1.2. pasākums "</w:t>
            </w:r>
            <w:proofErr w:type="spellStart"/>
            <w:r w:rsidRPr="00AB7283">
              <w:rPr>
                <w:rFonts w:ascii="Arial" w:eastAsia="Times New Roman" w:hAnsi="Arial" w:cs="Arial"/>
                <w:color w:val="000000"/>
                <w:sz w:val="16"/>
                <w:szCs w:val="16"/>
                <w:lang w:eastAsia="lv-LV"/>
              </w:rPr>
              <w:t>Pēcdoktorantūras</w:t>
            </w:r>
            <w:proofErr w:type="spellEnd"/>
            <w:r w:rsidRPr="00AB7283">
              <w:rPr>
                <w:rFonts w:ascii="Arial" w:eastAsia="Times New Roman" w:hAnsi="Arial" w:cs="Arial"/>
                <w:color w:val="000000"/>
                <w:sz w:val="16"/>
                <w:szCs w:val="16"/>
                <w:lang w:eastAsia="lv-LV"/>
              </w:rPr>
              <w:t xml:space="preserve"> pētniecības atbalsts"</w:t>
            </w:r>
          </w:p>
        </w:tc>
        <w:tc>
          <w:tcPr>
            <w:tcW w:w="1417"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SA.44695</w:t>
            </w:r>
            <w:r w:rsidRPr="00AB7283">
              <w:rPr>
                <w:rFonts w:ascii="Arial" w:eastAsia="Times New Roman" w:hAnsi="Arial" w:cs="Arial"/>
                <w:color w:val="000000"/>
                <w:sz w:val="21"/>
                <w:szCs w:val="21"/>
                <w:lang w:eastAsia="lv-LV"/>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E96283"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Izglītības un zinātnes ministrija</w:t>
            </w:r>
          </w:p>
        </w:tc>
        <w:tc>
          <w:tcPr>
            <w:tcW w:w="1276"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VIAA</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pētniecībai, attīstībai un inovācijai</w:t>
            </w:r>
          </w:p>
        </w:tc>
        <w:tc>
          <w:tcPr>
            <w:tcW w:w="6804" w:type="dxa"/>
            <w:tcBorders>
              <w:top w:val="single" w:sz="4" w:space="0" w:color="auto"/>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19.janvāra noteikumi Nr.50 "Darbības programmas "Izaugsme un nodarbinātība" 1.1.1. specifiskā atbalsta mērķa "Palielināt Latvijas zinātnisko institūciju pētniecisko un inovatīvo kapacitāti un spēju piesaistīt ārējo finansējumu, ieguldot cilvēkresursos un infrastruktūrā" 1.1.1.2. pasākuma "</w:t>
            </w:r>
            <w:proofErr w:type="spellStart"/>
            <w:r w:rsidRPr="00AB7283">
              <w:rPr>
                <w:rFonts w:ascii="Arial" w:eastAsia="Times New Roman" w:hAnsi="Arial" w:cs="Arial"/>
                <w:color w:val="000000"/>
                <w:sz w:val="16"/>
                <w:szCs w:val="16"/>
                <w:lang w:eastAsia="lv-LV"/>
              </w:rPr>
              <w:t>Pēcdoktorantūras</w:t>
            </w:r>
            <w:proofErr w:type="spellEnd"/>
            <w:r w:rsidRPr="00AB7283">
              <w:rPr>
                <w:rFonts w:ascii="Arial" w:eastAsia="Times New Roman" w:hAnsi="Arial" w:cs="Arial"/>
                <w:color w:val="000000"/>
                <w:sz w:val="16"/>
                <w:szCs w:val="16"/>
                <w:lang w:eastAsia="lv-LV"/>
              </w:rPr>
              <w:t xml:space="preserve"> pētniecības atbalsts" īstenošanas noteikumi"</w:t>
            </w:r>
          </w:p>
          <w:p w:rsidR="009F4226" w:rsidRDefault="00E41B67" w:rsidP="009F4226">
            <w:pPr>
              <w:jc w:val="center"/>
              <w:rPr>
                <w:rFonts w:ascii="Arial" w:eastAsia="Times New Roman" w:hAnsi="Arial" w:cs="Arial"/>
                <w:color w:val="000000"/>
                <w:sz w:val="16"/>
                <w:szCs w:val="16"/>
                <w:lang w:eastAsia="lv-LV"/>
              </w:rPr>
            </w:pPr>
            <w:hyperlink r:id="rId24" w:history="1">
              <w:r w:rsidR="009F4226" w:rsidRPr="008E4E11">
                <w:rPr>
                  <w:rStyle w:val="Hyperlink"/>
                  <w:rFonts w:ascii="Arial" w:eastAsia="Times New Roman" w:hAnsi="Arial" w:cs="Arial"/>
                  <w:sz w:val="16"/>
                  <w:szCs w:val="16"/>
                  <w:lang w:eastAsia="lv-LV"/>
                </w:rPr>
                <w:t>http://likumi.lv/ta/id/279803-darbibas-programmas-izaugsme-un-nodarbinatiba-1-1-1-specifiska-atbalsta-merka-palielinat-latvijas-zinatnisko-instituciju</w:t>
              </w:r>
            </w:hyperlink>
          </w:p>
          <w:p w:rsidR="009F4226" w:rsidRPr="00AB7283" w:rsidRDefault="009F4226" w:rsidP="009F4226">
            <w:pPr>
              <w:jc w:val="center"/>
              <w:rPr>
                <w:rFonts w:ascii="Arial" w:eastAsia="Times New Roman" w:hAnsi="Arial" w:cs="Arial"/>
                <w:color w:val="000000"/>
                <w:sz w:val="16"/>
                <w:szCs w:val="16"/>
                <w:lang w:eastAsia="lv-LV"/>
              </w:rPr>
            </w:pPr>
          </w:p>
        </w:tc>
      </w:tr>
      <w:tr w:rsidR="0059164C" w:rsidRPr="00AB7283" w:rsidTr="00E41B67">
        <w:trPr>
          <w:trHeight w:val="2895"/>
        </w:trPr>
        <w:tc>
          <w:tcPr>
            <w:tcW w:w="562" w:type="dxa"/>
            <w:tcBorders>
              <w:top w:val="nil"/>
              <w:left w:val="single" w:sz="4" w:space="0" w:color="auto"/>
              <w:bottom w:val="single" w:sz="4" w:space="0" w:color="auto"/>
              <w:right w:val="single" w:sz="4" w:space="0" w:color="auto"/>
            </w:tcBorders>
            <w:shd w:val="clear" w:color="000000" w:fill="FFFFFF"/>
            <w:noWrap/>
          </w:tcPr>
          <w:p w:rsidR="0059164C"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15</w:t>
            </w:r>
          </w:p>
        </w:tc>
        <w:tc>
          <w:tcPr>
            <w:tcW w:w="1985" w:type="dxa"/>
            <w:tcBorders>
              <w:top w:val="nil"/>
              <w:left w:val="nil"/>
              <w:bottom w:val="single" w:sz="4" w:space="0" w:color="auto"/>
              <w:right w:val="single" w:sz="4" w:space="0" w:color="auto"/>
            </w:tcBorders>
            <w:shd w:val="clear" w:color="000000" w:fill="FFFFFF"/>
          </w:tcPr>
          <w:p w:rsidR="0059164C" w:rsidRDefault="0059164C" w:rsidP="0059164C">
            <w:pPr>
              <w:jc w:val="center"/>
              <w:rPr>
                <w:rFonts w:ascii="Arial" w:hAnsi="Arial" w:cs="Arial"/>
                <w:color w:val="000000"/>
                <w:sz w:val="16"/>
                <w:szCs w:val="16"/>
              </w:rPr>
            </w:pPr>
            <w:r>
              <w:rPr>
                <w:rFonts w:ascii="Arial" w:hAnsi="Arial" w:cs="Arial"/>
                <w:color w:val="000000"/>
                <w:sz w:val="16"/>
                <w:szCs w:val="16"/>
              </w:rPr>
              <w:t>Darbības programmas "Izaugsme un nodarbinātība" 1.1.1. specifiskā atbalsta mērķa "Palielināt Latvijas zinātnisko institūciju pētniecisko un inovatīvo kapacitāti un spēju piesaistīt ārējo finansējumu, ieguldot cilvēkresursos un infrastruktūrā" 1.1.1.1. pasākums "Praktiskas ievirzes pētījumi"</w:t>
            </w:r>
          </w:p>
          <w:p w:rsidR="0059164C" w:rsidRPr="00AB7283" w:rsidRDefault="0059164C" w:rsidP="009F4226">
            <w:pPr>
              <w:jc w:val="center"/>
              <w:rPr>
                <w:rFonts w:ascii="Arial" w:eastAsia="Times New Roman" w:hAnsi="Arial" w:cs="Arial"/>
                <w:color w:val="000000"/>
                <w:sz w:val="16"/>
                <w:szCs w:val="16"/>
                <w:lang w:eastAsia="lv-LV"/>
              </w:rPr>
            </w:pPr>
          </w:p>
        </w:tc>
        <w:tc>
          <w:tcPr>
            <w:tcW w:w="1417" w:type="dxa"/>
            <w:tcBorders>
              <w:top w:val="nil"/>
              <w:left w:val="nil"/>
              <w:bottom w:val="single" w:sz="4" w:space="0" w:color="auto"/>
              <w:right w:val="single" w:sz="4" w:space="0" w:color="auto"/>
            </w:tcBorders>
            <w:shd w:val="clear" w:color="auto" w:fill="auto"/>
          </w:tcPr>
          <w:p w:rsidR="0059164C" w:rsidRDefault="0059164C" w:rsidP="0059164C">
            <w:pPr>
              <w:jc w:val="center"/>
              <w:rPr>
                <w:rFonts w:ascii="Arial" w:hAnsi="Arial" w:cs="Arial"/>
                <w:color w:val="000000"/>
                <w:sz w:val="16"/>
                <w:szCs w:val="16"/>
              </w:rPr>
            </w:pPr>
            <w:r>
              <w:rPr>
                <w:rFonts w:ascii="Arial" w:hAnsi="Arial" w:cs="Arial"/>
                <w:color w:val="000000"/>
                <w:sz w:val="16"/>
                <w:szCs w:val="16"/>
              </w:rPr>
              <w:t>SA.44690 (2016/X)</w:t>
            </w:r>
          </w:p>
          <w:p w:rsidR="0059164C" w:rsidRPr="00AB7283" w:rsidRDefault="0059164C" w:rsidP="009F4226">
            <w:pPr>
              <w:jc w:val="center"/>
              <w:rPr>
                <w:rFonts w:ascii="Arial" w:eastAsia="Times New Roman" w:hAnsi="Arial" w:cs="Arial"/>
                <w:color w:val="000000"/>
                <w:sz w:val="16"/>
                <w:szCs w:val="16"/>
                <w:lang w:eastAsia="lv-LV"/>
              </w:rPr>
            </w:pPr>
          </w:p>
        </w:tc>
        <w:tc>
          <w:tcPr>
            <w:tcW w:w="1134" w:type="dxa"/>
            <w:tcBorders>
              <w:top w:val="nil"/>
              <w:left w:val="nil"/>
              <w:bottom w:val="single" w:sz="4" w:space="0" w:color="auto"/>
              <w:right w:val="single" w:sz="4" w:space="0" w:color="auto"/>
            </w:tcBorders>
            <w:shd w:val="clear" w:color="auto" w:fill="auto"/>
          </w:tcPr>
          <w:p w:rsidR="0059164C" w:rsidRDefault="0059164C" w:rsidP="0059164C">
            <w:pPr>
              <w:jc w:val="center"/>
              <w:rPr>
                <w:rFonts w:ascii="Arial" w:hAnsi="Arial" w:cs="Arial"/>
                <w:color w:val="000000"/>
                <w:sz w:val="16"/>
                <w:szCs w:val="16"/>
              </w:rPr>
            </w:pPr>
            <w:r>
              <w:rPr>
                <w:rFonts w:ascii="Arial" w:hAnsi="Arial" w:cs="Arial"/>
                <w:color w:val="000000"/>
                <w:sz w:val="16"/>
                <w:szCs w:val="16"/>
              </w:rPr>
              <w:t>Izglītības un zinātnes ministrija</w:t>
            </w:r>
          </w:p>
          <w:p w:rsidR="0059164C" w:rsidRPr="00AB7283" w:rsidRDefault="0059164C" w:rsidP="009F4226">
            <w:pPr>
              <w:jc w:val="center"/>
              <w:rPr>
                <w:rFonts w:ascii="Arial" w:eastAsia="Times New Roman" w:hAnsi="Arial" w:cs="Arial"/>
                <w:color w:val="000000"/>
                <w:sz w:val="16"/>
                <w:szCs w:val="16"/>
                <w:lang w:eastAsia="lv-LV"/>
              </w:rPr>
            </w:pPr>
          </w:p>
        </w:tc>
        <w:tc>
          <w:tcPr>
            <w:tcW w:w="1276" w:type="dxa"/>
            <w:tcBorders>
              <w:top w:val="nil"/>
              <w:left w:val="nil"/>
              <w:bottom w:val="single" w:sz="4" w:space="0" w:color="auto"/>
              <w:right w:val="single" w:sz="4" w:space="0" w:color="auto"/>
            </w:tcBorders>
            <w:shd w:val="clear" w:color="auto" w:fill="auto"/>
          </w:tcPr>
          <w:p w:rsidR="0059164C" w:rsidRPr="00AB7283" w:rsidRDefault="0059164C"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nil"/>
              <w:left w:val="nil"/>
              <w:bottom w:val="single" w:sz="4" w:space="0" w:color="auto"/>
              <w:right w:val="single" w:sz="4" w:space="0" w:color="auto"/>
            </w:tcBorders>
            <w:shd w:val="clear" w:color="auto" w:fill="auto"/>
          </w:tcPr>
          <w:p w:rsidR="0059164C" w:rsidRPr="00AB7283" w:rsidRDefault="0059164C"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000000" w:fill="FFFFFF"/>
          </w:tcPr>
          <w:p w:rsidR="0059164C" w:rsidRPr="00AB7283" w:rsidRDefault="0059164C"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pētniecībai, attīstībai un inovācijai</w:t>
            </w:r>
          </w:p>
        </w:tc>
        <w:tc>
          <w:tcPr>
            <w:tcW w:w="6804" w:type="dxa"/>
            <w:tcBorders>
              <w:top w:val="nil"/>
              <w:left w:val="nil"/>
              <w:bottom w:val="single" w:sz="4" w:space="0" w:color="auto"/>
              <w:right w:val="single" w:sz="4" w:space="0" w:color="auto"/>
            </w:tcBorders>
            <w:shd w:val="clear" w:color="auto" w:fill="auto"/>
          </w:tcPr>
          <w:p w:rsidR="0059164C" w:rsidRDefault="0059164C" w:rsidP="00272925">
            <w:pPr>
              <w:rPr>
                <w:rFonts w:ascii="Arial" w:hAnsi="Arial" w:cs="Arial"/>
                <w:color w:val="000000"/>
                <w:sz w:val="16"/>
                <w:szCs w:val="16"/>
              </w:rPr>
            </w:pPr>
            <w:r>
              <w:rPr>
                <w:rFonts w:ascii="Arial" w:hAnsi="Arial" w:cs="Arial"/>
                <w:color w:val="000000"/>
                <w:sz w:val="16"/>
                <w:szCs w:val="16"/>
              </w:rPr>
              <w:t>Ministru kabineta 2016.gada 12.janvāra noteikumi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w:t>
            </w:r>
          </w:p>
          <w:p w:rsidR="0059164C" w:rsidRDefault="00E41B67" w:rsidP="009F4226">
            <w:pPr>
              <w:jc w:val="center"/>
              <w:rPr>
                <w:rFonts w:ascii="Arial" w:eastAsia="Times New Roman" w:hAnsi="Arial" w:cs="Arial"/>
                <w:color w:val="000000"/>
                <w:sz w:val="16"/>
                <w:szCs w:val="16"/>
                <w:lang w:eastAsia="lv-LV"/>
              </w:rPr>
            </w:pPr>
            <w:hyperlink r:id="rId25" w:history="1">
              <w:r w:rsidR="0059164C" w:rsidRPr="00293462">
                <w:rPr>
                  <w:rStyle w:val="Hyperlink"/>
                  <w:rFonts w:ascii="Arial" w:eastAsia="Times New Roman" w:hAnsi="Arial" w:cs="Arial"/>
                  <w:sz w:val="16"/>
                  <w:szCs w:val="16"/>
                  <w:lang w:eastAsia="lv-LV"/>
                </w:rPr>
                <w:t>https://likumi.lv/ta/id/279475-darbibas-programmas-izaugsme-un-nodarbinatiba-1-1-1-specifiska-atbalsta-merka-palielinat-latvijas-zinatnisko-instituciju</w:t>
              </w:r>
            </w:hyperlink>
          </w:p>
          <w:p w:rsidR="0059164C" w:rsidRPr="00AB7283" w:rsidRDefault="0059164C" w:rsidP="009F4226">
            <w:pPr>
              <w:jc w:val="center"/>
              <w:rPr>
                <w:rFonts w:ascii="Arial" w:eastAsia="Times New Roman" w:hAnsi="Arial" w:cs="Arial"/>
                <w:color w:val="000000"/>
                <w:sz w:val="16"/>
                <w:szCs w:val="16"/>
                <w:lang w:eastAsia="lv-LV"/>
              </w:rPr>
            </w:pPr>
          </w:p>
        </w:tc>
      </w:tr>
      <w:tr w:rsidR="009F4226" w:rsidRPr="00AB7283" w:rsidTr="00E41B67">
        <w:trPr>
          <w:trHeight w:val="2274"/>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16</w:t>
            </w:r>
          </w:p>
        </w:tc>
        <w:tc>
          <w:tcPr>
            <w:tcW w:w="1985"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Darbības programmas "Izaugsme un nodarbinātība" 5.6.1. specifiskā atbalsta mērķa "Veicināt Rīgas pilsētas </w:t>
            </w:r>
            <w:proofErr w:type="spellStart"/>
            <w:r w:rsidRPr="00AB7283">
              <w:rPr>
                <w:rFonts w:ascii="Arial" w:eastAsia="Times New Roman" w:hAnsi="Arial" w:cs="Arial"/>
                <w:color w:val="000000"/>
                <w:sz w:val="16"/>
                <w:szCs w:val="16"/>
                <w:lang w:eastAsia="lv-LV"/>
              </w:rPr>
              <w:t>revitalizāciju</w:t>
            </w:r>
            <w:proofErr w:type="spellEnd"/>
            <w:r w:rsidRPr="00AB7283">
              <w:rPr>
                <w:rFonts w:ascii="Arial" w:eastAsia="Times New Roman" w:hAnsi="Arial" w:cs="Arial"/>
                <w:color w:val="000000"/>
                <w:sz w:val="16"/>
                <w:szCs w:val="16"/>
                <w:lang w:eastAsia="lv-LV"/>
              </w:rPr>
              <w:t>, nodrošinot teritorijas efektīvu sociālekonomisko izmantošanu" īstenošanas noteikumi</w:t>
            </w:r>
          </w:p>
        </w:tc>
        <w:tc>
          <w:tcPr>
            <w:tcW w:w="1417"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SA.45407</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Kultūras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Atbalsts kultūrai un </w:t>
            </w:r>
            <w:proofErr w:type="spellStart"/>
            <w:r w:rsidRPr="00AB7283">
              <w:rPr>
                <w:rFonts w:ascii="Arial" w:eastAsia="Times New Roman" w:hAnsi="Arial" w:cs="Arial"/>
                <w:color w:val="000000"/>
                <w:sz w:val="16"/>
                <w:szCs w:val="16"/>
                <w:lang w:eastAsia="lv-LV"/>
              </w:rPr>
              <w:t>kukltūrvēsturiskā</w:t>
            </w:r>
            <w:proofErr w:type="spellEnd"/>
            <w:r w:rsidRPr="00AB7283">
              <w:rPr>
                <w:rFonts w:ascii="Arial" w:eastAsia="Times New Roman" w:hAnsi="Arial" w:cs="Arial"/>
                <w:color w:val="000000"/>
                <w:sz w:val="16"/>
                <w:szCs w:val="16"/>
                <w:lang w:eastAsia="lv-LV"/>
              </w:rPr>
              <w:t xml:space="preserve"> m</w:t>
            </w:r>
            <w:r w:rsidR="00600869">
              <w:rPr>
                <w:rFonts w:ascii="Arial" w:eastAsia="Times New Roman" w:hAnsi="Arial" w:cs="Arial"/>
                <w:color w:val="000000"/>
                <w:sz w:val="16"/>
                <w:szCs w:val="16"/>
                <w:lang w:eastAsia="lv-LV"/>
              </w:rPr>
              <w:t>antojuma saglabāšanai</w:t>
            </w:r>
            <w:r w:rsidRPr="00AB7283">
              <w:rPr>
                <w:rFonts w:ascii="Arial" w:eastAsia="Times New Roman" w:hAnsi="Arial" w:cs="Arial"/>
                <w:color w:val="000000"/>
                <w:sz w:val="16"/>
                <w:szCs w:val="16"/>
                <w:lang w:eastAsia="lv-LV"/>
              </w:rPr>
              <w:t>, atbalsts sporta un daudzfunkcionālai at</w:t>
            </w:r>
            <w:r w:rsidR="00600869">
              <w:rPr>
                <w:rFonts w:ascii="Arial" w:eastAsia="Times New Roman" w:hAnsi="Arial" w:cs="Arial"/>
                <w:color w:val="000000"/>
                <w:sz w:val="16"/>
                <w:szCs w:val="16"/>
                <w:lang w:eastAsia="lv-LV"/>
              </w:rPr>
              <w:t>pūtas infrastruktūrai</w:t>
            </w:r>
            <w:r w:rsidRPr="00AB7283">
              <w:rPr>
                <w:rFonts w:ascii="Arial" w:eastAsia="Times New Roman" w:hAnsi="Arial" w:cs="Arial"/>
                <w:color w:val="000000"/>
                <w:sz w:val="16"/>
                <w:szCs w:val="16"/>
                <w:lang w:eastAsia="lv-LV"/>
              </w:rPr>
              <w:t>, ieguldījumu atbalsts vie</w:t>
            </w:r>
            <w:r w:rsidR="00600869">
              <w:rPr>
                <w:rFonts w:ascii="Arial" w:eastAsia="Times New Roman" w:hAnsi="Arial" w:cs="Arial"/>
                <w:color w:val="000000"/>
                <w:sz w:val="16"/>
                <w:szCs w:val="16"/>
                <w:lang w:eastAsia="lv-LV"/>
              </w:rPr>
              <w:t>tējai infrastruktūrai</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Ministru kabineta 2016. gada 29. marta noteikumi Nr.188 Darbības programmas "Izaugsme un nodarbinātība" 5.6.1. specifiskā atbalsta mērķa "Veicināt Rīgas pilsētas </w:t>
            </w:r>
            <w:proofErr w:type="spellStart"/>
            <w:r w:rsidRPr="00AB7283">
              <w:rPr>
                <w:rFonts w:ascii="Arial" w:eastAsia="Times New Roman" w:hAnsi="Arial" w:cs="Arial"/>
                <w:color w:val="000000"/>
                <w:sz w:val="16"/>
                <w:szCs w:val="16"/>
                <w:lang w:eastAsia="lv-LV"/>
              </w:rPr>
              <w:t>revitalizāciju</w:t>
            </w:r>
            <w:proofErr w:type="spellEnd"/>
            <w:r w:rsidRPr="00AB7283">
              <w:rPr>
                <w:rFonts w:ascii="Arial" w:eastAsia="Times New Roman" w:hAnsi="Arial" w:cs="Arial"/>
                <w:color w:val="000000"/>
                <w:sz w:val="16"/>
                <w:szCs w:val="16"/>
                <w:lang w:eastAsia="lv-LV"/>
              </w:rPr>
              <w:t>, nodrošinot teritorijas efektīvu sociālekonomisko izmantošanu" īstenošanas noteikumi</w:t>
            </w:r>
          </w:p>
          <w:p w:rsidR="009F4226" w:rsidRDefault="00E41B67" w:rsidP="009F4226">
            <w:pPr>
              <w:jc w:val="center"/>
              <w:rPr>
                <w:rFonts w:ascii="Arial" w:eastAsia="Times New Roman" w:hAnsi="Arial" w:cs="Arial"/>
                <w:color w:val="000000"/>
                <w:sz w:val="16"/>
                <w:szCs w:val="16"/>
                <w:lang w:eastAsia="lv-LV"/>
              </w:rPr>
            </w:pPr>
            <w:hyperlink r:id="rId26" w:history="1">
              <w:r w:rsidR="009F4226" w:rsidRPr="008E4E11">
                <w:rPr>
                  <w:rStyle w:val="Hyperlink"/>
                  <w:rFonts w:ascii="Arial" w:eastAsia="Times New Roman" w:hAnsi="Arial" w:cs="Arial"/>
                  <w:sz w:val="16"/>
                  <w:szCs w:val="16"/>
                  <w:lang w:eastAsia="lv-LV"/>
                </w:rPr>
                <w:t>http://likumi.lv/ta/id/281473-darbibas-programmas-izaugsme-un-nodarbinatiba-5-6-1-specifiska-atbalsta-merka-veicinat-rigas-pilsetas-revitalizaciju-nodrosinot</w:t>
              </w:r>
            </w:hyperlink>
            <w:r w:rsidR="009F4226" w:rsidRPr="00DA51BC">
              <w:rPr>
                <w:rFonts w:ascii="Arial" w:eastAsia="Times New Roman" w:hAnsi="Arial" w:cs="Arial"/>
                <w:color w:val="000000"/>
                <w:sz w:val="16"/>
                <w:szCs w:val="16"/>
                <w:lang w:eastAsia="lv-LV"/>
              </w:rPr>
              <w:t>...</w:t>
            </w:r>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444"/>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17</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ieguldījumiem ražošanas telpu un infrastruktūras izveidei vai rekonstrukcijai</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SA.45422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Ministru kabineta 2016.gada 12.aprīļa noteikumi Nr. 227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īstenošanas noteikumi </w:t>
            </w:r>
          </w:p>
          <w:p w:rsidR="009F4226" w:rsidRDefault="00E41B67" w:rsidP="009F4226">
            <w:pPr>
              <w:jc w:val="center"/>
              <w:rPr>
                <w:rFonts w:ascii="Arial" w:eastAsia="Times New Roman" w:hAnsi="Arial" w:cs="Arial"/>
                <w:color w:val="000000"/>
                <w:sz w:val="16"/>
                <w:szCs w:val="16"/>
                <w:lang w:eastAsia="lv-LV"/>
              </w:rPr>
            </w:pPr>
            <w:hyperlink r:id="rId27" w:history="1">
              <w:r w:rsidR="009F4226" w:rsidRPr="008E4E11">
                <w:rPr>
                  <w:rStyle w:val="Hyperlink"/>
                  <w:rFonts w:ascii="Arial" w:eastAsia="Times New Roman" w:hAnsi="Arial" w:cs="Arial"/>
                  <w:sz w:val="16"/>
                  <w:szCs w:val="16"/>
                  <w:lang w:eastAsia="lv-LV"/>
                </w:rPr>
                <w:t>http://likumi.lv/ta/id/281590-darbibas-programmas-izaugsme-un-nodarbinatiba-3-1-1-specifiska-atbalsta-merka-sekmet-mvk-izveidi-un-attistibu-ipasi</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608"/>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18</w:t>
            </w:r>
          </w:p>
        </w:tc>
        <w:tc>
          <w:tcPr>
            <w:tcW w:w="1985"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Tehnoloģiju akselerators</w:t>
            </w:r>
          </w:p>
        </w:tc>
        <w:tc>
          <w:tcPr>
            <w:tcW w:w="1417"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SA.45451</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 </w:t>
            </w:r>
          </w:p>
        </w:tc>
        <w:tc>
          <w:tcPr>
            <w:tcW w:w="1276"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ALTUM</w:t>
            </w:r>
            <w:r w:rsidRPr="00AB7283">
              <w:rPr>
                <w:rFonts w:ascii="Arial" w:eastAsia="Times New Roman" w:hAnsi="Arial" w:cs="Arial"/>
                <w:color w:val="000000"/>
                <w:sz w:val="16"/>
                <w:szCs w:val="16"/>
                <w:lang w:eastAsia="lv-LV"/>
              </w:rPr>
              <w:t> </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6D292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Riska kapitāla finansējums</w:t>
            </w:r>
            <w:r w:rsidR="00600869">
              <w:rPr>
                <w:rFonts w:ascii="Arial" w:eastAsia="Times New Roman" w:hAnsi="Arial" w:cs="Arial"/>
                <w:color w:val="000000"/>
                <w:sz w:val="16"/>
                <w:szCs w:val="16"/>
                <w:lang w:eastAsia="lv-LV"/>
              </w:rPr>
              <w:t>,</w:t>
            </w:r>
            <w:r w:rsidR="00600869">
              <w:rPr>
                <w:rFonts w:ascii="Arial" w:eastAsia="Times New Roman" w:hAnsi="Arial" w:cs="Arial"/>
                <w:color w:val="000000"/>
                <w:sz w:val="16"/>
                <w:szCs w:val="16"/>
                <w:lang w:eastAsia="lv-LV"/>
              </w:rPr>
              <w:br/>
              <w:t>d</w:t>
            </w:r>
            <w:r w:rsidRPr="00AB7283">
              <w:rPr>
                <w:rFonts w:ascii="Arial" w:eastAsia="Times New Roman" w:hAnsi="Arial" w:cs="Arial"/>
                <w:color w:val="000000"/>
                <w:sz w:val="16"/>
                <w:szCs w:val="16"/>
                <w:lang w:eastAsia="lv-LV"/>
              </w:rPr>
              <w:t>arbības sākšanas atbalsts</w:t>
            </w:r>
          </w:p>
        </w:tc>
        <w:tc>
          <w:tcPr>
            <w:tcW w:w="6804" w:type="dxa"/>
            <w:tcBorders>
              <w:top w:val="single" w:sz="4" w:space="0" w:color="auto"/>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12.aprīļa noteikumi Nr.226 "Note</w:t>
            </w:r>
            <w:r w:rsidR="00272925">
              <w:rPr>
                <w:rFonts w:ascii="Arial" w:eastAsia="Times New Roman" w:hAnsi="Arial" w:cs="Arial"/>
                <w:color w:val="000000"/>
                <w:sz w:val="16"/>
                <w:szCs w:val="16"/>
                <w:lang w:eastAsia="lv-LV"/>
              </w:rPr>
              <w:t xml:space="preserve">ikumi par akcelerācijas fondiem </w:t>
            </w:r>
            <w:r w:rsidRPr="00AB7283">
              <w:rPr>
                <w:rFonts w:ascii="Arial" w:eastAsia="Times New Roman" w:hAnsi="Arial" w:cs="Arial"/>
                <w:color w:val="000000"/>
                <w:sz w:val="16"/>
                <w:szCs w:val="16"/>
                <w:lang w:eastAsia="lv-LV"/>
              </w:rPr>
              <w:t>saimnieciskās darbības veicēju izveides, attīstības un konkurētspējas veicināšanai"</w:t>
            </w:r>
          </w:p>
          <w:p w:rsidR="009F4226" w:rsidRDefault="00E41B67" w:rsidP="009F4226">
            <w:pPr>
              <w:jc w:val="center"/>
              <w:rPr>
                <w:rFonts w:ascii="Arial" w:eastAsia="Times New Roman" w:hAnsi="Arial" w:cs="Arial"/>
                <w:color w:val="000000"/>
                <w:sz w:val="16"/>
                <w:szCs w:val="16"/>
                <w:lang w:eastAsia="lv-LV"/>
              </w:rPr>
            </w:pPr>
            <w:hyperlink r:id="rId28" w:history="1">
              <w:r w:rsidR="009F4226" w:rsidRPr="008E4E11">
                <w:rPr>
                  <w:rStyle w:val="Hyperlink"/>
                  <w:rFonts w:ascii="Arial" w:eastAsia="Times New Roman" w:hAnsi="Arial" w:cs="Arial"/>
                  <w:sz w:val="16"/>
                  <w:szCs w:val="16"/>
                  <w:lang w:eastAsia="lv-LV"/>
                </w:rPr>
                <w:t>http://likumi.lv/ta/id/281804-noteikumi-par-akceleracijas-fondiem-saimnieciskas-darbibas-veiceju-izveides-attistibas-un-konkuretspejas-veicinasanai</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2775"/>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19</w:t>
            </w:r>
          </w:p>
        </w:tc>
        <w:tc>
          <w:tcPr>
            <w:tcW w:w="1985"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Atbalsts jaunu produktu ieviešanai ražošanā </w:t>
            </w:r>
          </w:p>
        </w:tc>
        <w:tc>
          <w:tcPr>
            <w:tcW w:w="1417"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SA.45545</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10.maija noteikumi Nr.293 "Darbības programmas "Izaugsme un nodarbinātība” 1.2.1.specifiskā atbalsta mērķa "Palielināt privātā sektora investīcijas P&amp;A” 1.2.1.4.pasākuma "Atbalsts jaunu produktu ieviešanai ražošanā” īstenošanas noteikumi"</w:t>
            </w:r>
          </w:p>
          <w:p w:rsidR="009F4226" w:rsidRDefault="00E41B67" w:rsidP="009F4226">
            <w:pPr>
              <w:jc w:val="center"/>
              <w:rPr>
                <w:rFonts w:ascii="Arial" w:eastAsia="Times New Roman" w:hAnsi="Arial" w:cs="Arial"/>
                <w:color w:val="000000"/>
                <w:sz w:val="16"/>
                <w:szCs w:val="16"/>
                <w:lang w:eastAsia="lv-LV"/>
              </w:rPr>
            </w:pPr>
            <w:hyperlink r:id="rId29" w:history="1">
              <w:r w:rsidR="009F4226" w:rsidRPr="008E4E11">
                <w:rPr>
                  <w:rStyle w:val="Hyperlink"/>
                  <w:rFonts w:ascii="Arial" w:eastAsia="Times New Roman" w:hAnsi="Arial" w:cs="Arial"/>
                  <w:sz w:val="16"/>
                  <w:szCs w:val="16"/>
                  <w:lang w:eastAsia="lv-LV"/>
                </w:rPr>
                <w:t>http://likumi.lv/ta/id/282302-darbibas-programmas-izaugsme-un-nodarbinatiba-1-2-1-specifiska-atbalsta-merka-palielinat-privata-sektora-investicijas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2921"/>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20</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īstenošanas noteikumi</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SA.45880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Kultūras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600869"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Atbalsts kultūrai un </w:t>
            </w:r>
            <w:proofErr w:type="spellStart"/>
            <w:r w:rsidRPr="00AB7283">
              <w:rPr>
                <w:rFonts w:ascii="Arial" w:eastAsia="Times New Roman" w:hAnsi="Arial" w:cs="Arial"/>
                <w:color w:val="000000"/>
                <w:sz w:val="16"/>
                <w:szCs w:val="16"/>
                <w:lang w:eastAsia="lv-LV"/>
              </w:rPr>
              <w:t>kukltūrvēsturiskā</w:t>
            </w:r>
            <w:proofErr w:type="spellEnd"/>
            <w:r w:rsidRPr="00AB7283">
              <w:rPr>
                <w:rFonts w:ascii="Arial" w:eastAsia="Times New Roman" w:hAnsi="Arial" w:cs="Arial"/>
                <w:color w:val="000000"/>
                <w:sz w:val="16"/>
                <w:szCs w:val="16"/>
                <w:lang w:eastAsia="lv-LV"/>
              </w:rPr>
              <w:t xml:space="preserve"> mantojuma saglabāšanai</w:t>
            </w:r>
          </w:p>
        </w:tc>
        <w:tc>
          <w:tcPr>
            <w:tcW w:w="6804" w:type="dxa"/>
            <w:tcBorders>
              <w:top w:val="single" w:sz="4" w:space="0" w:color="auto"/>
              <w:left w:val="single" w:sz="4" w:space="0" w:color="auto"/>
              <w:bottom w:val="single" w:sz="4" w:space="0" w:color="auto"/>
              <w:right w:val="single" w:sz="4" w:space="0" w:color="auto"/>
            </w:tcBorders>
            <w:shd w:val="clear" w:color="000000" w:fill="FFFFFF"/>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24.maija noteikumi Nr.322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īstenošanas noteikumi"</w:t>
            </w:r>
          </w:p>
          <w:p w:rsidR="009F4226" w:rsidRDefault="00E41B67" w:rsidP="009F4226">
            <w:pPr>
              <w:jc w:val="center"/>
              <w:rPr>
                <w:rFonts w:ascii="Arial" w:eastAsia="Times New Roman" w:hAnsi="Arial" w:cs="Arial"/>
                <w:color w:val="000000"/>
                <w:sz w:val="16"/>
                <w:szCs w:val="16"/>
                <w:lang w:eastAsia="lv-LV"/>
              </w:rPr>
            </w:pPr>
            <w:hyperlink r:id="rId30" w:history="1">
              <w:r w:rsidR="009F4226" w:rsidRPr="008E4E11">
                <w:rPr>
                  <w:rStyle w:val="Hyperlink"/>
                  <w:rFonts w:ascii="Arial" w:eastAsia="Times New Roman" w:hAnsi="Arial" w:cs="Arial"/>
                  <w:sz w:val="16"/>
                  <w:szCs w:val="16"/>
                  <w:lang w:eastAsia="lv-LV"/>
                </w:rPr>
                <w:t>http://likumi.lv/ta/id/282643-darbibas-programmas-izaugsme-un-nodarbinatiba-prioritara-virziena-vides-aizsardzibas-un-resursu-izmantosanas-efektivitate</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615"/>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21</w:t>
            </w:r>
          </w:p>
        </w:tc>
        <w:tc>
          <w:tcPr>
            <w:tcW w:w="1985"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IKT un netehnoloģiskām apmācībām, kā arī apmācībām, lai sekmētu investoru piesaisti</w:t>
            </w:r>
          </w:p>
        </w:tc>
        <w:tc>
          <w:tcPr>
            <w:tcW w:w="1417"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SA.45888</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single" w:sz="4" w:space="0" w:color="auto"/>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nil"/>
              <w:bottom w:val="single" w:sz="4" w:space="0" w:color="auto"/>
              <w:right w:val="single" w:sz="4" w:space="0" w:color="auto"/>
            </w:tcBorders>
            <w:shd w:val="clear" w:color="auto" w:fill="auto"/>
            <w:hideMark/>
          </w:tcPr>
          <w:p w:rsidR="009F4226" w:rsidRPr="00AB7283" w:rsidRDefault="00F86D63"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Atbalsts mācībām</w:t>
            </w:r>
          </w:p>
        </w:tc>
        <w:tc>
          <w:tcPr>
            <w:tcW w:w="6804" w:type="dxa"/>
            <w:tcBorders>
              <w:top w:val="single" w:sz="4" w:space="0" w:color="auto"/>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14.jūnija noteikumi Nr.365 "Darbības programmas "Izaugsme un nodarbinātība" 1.2.2. specifiskā atbalsta mērķa "Veicināt inovāciju ieviešanu komersantos" 1.2.2.3. pasākuma "Atbalsts IKT un netehnoloģiskām apmācībām, kā arī apmācībām, lai sekmētu investoru piesaisti" īstenošanas noteikumi"</w:t>
            </w:r>
          </w:p>
          <w:p w:rsidR="009F4226" w:rsidRDefault="00E41B67" w:rsidP="009F4226">
            <w:pPr>
              <w:jc w:val="center"/>
              <w:rPr>
                <w:rFonts w:ascii="Arial" w:eastAsia="Times New Roman" w:hAnsi="Arial" w:cs="Arial"/>
                <w:color w:val="000000"/>
                <w:sz w:val="16"/>
                <w:szCs w:val="16"/>
                <w:lang w:eastAsia="lv-LV"/>
              </w:rPr>
            </w:pPr>
            <w:hyperlink r:id="rId31" w:history="1">
              <w:r w:rsidR="009F4226" w:rsidRPr="008E4E11">
                <w:rPr>
                  <w:rStyle w:val="Hyperlink"/>
                  <w:rFonts w:ascii="Arial" w:eastAsia="Times New Roman" w:hAnsi="Arial" w:cs="Arial"/>
                  <w:sz w:val="16"/>
                  <w:szCs w:val="16"/>
                  <w:lang w:eastAsia="lv-LV"/>
                </w:rPr>
                <w:t>http://likumi.lv/ta/id/282904-darbibas-programmas-izaugsme-un-nodarbinatiba-1-2-2-specifiska-atbalsta-merka-veicinat-inovaciju-ieviesanu-komersantos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002"/>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22</w:t>
            </w:r>
          </w:p>
        </w:tc>
        <w:tc>
          <w:tcPr>
            <w:tcW w:w="1985"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ieguldījumiem ar Lauksaimniecību nesaistītu darbību radīšanā un attīstībā</w:t>
            </w:r>
          </w:p>
        </w:tc>
        <w:tc>
          <w:tcPr>
            <w:tcW w:w="1417"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SA.46078</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Zemkopības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Lauku atbalsta dienests</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 gada 24. maija noteikumi Nr. 320 "Valsts un Eiropas Savienības atbalsta piešķiršanas kārtība pasākumā "Atbalsts ieguldījumiem ar lauksaimniecību nesaistītu darbību radīšanā un attīstīšanā" atklātu projektu iesniegumu konkursu veidā"</w:t>
            </w:r>
          </w:p>
          <w:p w:rsidR="009F4226" w:rsidRDefault="00E41B67" w:rsidP="009F4226">
            <w:pPr>
              <w:jc w:val="center"/>
              <w:rPr>
                <w:rFonts w:ascii="Arial" w:eastAsia="Times New Roman" w:hAnsi="Arial" w:cs="Arial"/>
                <w:color w:val="000000"/>
                <w:sz w:val="16"/>
                <w:szCs w:val="16"/>
                <w:lang w:eastAsia="lv-LV"/>
              </w:rPr>
            </w:pPr>
            <w:hyperlink r:id="rId32" w:history="1">
              <w:r w:rsidR="009F4226" w:rsidRPr="008E4E11">
                <w:rPr>
                  <w:rStyle w:val="Hyperlink"/>
                  <w:rFonts w:ascii="Arial" w:eastAsia="Times New Roman" w:hAnsi="Arial" w:cs="Arial"/>
                  <w:sz w:val="16"/>
                  <w:szCs w:val="16"/>
                  <w:lang w:eastAsia="lv-LV"/>
                </w:rPr>
                <w:t>http://likumi.lv/ta/id/282513-valsts-un-eiropas-savienibas-atbalsta-pieskirsanas-kartiba-pasakuma-atbalsts-ieguldijumiem-ar-lauksaimniecibu-nesaistitu</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002"/>
        </w:trPr>
        <w:tc>
          <w:tcPr>
            <w:tcW w:w="562" w:type="dxa"/>
            <w:tcBorders>
              <w:top w:val="nil"/>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23</w:t>
            </w:r>
          </w:p>
        </w:tc>
        <w:tc>
          <w:tcPr>
            <w:tcW w:w="1985"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Paralēlie aizdevumi saimnieciskās darbības veicēju konkurētspējas uzlabošanai</w:t>
            </w:r>
          </w:p>
        </w:tc>
        <w:tc>
          <w:tcPr>
            <w:tcW w:w="1417"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 xml:space="preserve">SA.46229 </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ALTUM</w:t>
            </w:r>
          </w:p>
        </w:tc>
        <w:tc>
          <w:tcPr>
            <w:tcW w:w="1134"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nil"/>
              <w:left w:val="nil"/>
              <w:bottom w:val="single" w:sz="4" w:space="0" w:color="auto"/>
              <w:right w:val="single" w:sz="4" w:space="0" w:color="auto"/>
            </w:tcBorders>
            <w:shd w:val="clear" w:color="auto" w:fill="auto"/>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nil"/>
              <w:left w:val="nil"/>
              <w:bottom w:val="single" w:sz="4" w:space="0" w:color="auto"/>
              <w:right w:val="single" w:sz="4" w:space="0" w:color="auto"/>
            </w:tcBorders>
            <w:shd w:val="clear" w:color="auto" w:fill="auto"/>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w:t>
            </w:r>
            <w:r w:rsidR="00012376">
              <w:rPr>
                <w:rFonts w:ascii="Arial" w:eastAsia="Times New Roman" w:hAnsi="Arial" w:cs="Arial"/>
                <w:color w:val="000000"/>
                <w:sz w:val="16"/>
                <w:szCs w:val="16"/>
                <w:lang w:eastAsia="lv-LV"/>
              </w:rPr>
              <w:t xml:space="preserve"> </w:t>
            </w:r>
            <w:r w:rsidR="00012376" w:rsidRPr="00AB7283">
              <w:rPr>
                <w:rFonts w:ascii="Arial" w:eastAsia="Times New Roman" w:hAnsi="Arial" w:cs="Arial"/>
                <w:color w:val="000000"/>
                <w:sz w:val="16"/>
                <w:szCs w:val="16"/>
                <w:lang w:eastAsia="lv-LV"/>
              </w:rPr>
              <w:t>2016.gada 15.jūlija</w:t>
            </w:r>
            <w:r w:rsidRPr="00AB7283">
              <w:rPr>
                <w:rFonts w:ascii="Arial" w:eastAsia="Times New Roman" w:hAnsi="Arial" w:cs="Arial"/>
                <w:color w:val="000000"/>
                <w:sz w:val="16"/>
                <w:szCs w:val="16"/>
                <w:lang w:eastAsia="lv-LV"/>
              </w:rPr>
              <w:t xml:space="preserve"> noteikumi Nr.469 "Noteikumi par paralēlajiem aizdevumiem saimnieciskās darbības veicējiem konkurētspējas uzlabošanai"</w:t>
            </w:r>
          </w:p>
          <w:p w:rsidR="009F4226" w:rsidRDefault="00E41B67" w:rsidP="009F4226">
            <w:pPr>
              <w:jc w:val="center"/>
              <w:rPr>
                <w:rFonts w:ascii="Arial" w:eastAsia="Times New Roman" w:hAnsi="Arial" w:cs="Arial"/>
                <w:color w:val="000000"/>
                <w:sz w:val="16"/>
                <w:szCs w:val="16"/>
                <w:lang w:eastAsia="lv-LV"/>
              </w:rPr>
            </w:pPr>
            <w:hyperlink r:id="rId33" w:history="1">
              <w:r w:rsidR="009F4226" w:rsidRPr="008E4E11">
                <w:rPr>
                  <w:rStyle w:val="Hyperlink"/>
                  <w:rFonts w:ascii="Arial" w:eastAsia="Times New Roman" w:hAnsi="Arial" w:cs="Arial"/>
                  <w:sz w:val="16"/>
                  <w:szCs w:val="16"/>
                  <w:lang w:eastAsia="lv-LV"/>
                </w:rPr>
                <w:t>http://likumi.lv/ta/id/283610-noteikumi-par-paralelajiem-aizdevumiem-saimnieciskas-darbibas-veicejiem-konkuretspejas-uzlabosanai</w:t>
              </w:r>
            </w:hyperlink>
          </w:p>
          <w:p w:rsidR="009F4226" w:rsidRPr="00AB7283" w:rsidRDefault="009F4226" w:rsidP="009F4226">
            <w:pPr>
              <w:jc w:val="center"/>
              <w:rPr>
                <w:rFonts w:ascii="Arial" w:eastAsia="Times New Roman" w:hAnsi="Arial" w:cs="Arial"/>
                <w:color w:val="000000"/>
                <w:sz w:val="16"/>
                <w:szCs w:val="16"/>
                <w:lang w:eastAsia="lv-LV"/>
              </w:rPr>
            </w:pPr>
          </w:p>
        </w:tc>
      </w:tr>
      <w:tr w:rsidR="00012376" w:rsidRPr="00AB7283" w:rsidTr="00E41B67">
        <w:trPr>
          <w:trHeight w:val="1361"/>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012376"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24</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012376" w:rsidRDefault="00012376" w:rsidP="00012376">
            <w:pPr>
              <w:jc w:val="center"/>
              <w:rPr>
                <w:rFonts w:ascii="Arial" w:hAnsi="Arial" w:cs="Arial"/>
                <w:color w:val="000000"/>
                <w:sz w:val="16"/>
                <w:szCs w:val="16"/>
              </w:rPr>
            </w:pPr>
            <w:r>
              <w:rPr>
                <w:rFonts w:ascii="Arial" w:hAnsi="Arial" w:cs="Arial"/>
                <w:color w:val="000000"/>
                <w:sz w:val="16"/>
                <w:szCs w:val="16"/>
              </w:rPr>
              <w:t>Darbības programmas "Izaugsme un nodarbinātība" 5.2.1. specifiskā atbalsta mērķa "Veicināt dažāda veida atkritumu atkārtotu izmantošanu, pārstrādi un reģenerāciju" 5.2.1.1. pasākums "Atkritumu dalītas savākšanas sistēmas attīstība"</w:t>
            </w:r>
          </w:p>
          <w:p w:rsidR="00012376" w:rsidRPr="00AB7283" w:rsidRDefault="00012376" w:rsidP="009F4226">
            <w:pPr>
              <w:jc w:val="center"/>
              <w:rPr>
                <w:rFonts w:ascii="Arial" w:eastAsia="Times New Roman" w:hAnsi="Arial" w:cs="Arial"/>
                <w:color w:val="000000"/>
                <w:sz w:val="16"/>
                <w:szCs w:val="16"/>
                <w:lang w:eastAsia="lv-LV"/>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12376" w:rsidRPr="00AB7283" w:rsidRDefault="00012376" w:rsidP="009F4226">
            <w:pPr>
              <w:jc w:val="center"/>
              <w:rPr>
                <w:rFonts w:ascii="Arial" w:eastAsia="Times New Roman" w:hAnsi="Arial" w:cs="Arial"/>
                <w:color w:val="000000"/>
                <w:sz w:val="16"/>
                <w:szCs w:val="16"/>
                <w:lang w:eastAsia="lv-LV"/>
              </w:rPr>
            </w:pPr>
            <w:r w:rsidRPr="00012376">
              <w:rPr>
                <w:rFonts w:ascii="Arial" w:eastAsia="Times New Roman" w:hAnsi="Arial" w:cs="Arial"/>
                <w:color w:val="000000"/>
                <w:sz w:val="16"/>
                <w:szCs w:val="16"/>
                <w:lang w:eastAsia="lv-LV"/>
              </w:rPr>
              <w:t>SA.46228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2376" w:rsidRPr="00AB7283" w:rsidRDefault="0001237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aizsardzības un reģionālās attīstības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12376" w:rsidRPr="00AB7283" w:rsidRDefault="00012376"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2376" w:rsidRPr="00AB7283" w:rsidRDefault="00473659"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Paziņotais atbalsts</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012376" w:rsidRPr="00AB7283" w:rsidRDefault="0001237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012376" w:rsidRDefault="00012376" w:rsidP="00272925">
            <w:pPr>
              <w:rPr>
                <w:rFonts w:ascii="Arial" w:eastAsia="Times New Roman" w:hAnsi="Arial" w:cs="Arial"/>
                <w:color w:val="000000"/>
                <w:sz w:val="16"/>
                <w:szCs w:val="16"/>
                <w:lang w:eastAsia="lv-LV"/>
              </w:rPr>
            </w:pPr>
            <w:r w:rsidRPr="00012376">
              <w:rPr>
                <w:rFonts w:ascii="Arial" w:eastAsia="Times New Roman" w:hAnsi="Arial" w:cs="Arial"/>
                <w:color w:val="000000"/>
                <w:sz w:val="16"/>
                <w:szCs w:val="16"/>
                <w:lang w:eastAsia="lv-LV"/>
              </w:rPr>
              <w:t>Ministru kabineta 2016. gada 26. jūlija noteikumi Nr. 494 "Darbības programmas "Izaugsme un nodarbinātība" 5.2.1. specifiskā atbalsta mērķa "Veicināt dažāda veida atkritumu atkārtotu izmantošanu, pārstrādi un reģenerāciju" 5.2.1.1. pasākuma "Atkritumu dalītas savākšanas sistēmas attīstība" īstenošanas noteikumi"</w:t>
            </w:r>
          </w:p>
          <w:p w:rsidR="00C938C1" w:rsidRDefault="00E41B67" w:rsidP="00272925">
            <w:pPr>
              <w:rPr>
                <w:rFonts w:ascii="Arial" w:eastAsia="Times New Roman" w:hAnsi="Arial" w:cs="Arial"/>
                <w:color w:val="000000"/>
                <w:sz w:val="16"/>
                <w:szCs w:val="16"/>
                <w:lang w:eastAsia="lv-LV"/>
              </w:rPr>
            </w:pPr>
            <w:hyperlink r:id="rId34" w:history="1">
              <w:r w:rsidR="00C938C1" w:rsidRPr="00235EF8">
                <w:rPr>
                  <w:rStyle w:val="Hyperlink"/>
                  <w:rFonts w:ascii="Arial" w:eastAsia="Times New Roman" w:hAnsi="Arial" w:cs="Arial"/>
                  <w:sz w:val="16"/>
                  <w:szCs w:val="16"/>
                  <w:lang w:eastAsia="lv-LV"/>
                </w:rPr>
                <w:t>https://likumi.lv/ta/id/283913-darbibas-programmas-izaugsme-un-nodarbinatiba-5-2-1-specifiska-atbalsta-merka-veicinat-dazada-veida-atkritumu-atkartotu</w:t>
              </w:r>
            </w:hyperlink>
          </w:p>
          <w:p w:rsidR="00C938C1" w:rsidRDefault="00C938C1" w:rsidP="00272925">
            <w:pPr>
              <w:rPr>
                <w:rFonts w:ascii="Arial" w:eastAsia="Times New Roman" w:hAnsi="Arial" w:cs="Arial"/>
                <w:color w:val="000000"/>
                <w:sz w:val="16"/>
                <w:szCs w:val="16"/>
                <w:lang w:eastAsia="lv-LV"/>
              </w:rPr>
            </w:pPr>
          </w:p>
          <w:p w:rsidR="00012376" w:rsidRPr="00AB7283" w:rsidRDefault="00012376" w:rsidP="00272925">
            <w:pPr>
              <w:rPr>
                <w:rFonts w:ascii="Arial" w:eastAsia="Times New Roman" w:hAnsi="Arial" w:cs="Arial"/>
                <w:color w:val="000000"/>
                <w:sz w:val="16"/>
                <w:szCs w:val="16"/>
                <w:lang w:eastAsia="lv-LV"/>
              </w:rPr>
            </w:pPr>
          </w:p>
        </w:tc>
      </w:tr>
      <w:tr w:rsidR="00ED76F5" w:rsidRPr="00AB7283" w:rsidTr="00E41B67">
        <w:trPr>
          <w:trHeight w:val="1928"/>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ED76F5"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25</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ED76F5" w:rsidRDefault="00ED76F5" w:rsidP="00012376">
            <w:pPr>
              <w:jc w:val="center"/>
              <w:rPr>
                <w:rFonts w:ascii="Arial" w:hAnsi="Arial" w:cs="Arial"/>
                <w:color w:val="000000"/>
                <w:sz w:val="16"/>
                <w:szCs w:val="16"/>
              </w:rPr>
            </w:pPr>
            <w:r w:rsidRPr="00ED76F5">
              <w:rPr>
                <w:rFonts w:ascii="Arial" w:hAnsi="Arial" w:cs="Arial"/>
                <w:color w:val="000000"/>
                <w:sz w:val="16"/>
                <w:szCs w:val="16"/>
              </w:rPr>
              <w:t>Darbības programmas "Izaugsme un nodarbinātība" 5.2.1. specifiskā atbalsta mērķa "Veicināt dažāda veida atkritumu atkārtotu izmantošanu, pārstrādi un reģenerāciju" 5.2.1.2. pasākums "Atkritumu pārstrādes veicināšana"</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6A39D9" w:rsidRDefault="006A39D9"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SA.51191 (2018/N)</w:t>
            </w:r>
          </w:p>
          <w:p w:rsidR="006A39D9" w:rsidRDefault="006A39D9"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 xml:space="preserve"> </w:t>
            </w:r>
            <w:proofErr w:type="spellStart"/>
            <w:r>
              <w:rPr>
                <w:rFonts w:ascii="Arial" w:eastAsia="Times New Roman" w:hAnsi="Arial" w:cs="Arial"/>
                <w:color w:val="000000"/>
                <w:sz w:val="16"/>
                <w:szCs w:val="16"/>
                <w:lang w:eastAsia="lv-LV"/>
              </w:rPr>
              <w:t>ex</w:t>
            </w:r>
            <w:proofErr w:type="spellEnd"/>
          </w:p>
          <w:p w:rsidR="006A39D9" w:rsidRDefault="00ED76F5" w:rsidP="009F4226">
            <w:pPr>
              <w:jc w:val="center"/>
              <w:rPr>
                <w:rFonts w:ascii="Arial" w:eastAsia="Times New Roman" w:hAnsi="Arial" w:cs="Arial"/>
                <w:color w:val="000000"/>
                <w:sz w:val="16"/>
                <w:szCs w:val="16"/>
                <w:lang w:eastAsia="lv-LV"/>
              </w:rPr>
            </w:pPr>
            <w:r w:rsidRPr="00ED76F5">
              <w:rPr>
                <w:rFonts w:ascii="Arial" w:eastAsia="Times New Roman" w:hAnsi="Arial" w:cs="Arial"/>
                <w:color w:val="000000"/>
                <w:sz w:val="16"/>
                <w:szCs w:val="16"/>
                <w:lang w:eastAsia="lv-LV"/>
              </w:rPr>
              <w:t>SA.46525</w:t>
            </w:r>
          </w:p>
          <w:p w:rsidR="00ED76F5" w:rsidRPr="00012376" w:rsidRDefault="00ED76F5" w:rsidP="009F4226">
            <w:pPr>
              <w:jc w:val="center"/>
              <w:rPr>
                <w:rFonts w:ascii="Arial" w:eastAsia="Times New Roman" w:hAnsi="Arial" w:cs="Arial"/>
                <w:color w:val="000000"/>
                <w:sz w:val="16"/>
                <w:szCs w:val="16"/>
                <w:lang w:eastAsia="lv-LV"/>
              </w:rPr>
            </w:pPr>
            <w:r w:rsidRPr="00ED76F5">
              <w:rPr>
                <w:rFonts w:ascii="Arial" w:eastAsia="Times New Roman" w:hAnsi="Arial" w:cs="Arial"/>
                <w:color w:val="000000"/>
                <w:sz w:val="16"/>
                <w:szCs w:val="16"/>
                <w:lang w:eastAsia="lv-LV"/>
              </w:rPr>
              <w:t>(2016/N)</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D76F5" w:rsidRPr="00AB7283" w:rsidRDefault="00ED76F5"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aizsardzības un reģionālās attīstības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ED76F5" w:rsidRDefault="00ED76F5"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ED76F5" w:rsidRPr="00012376" w:rsidRDefault="00473659"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Paziņotais atbalsts</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ED76F5" w:rsidRPr="00AB7283" w:rsidRDefault="00ED76F5"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Reģionālais atbalsts</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ED76F5" w:rsidRDefault="006A39D9" w:rsidP="00272925">
            <w:pPr>
              <w:rPr>
                <w:rFonts w:ascii="Arial" w:eastAsia="Times New Roman" w:hAnsi="Arial" w:cs="Arial"/>
                <w:color w:val="000000"/>
                <w:sz w:val="16"/>
                <w:szCs w:val="16"/>
                <w:lang w:eastAsia="lv-LV"/>
              </w:rPr>
            </w:pPr>
            <w:r w:rsidRPr="006A39D9">
              <w:rPr>
                <w:rFonts w:ascii="Arial" w:eastAsia="Times New Roman" w:hAnsi="Arial" w:cs="Arial"/>
                <w:color w:val="000000"/>
                <w:sz w:val="16"/>
                <w:szCs w:val="16"/>
                <w:lang w:eastAsia="lv-LV"/>
              </w:rPr>
              <w:t>Ministru kabineta 2016. gada 30. augusta noteikumi Nr. 588 "Darbības programmas "Izaugsme un nodarbinātība" 5.2.1. specifiskā atbalsta mērķa "Veicināt dažāda veida atkritumu atkārtotu izmantošanu, pārstrādi un reģenerāciju" 5.2.1.2. pasākuma "Atkritumu pārstrādes veicināšana" īstenošanas noteikumi"</w:t>
            </w:r>
          </w:p>
          <w:p w:rsidR="00C938C1" w:rsidRDefault="00E41B67" w:rsidP="00272925">
            <w:pPr>
              <w:rPr>
                <w:rFonts w:ascii="Arial" w:eastAsia="Times New Roman" w:hAnsi="Arial" w:cs="Arial"/>
                <w:color w:val="000000"/>
                <w:sz w:val="16"/>
                <w:szCs w:val="16"/>
                <w:lang w:eastAsia="lv-LV"/>
              </w:rPr>
            </w:pPr>
            <w:hyperlink r:id="rId35" w:history="1">
              <w:r w:rsidR="00C938C1" w:rsidRPr="00235EF8">
                <w:rPr>
                  <w:rStyle w:val="Hyperlink"/>
                  <w:rFonts w:ascii="Arial" w:eastAsia="Times New Roman" w:hAnsi="Arial" w:cs="Arial"/>
                  <w:sz w:val="16"/>
                  <w:szCs w:val="16"/>
                  <w:lang w:eastAsia="lv-LV"/>
                </w:rPr>
                <w:t>https://likumi.lv/ta/id/284706-darbibas-programmas-izaugsme-un-nodarbinatiba-5-2-1-specifiska-atbalsta-merka-veicinat-dazada-veida-atkritumu-atkartotu</w:t>
              </w:r>
            </w:hyperlink>
          </w:p>
          <w:p w:rsidR="00C938C1" w:rsidRPr="00012376" w:rsidRDefault="00C938C1" w:rsidP="00272925">
            <w:pPr>
              <w:rPr>
                <w:rFonts w:ascii="Arial" w:eastAsia="Times New Roman" w:hAnsi="Arial" w:cs="Arial"/>
                <w:color w:val="000000"/>
                <w:sz w:val="16"/>
                <w:szCs w:val="16"/>
                <w:lang w:eastAsia="lv-LV"/>
              </w:rPr>
            </w:pPr>
          </w:p>
        </w:tc>
      </w:tr>
      <w:tr w:rsidR="009F4226" w:rsidRPr="00AB7283" w:rsidTr="00E41B67">
        <w:trPr>
          <w:trHeight w:val="1361"/>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26</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Sēklas kapitāla, sākuma kapitāla un izaugsmes kapitāla fondi</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SA.46397</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ALTUM</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Riska kapitāla finansējums</w:t>
            </w:r>
          </w:p>
        </w:tc>
        <w:tc>
          <w:tcPr>
            <w:tcW w:w="6804" w:type="dxa"/>
            <w:tcBorders>
              <w:top w:val="single" w:sz="4" w:space="0" w:color="auto"/>
              <w:left w:val="single" w:sz="4" w:space="0" w:color="auto"/>
              <w:bottom w:val="single" w:sz="4" w:space="0" w:color="auto"/>
              <w:right w:val="single" w:sz="4" w:space="0" w:color="auto"/>
            </w:tcBorders>
            <w:shd w:val="clear" w:color="000000" w:fill="FFFFFF"/>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2.augusta noteikumi Nr.518 "Noteikumi par sēklas kapitāla, sākuma kapitāla un izaugsmes kapitāla fondiem saimnieciskās</w:t>
            </w:r>
            <w:r w:rsidRPr="00AB7283">
              <w:rPr>
                <w:rFonts w:ascii="Arial" w:eastAsia="Times New Roman" w:hAnsi="Arial" w:cs="Arial"/>
                <w:color w:val="000000"/>
                <w:sz w:val="16"/>
                <w:szCs w:val="16"/>
                <w:lang w:eastAsia="lv-LV"/>
              </w:rPr>
              <w:br/>
              <w:t>darbības veicēju izveides, attīstības un konkurētspējas veicināšanai"</w:t>
            </w:r>
          </w:p>
          <w:p w:rsidR="009F4226" w:rsidRDefault="00E41B67" w:rsidP="009F4226">
            <w:pPr>
              <w:jc w:val="center"/>
              <w:rPr>
                <w:rFonts w:ascii="Arial" w:eastAsia="Times New Roman" w:hAnsi="Arial" w:cs="Arial"/>
                <w:color w:val="000000"/>
                <w:sz w:val="16"/>
                <w:szCs w:val="16"/>
                <w:lang w:eastAsia="lv-LV"/>
              </w:rPr>
            </w:pPr>
            <w:hyperlink r:id="rId36" w:history="1">
              <w:r w:rsidR="009F4226" w:rsidRPr="008E4E11">
                <w:rPr>
                  <w:rStyle w:val="Hyperlink"/>
                  <w:rFonts w:ascii="Arial" w:eastAsia="Times New Roman" w:hAnsi="Arial" w:cs="Arial"/>
                  <w:sz w:val="16"/>
                  <w:szCs w:val="16"/>
                  <w:lang w:eastAsia="lv-LV"/>
                </w:rPr>
                <w:t>http://likumi.lv/ta/id/284072-noteikumi-par-seklas-kapitala-sakuma-kapitala-un-izaugsmes-kapitala-fondiem-saimnieciskas-darbibas-veiceju-izveides-attistibas</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3690"/>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27</w:t>
            </w:r>
          </w:p>
        </w:tc>
        <w:tc>
          <w:tcPr>
            <w:tcW w:w="1985"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Darbības programmas "Izaugsme un nodarbinātība" 1.1.1.specifiskā atbalsta mērķa "Palielināt Latvijas zinātnisko institūciju pētniecisko un inovatīvo kapacitāti un spēju piesaistīt ārējo finansējumu, ieguldot cilvēkresursos un infrastruktūrā" 1.1.1.4.pasākums „P&amp;A infrastruktūras attīstīšana viedās specializācijas jomās un zinātnisko institūciju institucionālās kapacitātes stiprināšana”</w:t>
            </w:r>
          </w:p>
        </w:tc>
        <w:tc>
          <w:tcPr>
            <w:tcW w:w="1417"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SA.46543</w:t>
            </w:r>
          </w:p>
        </w:tc>
        <w:tc>
          <w:tcPr>
            <w:tcW w:w="1134"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Izglītības un zinātnes ministrija</w:t>
            </w:r>
          </w:p>
        </w:tc>
        <w:tc>
          <w:tcPr>
            <w:tcW w:w="1276"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nil"/>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Atbalsts pētniecībai, attīstībai un inovācijai</w:t>
            </w:r>
          </w:p>
        </w:tc>
        <w:tc>
          <w:tcPr>
            <w:tcW w:w="6804" w:type="dxa"/>
            <w:tcBorders>
              <w:top w:val="single" w:sz="4" w:space="0" w:color="auto"/>
              <w:left w:val="nil"/>
              <w:bottom w:val="single" w:sz="4" w:space="0" w:color="auto"/>
              <w:right w:val="single" w:sz="4" w:space="0" w:color="auto"/>
            </w:tcBorders>
            <w:shd w:val="clear" w:color="000000" w:fill="FFFFFF"/>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16.augusta noteikumi Nr. 562 „Darbības programmas "Izaugsme un nodarbinātība" 1.1.1.specifiskā atbalsta mērķa</w:t>
            </w:r>
            <w:r w:rsidRPr="00AB7283">
              <w:rPr>
                <w:rFonts w:ascii="Arial" w:eastAsia="Times New Roman" w:hAnsi="Arial" w:cs="Arial"/>
                <w:color w:val="000000"/>
                <w:sz w:val="16"/>
                <w:szCs w:val="16"/>
                <w:lang w:eastAsia="lv-LV"/>
              </w:rPr>
              <w:br/>
              <w:t>"Palielināt Latvijas zinātnisko institūciju pētniecisko un inovatīvo kapacitāti un spēju piesaistīt ārējo finansējumu, ieguldot cilvēkresursos un</w:t>
            </w:r>
            <w:r w:rsidRPr="00AB7283">
              <w:rPr>
                <w:rFonts w:ascii="Arial" w:eastAsia="Times New Roman" w:hAnsi="Arial" w:cs="Arial"/>
                <w:color w:val="000000"/>
                <w:sz w:val="16"/>
                <w:szCs w:val="16"/>
                <w:lang w:eastAsia="lv-LV"/>
              </w:rPr>
              <w:br/>
              <w:t>infrastruktūrā" 1.1.1.4.pasākums „P&amp;A infrastruktūras attīstīšana viedās specializācijas jomās un zinātnisko institūciju institucionālās kapacitātes</w:t>
            </w:r>
            <w:r w:rsidRPr="00AB7283">
              <w:rPr>
                <w:rFonts w:ascii="Arial" w:eastAsia="Times New Roman" w:hAnsi="Arial" w:cs="Arial"/>
                <w:color w:val="000000"/>
                <w:sz w:val="16"/>
                <w:szCs w:val="16"/>
                <w:lang w:eastAsia="lv-LV"/>
              </w:rPr>
              <w:br/>
              <w:t>stiprināšana” īstenošanas noteikumi”</w:t>
            </w:r>
          </w:p>
          <w:p w:rsidR="009F4226" w:rsidRDefault="00E41B67" w:rsidP="009F4226">
            <w:pPr>
              <w:jc w:val="center"/>
              <w:rPr>
                <w:rFonts w:ascii="Arial" w:eastAsia="Times New Roman" w:hAnsi="Arial" w:cs="Arial"/>
                <w:color w:val="000000"/>
                <w:sz w:val="16"/>
                <w:szCs w:val="16"/>
                <w:lang w:eastAsia="lv-LV"/>
              </w:rPr>
            </w:pPr>
            <w:hyperlink r:id="rId37" w:history="1">
              <w:r w:rsidR="009F4226" w:rsidRPr="008E4E11">
                <w:rPr>
                  <w:rStyle w:val="Hyperlink"/>
                  <w:rFonts w:ascii="Arial" w:eastAsia="Times New Roman" w:hAnsi="Arial" w:cs="Arial"/>
                  <w:sz w:val="16"/>
                  <w:szCs w:val="16"/>
                  <w:lang w:eastAsia="lv-LV"/>
                </w:rPr>
                <w:t>http://likumi.lv/ta/id/284753-darbibas-programmas-izaugsme-un-nodarbinatiba-1-1-1-specifiska-atbalsta-merka-palielinat-latvijas-zinatnisko-instituciju</w:t>
              </w:r>
            </w:hyperlink>
          </w:p>
          <w:p w:rsidR="009F4226" w:rsidRPr="00AB7283" w:rsidRDefault="009F4226" w:rsidP="009F4226">
            <w:pPr>
              <w:jc w:val="center"/>
              <w:rPr>
                <w:rFonts w:ascii="Arial" w:eastAsia="Times New Roman" w:hAnsi="Arial" w:cs="Arial"/>
                <w:color w:val="000000"/>
                <w:sz w:val="16"/>
                <w:szCs w:val="16"/>
                <w:lang w:eastAsia="lv-LV"/>
              </w:rPr>
            </w:pPr>
          </w:p>
        </w:tc>
      </w:tr>
      <w:tr w:rsidR="009F4226"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hideMark/>
          </w:tcPr>
          <w:p w:rsidR="009F4226" w:rsidRPr="00AB7283"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28</w:t>
            </w:r>
          </w:p>
        </w:tc>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Veicināt efektīvu energoresursu izmantošanu, enerģijas patēriņa samazināšanu un pāreju uz AER apstrādes rūpniecības nozarē</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SA.46554</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Ekonomikas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9F4226" w:rsidRPr="00AB7283" w:rsidRDefault="009F4226"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 un energoefektivitāte</w:t>
            </w:r>
          </w:p>
        </w:tc>
        <w:tc>
          <w:tcPr>
            <w:tcW w:w="6804" w:type="dxa"/>
            <w:tcBorders>
              <w:top w:val="single" w:sz="4" w:space="0" w:color="auto"/>
              <w:left w:val="single" w:sz="4" w:space="0" w:color="auto"/>
              <w:bottom w:val="single" w:sz="4" w:space="0" w:color="auto"/>
              <w:right w:val="single" w:sz="4" w:space="0" w:color="auto"/>
            </w:tcBorders>
            <w:shd w:val="clear" w:color="000000" w:fill="FFFFFF"/>
            <w:hideMark/>
          </w:tcPr>
          <w:p w:rsidR="009F4226" w:rsidRDefault="009F4226" w:rsidP="00272925">
            <w:pP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Ministru kabineta 2016.gada 6.septembra noteikumi Nr. 590 "Darbības programmas "Izaugsme un nodarbinātība" 4.1.1. specifiskā atbalsta mērķa</w:t>
            </w:r>
            <w:r w:rsidRPr="00AB7283">
              <w:rPr>
                <w:rFonts w:ascii="Arial" w:eastAsia="Times New Roman" w:hAnsi="Arial" w:cs="Arial"/>
                <w:color w:val="000000"/>
                <w:sz w:val="16"/>
                <w:szCs w:val="16"/>
                <w:lang w:eastAsia="lv-LV"/>
              </w:rPr>
              <w:br/>
              <w:t>"Veicināt efektīvu energoresursu izmantošanu, enerģijas patēriņa samazināšanu un pāreju uz AER apstrādes rūpniecības nozarē" īstenošanas</w:t>
            </w:r>
            <w:r w:rsidRPr="00AB7283">
              <w:rPr>
                <w:rFonts w:ascii="Arial" w:eastAsia="Times New Roman" w:hAnsi="Arial" w:cs="Arial"/>
                <w:color w:val="000000"/>
                <w:sz w:val="16"/>
                <w:szCs w:val="16"/>
                <w:lang w:eastAsia="lv-LV"/>
              </w:rPr>
              <w:br/>
              <w:t>noteikumi"</w:t>
            </w:r>
          </w:p>
          <w:p w:rsidR="009F4226" w:rsidRDefault="00E41B67" w:rsidP="009F4226">
            <w:pPr>
              <w:jc w:val="center"/>
              <w:rPr>
                <w:rFonts w:ascii="Arial" w:eastAsia="Times New Roman" w:hAnsi="Arial" w:cs="Arial"/>
                <w:color w:val="000000"/>
                <w:sz w:val="16"/>
                <w:szCs w:val="16"/>
                <w:lang w:eastAsia="lv-LV"/>
              </w:rPr>
            </w:pPr>
            <w:hyperlink r:id="rId38" w:history="1">
              <w:r w:rsidR="009F4226" w:rsidRPr="008E4E11">
                <w:rPr>
                  <w:rStyle w:val="Hyperlink"/>
                  <w:rFonts w:ascii="Arial" w:eastAsia="Times New Roman" w:hAnsi="Arial" w:cs="Arial"/>
                  <w:sz w:val="16"/>
                  <w:szCs w:val="16"/>
                  <w:lang w:eastAsia="lv-LV"/>
                </w:rPr>
                <w:t>http://likumi.lv/ta/id/284596-darbibas-programmas-izaugsme-un-nodarbinatiba-4-1-1-specifiska-atbalsta-merka-veicinat-efektivu-energoresursu-izmantosanu</w:t>
              </w:r>
            </w:hyperlink>
          </w:p>
          <w:p w:rsidR="009F4226" w:rsidRPr="00AB7283" w:rsidRDefault="009F4226" w:rsidP="009F4226">
            <w:pPr>
              <w:jc w:val="center"/>
              <w:rPr>
                <w:rFonts w:ascii="Arial" w:eastAsia="Times New Roman" w:hAnsi="Arial" w:cs="Arial"/>
                <w:color w:val="000000"/>
                <w:sz w:val="16"/>
                <w:szCs w:val="16"/>
                <w:lang w:eastAsia="lv-LV"/>
              </w:rPr>
            </w:pPr>
          </w:p>
        </w:tc>
      </w:tr>
      <w:tr w:rsidR="00277C69"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277C69"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29</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277C69" w:rsidRPr="00AB7283" w:rsidRDefault="00277C69" w:rsidP="009F4226">
            <w:pPr>
              <w:jc w:val="center"/>
              <w:rPr>
                <w:rFonts w:ascii="Arial" w:eastAsia="Times New Roman" w:hAnsi="Arial" w:cs="Arial"/>
                <w:color w:val="000000"/>
                <w:sz w:val="16"/>
                <w:szCs w:val="16"/>
                <w:lang w:eastAsia="lv-LV"/>
              </w:rPr>
            </w:pPr>
            <w:r w:rsidRPr="00277C69">
              <w:rPr>
                <w:rFonts w:ascii="Arial" w:eastAsia="Times New Roman" w:hAnsi="Arial" w:cs="Arial"/>
                <w:color w:val="000000"/>
                <w:sz w:val="16"/>
                <w:szCs w:val="16"/>
                <w:lang w:eastAsia="lv-LV"/>
              </w:rPr>
              <w:t>Veicināt energoefektivitāti un vietējo AER izmantošanu centralizētajā siltumapgādē</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77C69" w:rsidRDefault="00277C69" w:rsidP="00277C69">
            <w:pPr>
              <w:jc w:val="center"/>
              <w:rPr>
                <w:rFonts w:ascii="Arial" w:hAnsi="Arial" w:cs="Arial"/>
                <w:color w:val="000000"/>
                <w:sz w:val="16"/>
                <w:szCs w:val="16"/>
              </w:rPr>
            </w:pPr>
            <w:r>
              <w:rPr>
                <w:rFonts w:ascii="Arial" w:hAnsi="Arial" w:cs="Arial"/>
                <w:color w:val="000000"/>
                <w:sz w:val="16"/>
                <w:szCs w:val="16"/>
              </w:rPr>
              <w:t>SA.47931</w:t>
            </w:r>
          </w:p>
          <w:p w:rsidR="00277C69" w:rsidRPr="00AB7283" w:rsidRDefault="00277C69" w:rsidP="009F4226">
            <w:pPr>
              <w:jc w:val="center"/>
              <w:rPr>
                <w:rFonts w:ascii="Arial" w:eastAsia="Times New Roman" w:hAnsi="Arial" w:cs="Arial"/>
                <w:color w:val="000000"/>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7C69" w:rsidRDefault="00277C69" w:rsidP="00277C69">
            <w:pPr>
              <w:jc w:val="center"/>
              <w:rPr>
                <w:rFonts w:ascii="Arial" w:hAnsi="Arial" w:cs="Arial"/>
                <w:color w:val="000000"/>
                <w:sz w:val="16"/>
                <w:szCs w:val="16"/>
              </w:rPr>
            </w:pPr>
            <w:r>
              <w:rPr>
                <w:rFonts w:ascii="Arial" w:hAnsi="Arial" w:cs="Arial"/>
                <w:color w:val="000000"/>
                <w:sz w:val="16"/>
                <w:szCs w:val="16"/>
              </w:rPr>
              <w:t>Ekonomikas ministrija</w:t>
            </w:r>
          </w:p>
          <w:p w:rsidR="00277C69" w:rsidRPr="00AB7283" w:rsidRDefault="00277C69" w:rsidP="009F4226">
            <w:pPr>
              <w:jc w:val="center"/>
              <w:rPr>
                <w:rFonts w:ascii="Arial" w:eastAsia="Times New Roman" w:hAnsi="Arial" w:cs="Arial"/>
                <w:color w:val="000000"/>
                <w:sz w:val="16"/>
                <w:szCs w:val="16"/>
                <w:lang w:eastAsia="lv-LV"/>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77C69" w:rsidRPr="00AB7283" w:rsidRDefault="00277C69"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7C69" w:rsidRPr="00AB7283" w:rsidRDefault="00277C69" w:rsidP="009F4226">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277C69" w:rsidRPr="00AB7283" w:rsidRDefault="00277C69" w:rsidP="009F4226">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 un energoefektivitāte</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277C69" w:rsidRDefault="00277C69" w:rsidP="00272925">
            <w:pP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 xml:space="preserve">Ministru kabineta 2017. gada 7. marta noteikumi </w:t>
            </w:r>
            <w:r w:rsidRPr="00277C69">
              <w:rPr>
                <w:rFonts w:ascii="Arial" w:eastAsia="Times New Roman" w:hAnsi="Arial" w:cs="Arial"/>
                <w:color w:val="000000"/>
                <w:sz w:val="16"/>
                <w:szCs w:val="16"/>
                <w:lang w:eastAsia="lv-LV"/>
              </w:rPr>
              <w:t xml:space="preserve"> Nr.135 Darbības programmas "Izaugsme un nodarbinātība" 4.3.1. specifiskā atbalsta mērķa "Veicināt energoefektivitāti un vietējo AER izmantošanu centralizētajā siltumapgādē" pirmās projektu iesniegumu atlases kārtas īstenošanas noteikumi</w:t>
            </w:r>
            <w:r>
              <w:rPr>
                <w:rFonts w:ascii="Arial" w:eastAsia="Times New Roman" w:hAnsi="Arial" w:cs="Arial"/>
                <w:color w:val="000000"/>
                <w:sz w:val="16"/>
                <w:szCs w:val="16"/>
                <w:lang w:eastAsia="lv-LV"/>
              </w:rPr>
              <w:t>”</w:t>
            </w:r>
          </w:p>
          <w:p w:rsidR="00277C69" w:rsidRDefault="00E41B67" w:rsidP="009F4226">
            <w:pPr>
              <w:jc w:val="center"/>
              <w:rPr>
                <w:rFonts w:ascii="Arial" w:eastAsia="Times New Roman" w:hAnsi="Arial" w:cs="Arial"/>
                <w:color w:val="000000"/>
                <w:sz w:val="16"/>
                <w:szCs w:val="16"/>
                <w:lang w:eastAsia="lv-LV"/>
              </w:rPr>
            </w:pPr>
            <w:hyperlink r:id="rId39" w:history="1">
              <w:r w:rsidR="00277C69" w:rsidRPr="00293462">
                <w:rPr>
                  <w:rStyle w:val="Hyperlink"/>
                  <w:rFonts w:ascii="Arial" w:eastAsia="Times New Roman" w:hAnsi="Arial" w:cs="Arial"/>
                  <w:sz w:val="16"/>
                  <w:szCs w:val="16"/>
                  <w:lang w:eastAsia="lv-LV"/>
                </w:rPr>
                <w:t>https://likumi.lv/ta/id/289471-darbibas-programmas-izaugsme-un-nodarbinatiba-4-3-1-specifiska-atbalsta-merka-veicinat-energoefektivitati-un-vietejo-aer</w:t>
              </w:r>
            </w:hyperlink>
          </w:p>
          <w:p w:rsidR="00277C69" w:rsidRPr="00AB7283" w:rsidRDefault="00277C69" w:rsidP="009F4226">
            <w:pPr>
              <w:jc w:val="center"/>
              <w:rPr>
                <w:rFonts w:ascii="Arial" w:eastAsia="Times New Roman" w:hAnsi="Arial" w:cs="Arial"/>
                <w:color w:val="000000"/>
                <w:sz w:val="16"/>
                <w:szCs w:val="16"/>
                <w:lang w:eastAsia="lv-LV"/>
              </w:rPr>
            </w:pPr>
          </w:p>
        </w:tc>
      </w:tr>
      <w:tr w:rsidR="007D6ED4"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7D6ED4" w:rsidRDefault="00E41B67" w:rsidP="009F4226">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30</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7D6ED4" w:rsidRPr="00272925" w:rsidRDefault="007D6ED4" w:rsidP="00277C69">
            <w:pPr>
              <w:jc w:val="center"/>
              <w:rPr>
                <w:rFonts w:ascii="Arial" w:hAnsi="Arial" w:cs="Arial"/>
                <w:color w:val="000000"/>
                <w:sz w:val="16"/>
                <w:szCs w:val="16"/>
              </w:rPr>
            </w:pPr>
            <w:r w:rsidRPr="00272925">
              <w:rPr>
                <w:rFonts w:ascii="Arial" w:hAnsi="Arial" w:cs="Arial"/>
                <w:color w:val="000000"/>
                <w:sz w:val="16"/>
                <w:szCs w:val="16"/>
              </w:rPr>
              <w:t>Atbalsts elektroenerģijas ražotājiem</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B1F56" w:rsidRDefault="007D6ED4" w:rsidP="00277C69">
            <w:pPr>
              <w:jc w:val="center"/>
              <w:rPr>
                <w:rFonts w:ascii="Arial" w:hAnsi="Arial" w:cs="Arial"/>
                <w:color w:val="000000"/>
                <w:sz w:val="16"/>
                <w:szCs w:val="16"/>
              </w:rPr>
            </w:pPr>
            <w:r w:rsidRPr="00272925">
              <w:rPr>
                <w:rFonts w:ascii="Arial" w:hAnsi="Arial" w:cs="Arial"/>
                <w:color w:val="000000"/>
                <w:sz w:val="16"/>
                <w:szCs w:val="16"/>
              </w:rPr>
              <w:t>SA.43140</w:t>
            </w:r>
          </w:p>
          <w:p w:rsidR="007D6ED4" w:rsidRPr="00272925" w:rsidRDefault="007D6ED4" w:rsidP="00277C69">
            <w:pPr>
              <w:jc w:val="center"/>
              <w:rPr>
                <w:rFonts w:ascii="Arial" w:hAnsi="Arial" w:cs="Arial"/>
                <w:color w:val="000000"/>
                <w:sz w:val="16"/>
                <w:szCs w:val="16"/>
              </w:rPr>
            </w:pPr>
            <w:r w:rsidRPr="00272925">
              <w:rPr>
                <w:rFonts w:ascii="Arial" w:hAnsi="Arial" w:cs="Arial"/>
                <w:color w:val="000000"/>
                <w:sz w:val="16"/>
                <w:szCs w:val="16"/>
              </w:rPr>
              <w:t>(2015/NN)</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D6ED4" w:rsidRPr="00272925" w:rsidRDefault="007D6ED4" w:rsidP="007D6ED4">
            <w:pPr>
              <w:jc w:val="center"/>
              <w:rPr>
                <w:rFonts w:ascii="Arial" w:hAnsi="Arial" w:cs="Arial"/>
                <w:color w:val="000000"/>
                <w:sz w:val="16"/>
                <w:szCs w:val="16"/>
              </w:rPr>
            </w:pPr>
            <w:r w:rsidRPr="00272925">
              <w:rPr>
                <w:rFonts w:ascii="Arial" w:hAnsi="Arial" w:cs="Arial"/>
                <w:color w:val="000000"/>
                <w:sz w:val="16"/>
                <w:szCs w:val="16"/>
              </w:rPr>
              <w:t>Ekonomikas ministrija</w:t>
            </w:r>
          </w:p>
          <w:p w:rsidR="007D6ED4" w:rsidRPr="00272925" w:rsidRDefault="007D6ED4" w:rsidP="009F4226">
            <w:pPr>
              <w:jc w:val="center"/>
              <w:rPr>
                <w:rFonts w:ascii="Arial" w:eastAsia="Times New Roman" w:hAnsi="Arial" w:cs="Arial"/>
                <w:color w:val="000000"/>
                <w:sz w:val="16"/>
                <w:szCs w:val="16"/>
                <w:lang w:eastAsia="lv-LV"/>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6B5A87" w:rsidP="006B5A87">
            <w:pPr>
              <w:jc w:val="center"/>
              <w:rPr>
                <w:rFonts w:ascii="Arial" w:hAnsi="Arial" w:cs="Arial"/>
                <w:color w:val="000000"/>
                <w:sz w:val="16"/>
                <w:szCs w:val="16"/>
              </w:rPr>
            </w:pPr>
            <w:r w:rsidRPr="00272925">
              <w:rPr>
                <w:rFonts w:ascii="Arial" w:hAnsi="Arial" w:cs="Arial"/>
                <w:color w:val="000000"/>
                <w:sz w:val="16"/>
                <w:szCs w:val="16"/>
              </w:rPr>
              <w:t>Ekonomikas ministrija</w:t>
            </w:r>
          </w:p>
          <w:p w:rsidR="007D6ED4" w:rsidRPr="00272925" w:rsidRDefault="007D6ED4" w:rsidP="009F4226">
            <w:pPr>
              <w:jc w:val="center"/>
              <w:rPr>
                <w:rFonts w:ascii="Arial" w:eastAsia="Times New Roman" w:hAnsi="Arial" w:cs="Arial"/>
                <w:color w:val="000000"/>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D6ED4" w:rsidRPr="00272925" w:rsidRDefault="006B5A87" w:rsidP="009F4226">
            <w:pPr>
              <w:jc w:val="cente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Paziņotais atbalsts</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7D6ED4" w:rsidRPr="00272925" w:rsidRDefault="006B5A87" w:rsidP="009F4226">
            <w:pPr>
              <w:jc w:val="cente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Vides aizsardzība un energoefektivitāte</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272925" w:rsidRDefault="00272925" w:rsidP="00272925">
            <w:pP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Elektroenerģijas tirgus likums’; Enerģētikas likums; Subsidētās elekt</w:t>
            </w:r>
            <w:r w:rsidR="00201944">
              <w:rPr>
                <w:rFonts w:ascii="Arial" w:eastAsia="Times New Roman" w:hAnsi="Arial" w:cs="Arial"/>
                <w:color w:val="000000"/>
                <w:sz w:val="16"/>
                <w:szCs w:val="16"/>
                <w:lang w:eastAsia="lv-LV"/>
              </w:rPr>
              <w:t>roenerģijas nodokļa likums;</w:t>
            </w:r>
            <w:r w:rsidRPr="00272925">
              <w:rPr>
                <w:rFonts w:ascii="Arial" w:eastAsia="Times New Roman" w:hAnsi="Arial" w:cs="Arial"/>
                <w:color w:val="000000"/>
                <w:sz w:val="16"/>
                <w:szCs w:val="16"/>
                <w:lang w:eastAsia="lv-LV"/>
              </w:rPr>
              <w:t xml:space="preserve"> Ministru kabineta 2010. gada 16. marta noteikumi Nr.262 “Noteikumi par elektroenerģijas ražošanu, izmantojot atjaunojamos energoresursu</w:t>
            </w:r>
            <w:r>
              <w:rPr>
                <w:rFonts w:ascii="Arial" w:eastAsia="Times New Roman" w:hAnsi="Arial" w:cs="Arial"/>
                <w:color w:val="000000"/>
                <w:sz w:val="16"/>
                <w:szCs w:val="16"/>
                <w:lang w:eastAsia="lv-LV"/>
              </w:rPr>
              <w:t xml:space="preserve">s, un cenu noteikšanas kārtību” </w:t>
            </w:r>
            <w:hyperlink r:id="rId40" w:history="1">
              <w:r w:rsidRPr="00BE5C2A">
                <w:rPr>
                  <w:rStyle w:val="Hyperlink"/>
                  <w:rFonts w:ascii="Arial" w:eastAsia="Times New Roman" w:hAnsi="Arial" w:cs="Arial"/>
                  <w:sz w:val="16"/>
                  <w:szCs w:val="16"/>
                  <w:lang w:eastAsia="lv-LV"/>
                </w:rPr>
                <w:t>https://likumi.lv/doc.php?id=207458</w:t>
              </w:r>
            </w:hyperlink>
          </w:p>
          <w:p w:rsidR="007D6ED4" w:rsidRDefault="00272925" w:rsidP="00272925">
            <w:pP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 xml:space="preserve"> Ministru kabineta 2009. gada 10. marta noteikumi Nr.221 “Noteikumi par elektroenerģijas ražošanu un cenu noteikšanu, ražojot elektroenerģiju koģenerācijā”</w:t>
            </w:r>
            <w:r>
              <w:rPr>
                <w:rFonts w:ascii="Arial" w:eastAsia="Times New Roman" w:hAnsi="Arial" w:cs="Arial"/>
                <w:color w:val="000000"/>
                <w:sz w:val="16"/>
                <w:szCs w:val="16"/>
                <w:lang w:eastAsia="lv-LV"/>
              </w:rPr>
              <w:t xml:space="preserve"> </w:t>
            </w:r>
            <w:hyperlink r:id="rId41" w:history="1">
              <w:r w:rsidRPr="00BE5C2A">
                <w:rPr>
                  <w:rStyle w:val="Hyperlink"/>
                  <w:rFonts w:ascii="Arial" w:eastAsia="Times New Roman" w:hAnsi="Arial" w:cs="Arial"/>
                  <w:sz w:val="16"/>
                  <w:szCs w:val="16"/>
                  <w:lang w:eastAsia="lv-LV"/>
                </w:rPr>
                <w:t>https://likumi.lv/doc.php?id=189260</w:t>
              </w:r>
            </w:hyperlink>
          </w:p>
          <w:p w:rsidR="00272925" w:rsidRPr="006B5A87" w:rsidRDefault="00272925" w:rsidP="00272925">
            <w:pPr>
              <w:rPr>
                <w:rFonts w:ascii="Arial" w:hAnsi="Arial" w:cs="Arial"/>
                <w:color w:val="000000"/>
                <w:sz w:val="16"/>
                <w:szCs w:val="16"/>
                <w:highlight w:val="yellow"/>
              </w:rPr>
            </w:pPr>
          </w:p>
        </w:tc>
      </w:tr>
      <w:tr w:rsidR="006B5A87" w:rsidRPr="00AB7283" w:rsidTr="00E41B67">
        <w:trPr>
          <w:trHeight w:val="1078"/>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6B5A87"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31</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9572DB" w:rsidP="006B5A87">
            <w:pPr>
              <w:jc w:val="center"/>
              <w:rPr>
                <w:rFonts w:ascii="Arial" w:hAnsi="Arial" w:cs="Arial"/>
                <w:color w:val="000000"/>
                <w:sz w:val="16"/>
                <w:szCs w:val="16"/>
              </w:rPr>
            </w:pPr>
            <w:r w:rsidRPr="00272925">
              <w:rPr>
                <w:rFonts w:ascii="Arial" w:hAnsi="Arial" w:cs="Arial"/>
                <w:color w:val="000000"/>
                <w:sz w:val="16"/>
                <w:szCs w:val="16"/>
              </w:rPr>
              <w:t>Atbalst</w:t>
            </w:r>
            <w:r w:rsidR="00272925" w:rsidRPr="00272925">
              <w:rPr>
                <w:rFonts w:ascii="Arial" w:hAnsi="Arial" w:cs="Arial"/>
                <w:color w:val="000000"/>
                <w:sz w:val="16"/>
                <w:szCs w:val="16"/>
              </w:rPr>
              <w:t>s energoietilpīgām nozarēm</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6B5A87" w:rsidP="006B5A87">
            <w:pPr>
              <w:jc w:val="center"/>
              <w:rPr>
                <w:rFonts w:ascii="Arial" w:hAnsi="Arial" w:cs="Arial"/>
                <w:color w:val="000000"/>
                <w:sz w:val="16"/>
                <w:szCs w:val="16"/>
              </w:rPr>
            </w:pPr>
            <w:r w:rsidRPr="00272925">
              <w:rPr>
                <w:rFonts w:ascii="Arial" w:hAnsi="Arial" w:cs="Arial"/>
                <w:color w:val="000000"/>
                <w:sz w:val="16"/>
                <w:szCs w:val="16"/>
              </w:rPr>
              <w:t>SA.42854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6B5A87" w:rsidP="006B5A87">
            <w:pPr>
              <w:jc w:val="center"/>
              <w:rPr>
                <w:rFonts w:ascii="Arial" w:hAnsi="Arial" w:cs="Arial"/>
                <w:color w:val="000000"/>
                <w:sz w:val="16"/>
                <w:szCs w:val="16"/>
              </w:rPr>
            </w:pPr>
            <w:r w:rsidRPr="00272925">
              <w:rPr>
                <w:rFonts w:ascii="Arial" w:hAnsi="Arial" w:cs="Arial"/>
                <w:color w:val="000000"/>
                <w:sz w:val="16"/>
                <w:szCs w:val="16"/>
              </w:rPr>
              <w:t>Ekonomikas ministrija</w:t>
            </w:r>
          </w:p>
          <w:p w:rsidR="006B5A87" w:rsidRPr="00272925" w:rsidRDefault="006B5A87" w:rsidP="006B5A87">
            <w:pPr>
              <w:jc w:val="center"/>
              <w:rPr>
                <w:rFonts w:ascii="Arial" w:eastAsia="Times New Roman" w:hAnsi="Arial" w:cs="Arial"/>
                <w:color w:val="000000"/>
                <w:sz w:val="16"/>
                <w:szCs w:val="16"/>
                <w:lang w:eastAsia="lv-LV"/>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6B5A87" w:rsidP="006B5A87">
            <w:pPr>
              <w:jc w:val="center"/>
              <w:rPr>
                <w:rFonts w:ascii="Arial" w:hAnsi="Arial" w:cs="Arial"/>
                <w:color w:val="000000"/>
                <w:sz w:val="16"/>
                <w:szCs w:val="16"/>
              </w:rPr>
            </w:pPr>
            <w:r w:rsidRPr="00272925">
              <w:rPr>
                <w:rFonts w:ascii="Arial" w:hAnsi="Arial" w:cs="Arial"/>
                <w:color w:val="000000"/>
                <w:sz w:val="16"/>
                <w:szCs w:val="16"/>
              </w:rPr>
              <w:t>Ekonomikas ministrija</w:t>
            </w:r>
          </w:p>
          <w:p w:rsidR="006B5A87" w:rsidRPr="00272925" w:rsidRDefault="006B5A87" w:rsidP="006B5A87">
            <w:pPr>
              <w:jc w:val="center"/>
              <w:rPr>
                <w:rFonts w:ascii="Arial" w:eastAsia="Times New Roman" w:hAnsi="Arial" w:cs="Arial"/>
                <w:color w:val="000000"/>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6B5A87" w:rsidP="006B5A87">
            <w:pPr>
              <w:jc w:val="cente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Paziņotais atbalsts</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B5A87" w:rsidRPr="00272925" w:rsidRDefault="006B5A87" w:rsidP="006B5A87">
            <w:pPr>
              <w:jc w:val="cente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Vides aizsardzība un energoefektivitāte</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742083" w:rsidRDefault="009572DB" w:rsidP="00272925">
            <w:pPr>
              <w:rPr>
                <w:rFonts w:ascii="Arial" w:eastAsia="Times New Roman" w:hAnsi="Arial" w:cs="Arial"/>
                <w:color w:val="000000"/>
                <w:sz w:val="16"/>
                <w:szCs w:val="16"/>
                <w:lang w:eastAsia="lv-LV"/>
              </w:rPr>
            </w:pPr>
            <w:r w:rsidRPr="00272925">
              <w:rPr>
                <w:rFonts w:ascii="Arial" w:eastAsia="Times New Roman" w:hAnsi="Arial" w:cs="Arial"/>
                <w:color w:val="000000"/>
                <w:sz w:val="16"/>
                <w:szCs w:val="16"/>
                <w:lang w:eastAsia="lv-LV"/>
              </w:rPr>
              <w:t xml:space="preserve">2015.gada 14.jūlija </w:t>
            </w:r>
            <w:r w:rsidR="006B5A87" w:rsidRPr="00272925">
              <w:rPr>
                <w:rFonts w:ascii="Arial" w:eastAsia="Times New Roman" w:hAnsi="Arial" w:cs="Arial"/>
                <w:color w:val="000000"/>
                <w:sz w:val="16"/>
                <w:szCs w:val="16"/>
                <w:lang w:eastAsia="lv-LV"/>
              </w:rPr>
              <w:t>Ministru kabineta noteikumi Nr.395 „Kārtība, kādā energoietilpīgi apstrādes rūpniecības uzņēmumi iegūst tiesības uz samazinātu līdzdalību obligātā iepirkuma komponentes</w:t>
            </w:r>
            <w:r w:rsidR="00272925">
              <w:rPr>
                <w:rFonts w:ascii="Arial" w:eastAsia="Times New Roman" w:hAnsi="Arial" w:cs="Arial"/>
                <w:color w:val="000000"/>
                <w:sz w:val="16"/>
                <w:szCs w:val="16"/>
                <w:lang w:eastAsia="lv-LV"/>
              </w:rPr>
              <w:t xml:space="preserve">  </w:t>
            </w:r>
          </w:p>
          <w:p w:rsidR="006B5A87" w:rsidRDefault="00E41B67" w:rsidP="00272925">
            <w:pPr>
              <w:rPr>
                <w:rFonts w:ascii="Arial" w:eastAsia="Times New Roman" w:hAnsi="Arial" w:cs="Arial"/>
                <w:color w:val="000000"/>
                <w:sz w:val="16"/>
                <w:szCs w:val="16"/>
                <w:lang w:eastAsia="lv-LV"/>
              </w:rPr>
            </w:pPr>
            <w:hyperlink r:id="rId42" w:history="1">
              <w:r w:rsidR="00272925" w:rsidRPr="00BE5C2A">
                <w:rPr>
                  <w:rStyle w:val="Hyperlink"/>
                  <w:rFonts w:ascii="Arial" w:eastAsia="Times New Roman" w:hAnsi="Arial" w:cs="Arial"/>
                  <w:sz w:val="16"/>
                  <w:szCs w:val="16"/>
                  <w:lang w:eastAsia="lv-LV"/>
                </w:rPr>
                <w:t>https://likumi.lv/doc.php?id=275666</w:t>
              </w:r>
            </w:hyperlink>
          </w:p>
          <w:p w:rsidR="00272925" w:rsidRPr="006B5A87" w:rsidRDefault="00272925" w:rsidP="00272925">
            <w:pPr>
              <w:rPr>
                <w:rFonts w:ascii="Arial" w:hAnsi="Arial" w:cs="Arial"/>
                <w:sz w:val="16"/>
                <w:szCs w:val="16"/>
                <w:highlight w:val="yellow"/>
              </w:rPr>
            </w:pPr>
          </w:p>
        </w:tc>
      </w:tr>
      <w:tr w:rsidR="006B5A87"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6B5A87"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32</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6B5A87">
            <w:pPr>
              <w:jc w:val="center"/>
              <w:rPr>
                <w:rFonts w:ascii="Arial" w:hAnsi="Arial" w:cs="Arial"/>
                <w:color w:val="000000"/>
                <w:sz w:val="16"/>
                <w:szCs w:val="16"/>
              </w:rPr>
            </w:pPr>
            <w:r>
              <w:rPr>
                <w:rFonts w:ascii="Arial" w:hAnsi="Arial" w:cs="Arial"/>
                <w:color w:val="000000"/>
                <w:sz w:val="16"/>
                <w:szCs w:val="16"/>
              </w:rPr>
              <w:t>Darbības programmas "Izaugsme un nodarbinātība" 6.1.3. specifiskā atbalsta mērķa "Nodrošināt nepieciešamo infrastruktūru uz Rīgas maģistrālajiem pārvadiem un novērst maģistrālo ielu fragmentāro raksturu" 6.1.3.2. pasākums "Multimodāla transporta mezgla izbūve Torņakalna apkaimē"</w:t>
            </w:r>
          </w:p>
          <w:p w:rsidR="006B5A87" w:rsidRPr="00AB7283" w:rsidRDefault="006B5A87" w:rsidP="006B5A87">
            <w:pPr>
              <w:jc w:val="center"/>
              <w:rPr>
                <w:rFonts w:ascii="Arial" w:eastAsia="Times New Roman" w:hAnsi="Arial" w:cs="Arial"/>
                <w:color w:val="000000"/>
                <w:sz w:val="16"/>
                <w:szCs w:val="16"/>
                <w:lang w:eastAsia="lv-LV"/>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6B5A87">
            <w:pPr>
              <w:jc w:val="center"/>
              <w:rPr>
                <w:rFonts w:ascii="Arial" w:hAnsi="Arial" w:cs="Arial"/>
                <w:color w:val="000000"/>
                <w:sz w:val="16"/>
                <w:szCs w:val="16"/>
              </w:rPr>
            </w:pPr>
            <w:r>
              <w:rPr>
                <w:rFonts w:ascii="Arial" w:hAnsi="Arial" w:cs="Arial"/>
                <w:color w:val="000000"/>
                <w:sz w:val="16"/>
                <w:szCs w:val="16"/>
              </w:rPr>
              <w:t>SA.48267</w:t>
            </w:r>
            <w:r>
              <w:rPr>
                <w:rFonts w:ascii="Arial" w:hAnsi="Arial" w:cs="Arial"/>
                <w:color w:val="000000"/>
                <w:sz w:val="21"/>
                <w:szCs w:val="21"/>
              </w:rPr>
              <w:t xml:space="preserve"> </w:t>
            </w:r>
          </w:p>
          <w:p w:rsidR="006B5A87" w:rsidRPr="00AB7283" w:rsidRDefault="006B5A87" w:rsidP="006B5A87">
            <w:pPr>
              <w:jc w:val="center"/>
              <w:rPr>
                <w:rFonts w:ascii="Arial" w:eastAsia="Times New Roman" w:hAnsi="Arial" w:cs="Arial"/>
                <w:color w:val="000000"/>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5A87" w:rsidRPr="00AB7283" w:rsidRDefault="006B5A87"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Satiksmes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6B5A87" w:rsidRPr="00AB7283" w:rsidRDefault="006B5A87"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5A87" w:rsidRPr="00AB7283" w:rsidRDefault="006B5A87"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B5A87" w:rsidRPr="00AB7283" w:rsidRDefault="006B5A87" w:rsidP="006B5A87">
            <w:pPr>
              <w:jc w:val="center"/>
              <w:rPr>
                <w:rFonts w:ascii="Arial" w:eastAsia="Times New Roman" w:hAnsi="Arial" w:cs="Arial"/>
                <w:color w:val="000000"/>
                <w:sz w:val="16"/>
                <w:szCs w:val="16"/>
                <w:lang w:eastAsia="lv-LV"/>
              </w:rPr>
            </w:pPr>
            <w:r w:rsidRPr="00AB7283">
              <w:rPr>
                <w:rFonts w:ascii="Arial" w:eastAsia="Times New Roman" w:hAnsi="Arial" w:cs="Arial"/>
                <w:color w:val="000000"/>
                <w:sz w:val="16"/>
                <w:szCs w:val="16"/>
                <w:lang w:eastAsia="lv-LV"/>
              </w:rPr>
              <w:t>Vides aizsardzība un energoefektivitāte</w:t>
            </w:r>
            <w:r>
              <w:rPr>
                <w:rFonts w:ascii="Arial" w:eastAsia="Times New Roman" w:hAnsi="Arial" w:cs="Arial"/>
                <w:color w:val="000000"/>
                <w:sz w:val="16"/>
                <w:szCs w:val="16"/>
                <w:lang w:eastAsia="lv-LV"/>
              </w:rPr>
              <w:t>, atbalsts vietējai infrastruktūrai</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272925">
            <w:pPr>
              <w:rPr>
                <w:rFonts w:ascii="Arial" w:hAnsi="Arial" w:cs="Arial"/>
                <w:color w:val="000000"/>
                <w:sz w:val="16"/>
                <w:szCs w:val="16"/>
              </w:rPr>
            </w:pPr>
            <w:r>
              <w:rPr>
                <w:rFonts w:ascii="Arial" w:hAnsi="Arial" w:cs="Arial"/>
                <w:color w:val="000000"/>
                <w:sz w:val="16"/>
                <w:szCs w:val="16"/>
              </w:rPr>
              <w:t>Ministru kabineta 2017. gada 4.aprīļa noteikumi Nr.198 Darbības programmas "Izaugsme un nodarbinātība" 6.1.3. specifiskā atbalsta mērķa "Nodrošināt nepieciešamo infrastruktūru uz Rīgas maģistrālajiem pārvadiem un novērst maģistrālo ielu fragmentāro raksturu" 6.1.3.2. pasākuma "Multimodāla transporta mezgla izbūve Torņakalna apkaimē" īstenošanas noteikumi</w:t>
            </w:r>
          </w:p>
          <w:p w:rsidR="006B5A87" w:rsidRDefault="00E41B67" w:rsidP="006B5A87">
            <w:pPr>
              <w:jc w:val="center"/>
              <w:rPr>
                <w:rFonts w:ascii="Arial" w:eastAsia="Times New Roman" w:hAnsi="Arial" w:cs="Arial"/>
                <w:color w:val="000000"/>
                <w:sz w:val="16"/>
                <w:szCs w:val="16"/>
                <w:lang w:eastAsia="lv-LV"/>
              </w:rPr>
            </w:pPr>
            <w:hyperlink r:id="rId43" w:history="1">
              <w:r w:rsidR="006B5A87" w:rsidRPr="00293462">
                <w:rPr>
                  <w:rStyle w:val="Hyperlink"/>
                  <w:rFonts w:ascii="Arial" w:eastAsia="Times New Roman" w:hAnsi="Arial" w:cs="Arial"/>
                  <w:sz w:val="16"/>
                  <w:szCs w:val="16"/>
                  <w:lang w:eastAsia="lv-LV"/>
                </w:rPr>
                <w:t>https://likumi.lv/ta/id/290127-darbibas-programmas-izaugsme-un-nodarbinatiba-6-1-3-specifiska-atbalsta-merka-nodrosinat-nepieciesamo-infrastrukturu</w:t>
              </w:r>
            </w:hyperlink>
          </w:p>
          <w:p w:rsidR="006B5A87" w:rsidRPr="00AB7283" w:rsidRDefault="006B5A87" w:rsidP="006B5A87">
            <w:pPr>
              <w:jc w:val="center"/>
              <w:rPr>
                <w:rFonts w:ascii="Arial" w:eastAsia="Times New Roman" w:hAnsi="Arial" w:cs="Arial"/>
                <w:color w:val="000000"/>
                <w:sz w:val="16"/>
                <w:szCs w:val="16"/>
                <w:lang w:eastAsia="lv-LV"/>
              </w:rPr>
            </w:pPr>
          </w:p>
        </w:tc>
      </w:tr>
      <w:tr w:rsidR="006B5A87"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6B5A87"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33</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6B5A87">
            <w:pPr>
              <w:jc w:val="center"/>
              <w:rPr>
                <w:rFonts w:ascii="Arial" w:hAnsi="Arial" w:cs="Arial"/>
                <w:color w:val="000000"/>
                <w:sz w:val="16"/>
                <w:szCs w:val="16"/>
              </w:rPr>
            </w:pPr>
            <w:r>
              <w:rPr>
                <w:rFonts w:ascii="Arial" w:hAnsi="Arial" w:cs="Arial"/>
                <w:color w:val="000000"/>
                <w:sz w:val="16"/>
                <w:szCs w:val="16"/>
              </w:rPr>
              <w:t>Darbības programmas "Izaugsme un nodarbinātība" 1.1.1. specifiskā atbalsta mērķis "Palielināt Latvijas zinātnisko institūciju pētniecisko un inovatīvo kapacitāti un spēju piesaistīt ārējo finansējumu, ieguldot cilvēkresursos un infrastruktūrā" 1.1.1.5. pasākums "Atbalsts starptautiskās sadarbības projektiem pētniecībā un inovācijās"</w:t>
            </w:r>
          </w:p>
          <w:p w:rsidR="006B5A87" w:rsidRPr="00AB7283" w:rsidRDefault="006B5A87" w:rsidP="006B5A87">
            <w:pPr>
              <w:jc w:val="center"/>
              <w:rPr>
                <w:rFonts w:ascii="Arial" w:eastAsia="Times New Roman" w:hAnsi="Arial" w:cs="Arial"/>
                <w:color w:val="000000"/>
                <w:sz w:val="16"/>
                <w:szCs w:val="16"/>
                <w:lang w:eastAsia="lv-LV"/>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6B5A87">
            <w:pPr>
              <w:jc w:val="center"/>
              <w:rPr>
                <w:rFonts w:ascii="Arial" w:hAnsi="Arial" w:cs="Arial"/>
                <w:color w:val="000000"/>
                <w:sz w:val="16"/>
                <w:szCs w:val="16"/>
              </w:rPr>
            </w:pPr>
            <w:r>
              <w:rPr>
                <w:rFonts w:ascii="Arial" w:hAnsi="Arial" w:cs="Arial"/>
                <w:color w:val="000000"/>
                <w:sz w:val="16"/>
                <w:szCs w:val="16"/>
              </w:rPr>
              <w:t>SA.48818</w:t>
            </w:r>
          </w:p>
          <w:p w:rsidR="00B578B4" w:rsidRDefault="00B578B4" w:rsidP="006B5A87">
            <w:pPr>
              <w:jc w:val="center"/>
              <w:rPr>
                <w:rFonts w:ascii="Arial" w:hAnsi="Arial" w:cs="Arial"/>
                <w:color w:val="000000"/>
                <w:sz w:val="16"/>
                <w:szCs w:val="16"/>
              </w:rPr>
            </w:pPr>
            <w:r>
              <w:rPr>
                <w:rFonts w:ascii="Arial" w:hAnsi="Arial" w:cs="Arial"/>
                <w:color w:val="000000"/>
                <w:sz w:val="16"/>
                <w:szCs w:val="16"/>
              </w:rPr>
              <w:t>SA.55475</w:t>
            </w:r>
          </w:p>
          <w:p w:rsidR="00E22680" w:rsidRDefault="00E22680" w:rsidP="006B5A87">
            <w:pPr>
              <w:jc w:val="center"/>
              <w:rPr>
                <w:rFonts w:ascii="Arial" w:hAnsi="Arial" w:cs="Arial"/>
                <w:color w:val="000000"/>
                <w:sz w:val="16"/>
                <w:szCs w:val="16"/>
              </w:rPr>
            </w:pPr>
          </w:p>
          <w:p w:rsidR="006B5A87" w:rsidRPr="00AB7283" w:rsidRDefault="006B5A87" w:rsidP="006B5A87">
            <w:pPr>
              <w:jc w:val="center"/>
              <w:rPr>
                <w:rFonts w:ascii="Arial" w:eastAsia="Times New Roman" w:hAnsi="Arial" w:cs="Arial"/>
                <w:color w:val="000000"/>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6B5A87">
            <w:pPr>
              <w:jc w:val="center"/>
              <w:rPr>
                <w:rFonts w:ascii="Arial" w:hAnsi="Arial" w:cs="Arial"/>
                <w:color w:val="000000"/>
                <w:sz w:val="16"/>
                <w:szCs w:val="16"/>
              </w:rPr>
            </w:pPr>
            <w:r>
              <w:rPr>
                <w:rFonts w:ascii="Arial" w:hAnsi="Arial" w:cs="Arial"/>
                <w:color w:val="000000"/>
                <w:sz w:val="16"/>
                <w:szCs w:val="16"/>
              </w:rPr>
              <w:t>Izglītības un zinātnes ministrija</w:t>
            </w:r>
          </w:p>
          <w:p w:rsidR="006B5A87" w:rsidRPr="00AB7283" w:rsidRDefault="006B5A87" w:rsidP="006B5A87">
            <w:pPr>
              <w:jc w:val="center"/>
              <w:rPr>
                <w:rFonts w:ascii="Arial" w:eastAsia="Times New Roman" w:hAnsi="Arial" w:cs="Arial"/>
                <w:color w:val="000000"/>
                <w:sz w:val="16"/>
                <w:szCs w:val="16"/>
                <w:lang w:eastAsia="lv-LV"/>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6B5A87" w:rsidRPr="00AB7283" w:rsidRDefault="006B5A87"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B5A87" w:rsidRPr="00AB7283" w:rsidRDefault="006B5A87"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6B5A87">
            <w:pPr>
              <w:spacing w:after="240"/>
              <w:jc w:val="center"/>
              <w:rPr>
                <w:rFonts w:ascii="Arial" w:hAnsi="Arial" w:cs="Arial"/>
                <w:color w:val="000000"/>
                <w:sz w:val="16"/>
                <w:szCs w:val="16"/>
              </w:rPr>
            </w:pPr>
            <w:r>
              <w:rPr>
                <w:rFonts w:ascii="Arial" w:hAnsi="Arial" w:cs="Arial"/>
                <w:color w:val="000000"/>
                <w:sz w:val="16"/>
                <w:szCs w:val="16"/>
              </w:rPr>
              <w:t>Atbalsts pētniecībai, attīstībai, inovācijai</w:t>
            </w:r>
          </w:p>
          <w:p w:rsidR="006B5A87" w:rsidRPr="00AB7283" w:rsidRDefault="006B5A87" w:rsidP="006B5A87">
            <w:pPr>
              <w:jc w:val="center"/>
              <w:rPr>
                <w:rFonts w:ascii="Arial" w:eastAsia="Times New Roman" w:hAnsi="Arial" w:cs="Arial"/>
                <w:color w:val="000000"/>
                <w:sz w:val="16"/>
                <w:szCs w:val="16"/>
                <w:lang w:eastAsia="lv-LV"/>
              </w:rPr>
            </w:pP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6B5A87" w:rsidRDefault="006B5A87" w:rsidP="00272925">
            <w:pPr>
              <w:rPr>
                <w:rFonts w:ascii="Arial" w:hAnsi="Arial" w:cs="Arial"/>
                <w:color w:val="000000"/>
                <w:sz w:val="16"/>
                <w:szCs w:val="16"/>
              </w:rPr>
            </w:pPr>
            <w:r>
              <w:rPr>
                <w:rFonts w:ascii="Arial" w:hAnsi="Arial" w:cs="Arial"/>
                <w:color w:val="000000"/>
                <w:sz w:val="16"/>
                <w:szCs w:val="16"/>
              </w:rPr>
              <w:t>Ministru kabineta 2017. gada 6. jūnija noteikumi Nr.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w:t>
            </w:r>
          </w:p>
          <w:p w:rsidR="006B5A87" w:rsidRDefault="00E41B67" w:rsidP="006B5A87">
            <w:pPr>
              <w:jc w:val="center"/>
              <w:rPr>
                <w:rFonts w:ascii="Arial" w:eastAsia="Times New Roman" w:hAnsi="Arial" w:cs="Arial"/>
                <w:color w:val="000000"/>
                <w:sz w:val="16"/>
                <w:szCs w:val="16"/>
                <w:lang w:eastAsia="lv-LV"/>
              </w:rPr>
            </w:pPr>
            <w:hyperlink r:id="rId44" w:history="1">
              <w:r w:rsidR="006B5A87" w:rsidRPr="00293462">
                <w:rPr>
                  <w:rStyle w:val="Hyperlink"/>
                  <w:rFonts w:ascii="Arial" w:eastAsia="Times New Roman" w:hAnsi="Arial" w:cs="Arial"/>
                  <w:sz w:val="16"/>
                  <w:szCs w:val="16"/>
                  <w:lang w:eastAsia="lv-LV"/>
                </w:rPr>
                <w:t>https://likumi.lv/ta/id/291823-darbibas-programmas-izaugsme-un-nodarbinatiba-1-1-1-specifiska-atbalsta-merka-palielinat-latvijas-zinatnisko-instituciju</w:t>
              </w:r>
            </w:hyperlink>
          </w:p>
          <w:p w:rsidR="006B5A87" w:rsidRPr="00AB7283" w:rsidRDefault="006B5A87" w:rsidP="006B5A87">
            <w:pPr>
              <w:jc w:val="center"/>
              <w:rPr>
                <w:rFonts w:ascii="Arial" w:eastAsia="Times New Roman" w:hAnsi="Arial" w:cs="Arial"/>
                <w:color w:val="000000"/>
                <w:sz w:val="16"/>
                <w:szCs w:val="16"/>
                <w:lang w:eastAsia="lv-LV"/>
              </w:rPr>
            </w:pPr>
          </w:p>
        </w:tc>
      </w:tr>
      <w:tr w:rsidR="00201944"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201944"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34</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201944" w:rsidRDefault="00201944" w:rsidP="006B5A87">
            <w:pPr>
              <w:jc w:val="center"/>
              <w:rPr>
                <w:rFonts w:ascii="Arial" w:hAnsi="Arial" w:cs="Arial"/>
                <w:color w:val="000000"/>
                <w:sz w:val="16"/>
                <w:szCs w:val="16"/>
              </w:rPr>
            </w:pPr>
            <w:r w:rsidRPr="00201944">
              <w:rPr>
                <w:rFonts w:ascii="Arial" w:hAnsi="Arial" w:cs="Arial"/>
                <w:color w:val="000000"/>
                <w:sz w:val="16"/>
                <w:szCs w:val="16"/>
              </w:rPr>
              <w:t>Veicināt energoefektivitāti un vietējo AER izmantošanu centralizētajā siltumapgādē</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sidRPr="00C67A7E">
              <w:rPr>
                <w:rFonts w:ascii="Arial" w:hAnsi="Arial" w:cs="Arial"/>
                <w:color w:val="000000"/>
                <w:sz w:val="16"/>
                <w:szCs w:val="16"/>
              </w:rPr>
              <w:t>SA.49245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Pr>
                <w:rFonts w:ascii="Arial" w:hAnsi="Arial" w:cs="Arial"/>
                <w:color w:val="000000"/>
                <w:sz w:val="16"/>
                <w:szCs w:val="16"/>
              </w:rPr>
              <w:t>Ekonomikas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651/20104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C67A7E" w:rsidRDefault="00C67A7E" w:rsidP="00C67A7E">
            <w:pPr>
              <w:jc w:val="center"/>
              <w:rPr>
                <w:rFonts w:ascii="Arial" w:hAnsi="Arial" w:cs="Arial"/>
                <w:color w:val="000000"/>
                <w:sz w:val="16"/>
                <w:szCs w:val="16"/>
              </w:rPr>
            </w:pPr>
            <w:r>
              <w:rPr>
                <w:rFonts w:ascii="Arial" w:hAnsi="Arial" w:cs="Arial"/>
                <w:color w:val="000000"/>
                <w:sz w:val="16"/>
                <w:szCs w:val="16"/>
              </w:rPr>
              <w:t>Atbalsts vides aizsardzībai</w:t>
            </w:r>
          </w:p>
          <w:p w:rsidR="00201944" w:rsidRDefault="00201944" w:rsidP="006B5A87">
            <w:pPr>
              <w:spacing w:after="240"/>
              <w:jc w:val="center"/>
              <w:rPr>
                <w:rFonts w:ascii="Arial" w:hAnsi="Arial" w:cs="Arial"/>
                <w:color w:val="00000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272925">
            <w:pPr>
              <w:rPr>
                <w:rFonts w:ascii="Arial" w:hAnsi="Arial" w:cs="Arial"/>
                <w:color w:val="000000"/>
                <w:sz w:val="16"/>
                <w:szCs w:val="16"/>
              </w:rPr>
            </w:pPr>
            <w:r w:rsidRPr="00C67A7E">
              <w:rPr>
                <w:rFonts w:ascii="Arial" w:hAnsi="Arial" w:cs="Arial"/>
                <w:color w:val="000000"/>
                <w:sz w:val="16"/>
                <w:szCs w:val="16"/>
              </w:rPr>
              <w:t>Ministru kabineta 2017.gada 22.augusta noteikumi Nr.495 "Darbības programmas "Izaugsme un nodarbinātība" 4.3.1. specifiskā atbalsta mērķa "Veicināt energoefektivitāti un vietējo AER izmantošanu centralizētajā siltumapgādē" otrās projektu iesniegumu atlases kārtas īstenošanas noteikumi"</w:t>
            </w:r>
          </w:p>
          <w:p w:rsidR="00C67A7E" w:rsidRDefault="00E41B67" w:rsidP="00272925">
            <w:pPr>
              <w:rPr>
                <w:rFonts w:ascii="Arial" w:hAnsi="Arial" w:cs="Arial"/>
                <w:color w:val="000000"/>
                <w:sz w:val="16"/>
                <w:szCs w:val="16"/>
              </w:rPr>
            </w:pPr>
            <w:hyperlink r:id="rId45" w:history="1">
              <w:r w:rsidR="00C67A7E" w:rsidRPr="007C7B78">
                <w:rPr>
                  <w:rStyle w:val="Hyperlink"/>
                  <w:rFonts w:ascii="Arial" w:hAnsi="Arial" w:cs="Arial"/>
                  <w:sz w:val="16"/>
                  <w:szCs w:val="16"/>
                </w:rPr>
                <w:t>https://likumi.lv/ta/id/293209-darbibas-programmas-izaugsme-un-nodarbinatiba-4-3-1-specifiska-atbalsta</w:t>
              </w:r>
            </w:hyperlink>
          </w:p>
          <w:p w:rsidR="00C67A7E" w:rsidRDefault="00C67A7E" w:rsidP="00272925">
            <w:pPr>
              <w:rPr>
                <w:rFonts w:ascii="Arial" w:hAnsi="Arial" w:cs="Arial"/>
                <w:color w:val="000000"/>
                <w:sz w:val="16"/>
                <w:szCs w:val="16"/>
              </w:rPr>
            </w:pPr>
          </w:p>
        </w:tc>
      </w:tr>
      <w:tr w:rsidR="00201944"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201944"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35</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C67A7E" w:rsidRDefault="00C67A7E" w:rsidP="00C67A7E">
            <w:pPr>
              <w:jc w:val="center"/>
              <w:rPr>
                <w:rFonts w:ascii="Arial" w:hAnsi="Arial" w:cs="Arial"/>
                <w:color w:val="000000"/>
                <w:sz w:val="16"/>
                <w:szCs w:val="16"/>
              </w:rPr>
            </w:pPr>
            <w:r>
              <w:rPr>
                <w:rFonts w:ascii="Arial" w:hAnsi="Arial" w:cs="Arial"/>
                <w:color w:val="000000"/>
                <w:sz w:val="16"/>
                <w:szCs w:val="16"/>
              </w:rPr>
              <w:t xml:space="preserve">Darbības programma "Izaugsme un nodarbinātība" prioritārā virziena "Vides aizsardzības un resursu izmantošanas efektivitāte" 5.5.1. specifiskā atbalsta mērķa "Saglabāt, aizsargāt un attīstīt nozīmīgu kultūras un dabas mantojumu, kā arī attīstīt ar to saistītos pakalpojumus" trešās projektu iesniegumu atlases kārtas "Ieguldījumi kultūras un dabas mantojuma attīstībai nacionālas nozīmes attīstības centru pašvaldībās" </w:t>
            </w:r>
          </w:p>
          <w:p w:rsidR="00201944" w:rsidRDefault="00201944" w:rsidP="006B5A87">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sidRPr="00C67A7E">
              <w:rPr>
                <w:rFonts w:ascii="Arial" w:hAnsi="Arial" w:cs="Arial"/>
                <w:color w:val="000000"/>
                <w:sz w:val="16"/>
                <w:szCs w:val="16"/>
              </w:rPr>
              <w:t>SA.49636</w:t>
            </w:r>
          </w:p>
          <w:p w:rsidR="00833AC1" w:rsidRDefault="00833AC1" w:rsidP="006B5A87">
            <w:pPr>
              <w:jc w:val="center"/>
              <w:rPr>
                <w:rFonts w:ascii="Arial" w:hAnsi="Arial" w:cs="Arial"/>
                <w:color w:val="000000"/>
                <w:sz w:val="16"/>
                <w:szCs w:val="16"/>
              </w:rPr>
            </w:pPr>
            <w:r>
              <w:rPr>
                <w:rFonts w:ascii="Arial" w:hAnsi="Arial" w:cs="Arial"/>
                <w:color w:val="000000"/>
                <w:sz w:val="16"/>
                <w:szCs w:val="16"/>
              </w:rPr>
              <w:t>SA.52160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sidRPr="00C67A7E">
              <w:rPr>
                <w:rFonts w:ascii="Arial" w:hAnsi="Arial" w:cs="Arial"/>
                <w:color w:val="000000"/>
                <w:sz w:val="16"/>
                <w:szCs w:val="16"/>
              </w:rPr>
              <w:t>Vides aizsardzības un reģionālās attīstības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spacing w:after="240"/>
              <w:jc w:val="center"/>
              <w:rPr>
                <w:rFonts w:ascii="Arial" w:hAnsi="Arial" w:cs="Arial"/>
                <w:color w:val="000000"/>
                <w:sz w:val="16"/>
                <w:szCs w:val="16"/>
              </w:rPr>
            </w:pPr>
            <w:r w:rsidRPr="00C67A7E">
              <w:rPr>
                <w:rFonts w:ascii="Arial" w:hAnsi="Arial" w:cs="Arial"/>
                <w:color w:val="000000"/>
                <w:sz w:val="16"/>
                <w:szCs w:val="16"/>
              </w:rPr>
              <w:t>Atbalsts kultūras un dabas mantojuma saglabāšanai</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272925">
            <w:pPr>
              <w:rPr>
                <w:rFonts w:ascii="Arial" w:hAnsi="Arial" w:cs="Arial"/>
                <w:color w:val="000000"/>
                <w:sz w:val="16"/>
                <w:szCs w:val="16"/>
              </w:rPr>
            </w:pPr>
            <w:r>
              <w:rPr>
                <w:rFonts w:ascii="Arial" w:hAnsi="Arial" w:cs="Arial"/>
                <w:color w:val="000000"/>
                <w:sz w:val="16"/>
                <w:szCs w:val="16"/>
              </w:rPr>
              <w:t>Ministru kabineta</w:t>
            </w:r>
            <w:r w:rsidRPr="00C67A7E">
              <w:rPr>
                <w:rFonts w:ascii="Arial" w:hAnsi="Arial" w:cs="Arial"/>
                <w:color w:val="000000"/>
                <w:sz w:val="16"/>
                <w:szCs w:val="16"/>
              </w:rPr>
              <w:t>.2017.</w:t>
            </w:r>
            <w:r>
              <w:rPr>
                <w:rFonts w:ascii="Arial" w:hAnsi="Arial" w:cs="Arial"/>
                <w:color w:val="000000"/>
                <w:sz w:val="16"/>
                <w:szCs w:val="16"/>
              </w:rPr>
              <w:t>gada 24.oktobra</w:t>
            </w:r>
            <w:r w:rsidRPr="00C67A7E">
              <w:rPr>
                <w:rFonts w:ascii="Arial" w:hAnsi="Arial" w:cs="Arial"/>
                <w:color w:val="000000"/>
                <w:sz w:val="16"/>
                <w:szCs w:val="16"/>
              </w:rPr>
              <w:t xml:space="preserve"> noteikumi Nr.635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trešās projektu iesniegumu atlases kārtas "Ieguldījumi kultūras un dabas mantojuma attīstībai nacionālas nozīmes attīstības centru pašvaldībās" īstenošanas noteikumi"</w:t>
            </w:r>
          </w:p>
          <w:p w:rsidR="00C67A7E" w:rsidRDefault="00E41B67" w:rsidP="00272925">
            <w:pPr>
              <w:rPr>
                <w:rFonts w:ascii="Arial" w:hAnsi="Arial" w:cs="Arial"/>
                <w:color w:val="000000"/>
                <w:sz w:val="16"/>
                <w:szCs w:val="16"/>
              </w:rPr>
            </w:pPr>
            <w:hyperlink r:id="rId46" w:history="1">
              <w:r w:rsidR="00C67A7E" w:rsidRPr="007C7B78">
                <w:rPr>
                  <w:rStyle w:val="Hyperlink"/>
                  <w:rFonts w:ascii="Arial" w:hAnsi="Arial" w:cs="Arial"/>
                  <w:sz w:val="16"/>
                  <w:szCs w:val="16"/>
                </w:rPr>
                <w:t>https://likumi.lv/ta/id/294524-darbibas-programmas-izaugsme-un-nodarbinatiba-prioritara-virziena-vides-a</w:t>
              </w:r>
            </w:hyperlink>
          </w:p>
          <w:p w:rsidR="00C67A7E" w:rsidRDefault="00C67A7E" w:rsidP="00272925">
            <w:pPr>
              <w:rPr>
                <w:rFonts w:ascii="Arial" w:hAnsi="Arial" w:cs="Arial"/>
                <w:color w:val="000000"/>
                <w:sz w:val="16"/>
                <w:szCs w:val="16"/>
              </w:rPr>
            </w:pPr>
          </w:p>
        </w:tc>
      </w:tr>
      <w:tr w:rsidR="00201944"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201944"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36</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sidRPr="00C67A7E">
              <w:rPr>
                <w:rFonts w:ascii="Arial" w:hAnsi="Arial" w:cs="Arial"/>
                <w:color w:val="000000"/>
                <w:sz w:val="16"/>
                <w:szCs w:val="16"/>
              </w:rPr>
              <w:t>Darbības programmas "Izaugsme un nodarbinātība" 6.1.1. specifiskā atbalsta mērķis "Palielināt lielo ostu drošības līmeni un uzlabot transporta tīkla mobilitāti"</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sidRPr="00C67A7E">
              <w:rPr>
                <w:rFonts w:ascii="Arial" w:hAnsi="Arial" w:cs="Arial"/>
                <w:color w:val="000000"/>
                <w:sz w:val="16"/>
                <w:szCs w:val="16"/>
              </w:rPr>
              <w:t>SA.49677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hAnsi="Arial" w:cs="Arial"/>
                <w:color w:val="000000"/>
                <w:sz w:val="16"/>
                <w:szCs w:val="16"/>
              </w:rPr>
            </w:pPr>
            <w:r>
              <w:rPr>
                <w:rFonts w:ascii="Arial" w:hAnsi="Arial" w:cs="Arial"/>
                <w:color w:val="000000"/>
                <w:sz w:val="16"/>
                <w:szCs w:val="16"/>
              </w:rPr>
              <w:t>Satiksmes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6B5A87">
            <w:pPr>
              <w:spacing w:after="240"/>
              <w:jc w:val="center"/>
              <w:rPr>
                <w:rFonts w:ascii="Arial" w:hAnsi="Arial" w:cs="Arial"/>
                <w:color w:val="000000"/>
                <w:sz w:val="16"/>
                <w:szCs w:val="16"/>
              </w:rPr>
            </w:pPr>
            <w:r w:rsidRPr="00C67A7E">
              <w:rPr>
                <w:rFonts w:ascii="Arial" w:hAnsi="Arial" w:cs="Arial"/>
                <w:color w:val="000000"/>
                <w:sz w:val="16"/>
                <w:szCs w:val="16"/>
              </w:rPr>
              <w:t>A</w:t>
            </w:r>
            <w:r>
              <w:rPr>
                <w:rFonts w:ascii="Arial" w:hAnsi="Arial" w:cs="Arial"/>
                <w:color w:val="000000"/>
                <w:sz w:val="16"/>
                <w:szCs w:val="16"/>
              </w:rPr>
              <w:t xml:space="preserve">tbalsts jūras ostām </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201944" w:rsidRDefault="00C67A7E" w:rsidP="00272925">
            <w:pPr>
              <w:rPr>
                <w:rFonts w:ascii="Arial" w:hAnsi="Arial" w:cs="Arial"/>
                <w:color w:val="000000"/>
                <w:sz w:val="16"/>
                <w:szCs w:val="16"/>
              </w:rPr>
            </w:pPr>
            <w:r>
              <w:rPr>
                <w:rFonts w:ascii="Arial" w:hAnsi="Arial" w:cs="Arial"/>
                <w:color w:val="000000"/>
                <w:sz w:val="16"/>
                <w:szCs w:val="16"/>
              </w:rPr>
              <w:t xml:space="preserve">Ministru kabineta </w:t>
            </w:r>
            <w:r w:rsidRPr="00C67A7E">
              <w:rPr>
                <w:rFonts w:ascii="Arial" w:hAnsi="Arial" w:cs="Arial"/>
                <w:color w:val="000000"/>
                <w:sz w:val="16"/>
                <w:szCs w:val="16"/>
              </w:rPr>
              <w:t>2016.</w:t>
            </w:r>
            <w:r>
              <w:rPr>
                <w:rFonts w:ascii="Arial" w:hAnsi="Arial" w:cs="Arial"/>
                <w:color w:val="000000"/>
                <w:sz w:val="16"/>
                <w:szCs w:val="16"/>
              </w:rPr>
              <w:t>gada 24.maija</w:t>
            </w:r>
            <w:r w:rsidRPr="00C67A7E">
              <w:rPr>
                <w:rFonts w:ascii="Arial" w:hAnsi="Arial" w:cs="Arial"/>
                <w:color w:val="000000"/>
                <w:sz w:val="16"/>
                <w:szCs w:val="16"/>
              </w:rPr>
              <w:t xml:space="preserve"> noteikumi Nr.319 "Darbības programmas "Izaugsme un nodarbinātība" 6.1.1. specifiskā atbalsta mērķa "Palielināt lielo ostu drošības līmeni un uzlabot transporta tīkla mobilitāti" īstenošanas noteikumi"</w:t>
            </w:r>
          </w:p>
          <w:p w:rsidR="00C67A7E" w:rsidRDefault="00E41B67" w:rsidP="00272925">
            <w:pPr>
              <w:rPr>
                <w:rFonts w:ascii="Arial" w:hAnsi="Arial" w:cs="Arial"/>
                <w:color w:val="000000"/>
                <w:sz w:val="16"/>
                <w:szCs w:val="16"/>
              </w:rPr>
            </w:pPr>
            <w:hyperlink r:id="rId47" w:history="1">
              <w:r w:rsidR="00C67A7E" w:rsidRPr="007C7B78">
                <w:rPr>
                  <w:rStyle w:val="Hyperlink"/>
                  <w:rFonts w:ascii="Arial" w:hAnsi="Arial" w:cs="Arial"/>
                  <w:sz w:val="16"/>
                  <w:szCs w:val="16"/>
                </w:rPr>
                <w:t>https://likumi.lv/ta/id/282432-darbibas-programmas-izaugsme-un-nodarbinatiba-6-1-1-specifiska-atbalsta-</w:t>
              </w:r>
            </w:hyperlink>
          </w:p>
          <w:p w:rsidR="00C67A7E" w:rsidRDefault="00C67A7E" w:rsidP="00272925">
            <w:pPr>
              <w:rPr>
                <w:rFonts w:ascii="Arial" w:hAnsi="Arial" w:cs="Arial"/>
                <w:color w:val="000000"/>
                <w:sz w:val="16"/>
                <w:szCs w:val="16"/>
              </w:rPr>
            </w:pPr>
          </w:p>
        </w:tc>
      </w:tr>
      <w:tr w:rsidR="0077530F"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77530F"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37</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77530F" w:rsidRDefault="0077530F" w:rsidP="0077530F">
            <w:pPr>
              <w:jc w:val="center"/>
              <w:rPr>
                <w:rFonts w:ascii="Arial" w:hAnsi="Arial" w:cs="Arial"/>
                <w:color w:val="000000"/>
                <w:sz w:val="16"/>
                <w:szCs w:val="16"/>
              </w:rPr>
            </w:pPr>
            <w:r>
              <w:rPr>
                <w:rFonts w:ascii="Arial" w:hAnsi="Arial" w:cs="Arial"/>
                <w:color w:val="000000"/>
                <w:sz w:val="16"/>
                <w:szCs w:val="16"/>
              </w:rPr>
              <w:t>Veicināt energoefektivitātes paaugstināšanu valsts ēkās</w:t>
            </w:r>
          </w:p>
          <w:p w:rsidR="0077530F" w:rsidRPr="00C67A7E" w:rsidRDefault="0077530F" w:rsidP="006B5A87">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7530F" w:rsidRDefault="0077530F" w:rsidP="0077530F">
            <w:pPr>
              <w:jc w:val="center"/>
              <w:rPr>
                <w:rFonts w:ascii="Arial" w:hAnsi="Arial" w:cs="Arial"/>
                <w:color w:val="000000"/>
                <w:sz w:val="16"/>
                <w:szCs w:val="16"/>
              </w:rPr>
            </w:pPr>
            <w:r>
              <w:rPr>
                <w:rFonts w:ascii="Arial" w:hAnsi="Arial" w:cs="Arial"/>
                <w:color w:val="000000"/>
                <w:sz w:val="16"/>
                <w:szCs w:val="16"/>
              </w:rPr>
              <w:t>SA.50241</w:t>
            </w:r>
          </w:p>
          <w:p w:rsidR="0077530F" w:rsidRPr="00C67A7E" w:rsidRDefault="0077530F" w:rsidP="006B5A87">
            <w:pPr>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7530F" w:rsidRDefault="0077530F" w:rsidP="006B5A87">
            <w:pPr>
              <w:jc w:val="center"/>
              <w:rPr>
                <w:rFonts w:ascii="Arial" w:hAnsi="Arial" w:cs="Arial"/>
                <w:color w:val="000000"/>
                <w:sz w:val="16"/>
                <w:szCs w:val="16"/>
              </w:rPr>
            </w:pPr>
            <w:r>
              <w:rPr>
                <w:rFonts w:ascii="Arial" w:hAnsi="Arial" w:cs="Arial"/>
                <w:color w:val="000000"/>
                <w:sz w:val="16"/>
                <w:szCs w:val="16"/>
              </w:rPr>
              <w:t>Ekonomikas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7530F" w:rsidRDefault="0077530F"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7530F" w:rsidRDefault="0077530F"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77530F" w:rsidRPr="00C67A7E" w:rsidRDefault="0077530F" w:rsidP="0077530F">
            <w:pPr>
              <w:spacing w:after="240"/>
              <w:jc w:val="center"/>
              <w:rPr>
                <w:rFonts w:ascii="Arial" w:hAnsi="Arial" w:cs="Arial"/>
                <w:color w:val="000000"/>
                <w:sz w:val="16"/>
                <w:szCs w:val="16"/>
              </w:rPr>
            </w:pPr>
            <w:r w:rsidRPr="0077530F">
              <w:rPr>
                <w:rFonts w:ascii="Arial" w:hAnsi="Arial" w:cs="Arial"/>
                <w:color w:val="000000"/>
                <w:sz w:val="16"/>
                <w:szCs w:val="16"/>
              </w:rPr>
              <w:t>Atbalsts spor</w:t>
            </w:r>
            <w:r>
              <w:rPr>
                <w:rFonts w:ascii="Arial" w:hAnsi="Arial" w:cs="Arial"/>
                <w:color w:val="000000"/>
                <w:sz w:val="16"/>
                <w:szCs w:val="16"/>
              </w:rPr>
              <w:t>ta un daudzfunkcionālai atpūtas infrastruktūrai</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77530F" w:rsidRDefault="0077530F" w:rsidP="0077530F">
            <w:pPr>
              <w:rPr>
                <w:rFonts w:ascii="Arial" w:hAnsi="Arial" w:cs="Arial"/>
                <w:color w:val="000000"/>
                <w:sz w:val="16"/>
                <w:szCs w:val="16"/>
              </w:rPr>
            </w:pPr>
            <w:r>
              <w:rPr>
                <w:rFonts w:ascii="Arial" w:hAnsi="Arial" w:cs="Arial"/>
                <w:color w:val="000000"/>
                <w:sz w:val="16"/>
                <w:szCs w:val="16"/>
              </w:rPr>
              <w:t>Ministru kabineta 2018.gada 4.janvāra noteikumi Nr.13 "Darbības programmas "Izaugsme un nodarbinātība" 4.2.1. specifiskā atbalsta mērķa "Veicināt</w:t>
            </w:r>
            <w:r>
              <w:rPr>
                <w:rFonts w:ascii="Arial" w:hAnsi="Arial" w:cs="Arial"/>
                <w:color w:val="000000"/>
                <w:sz w:val="16"/>
                <w:szCs w:val="16"/>
              </w:rPr>
              <w:br/>
              <w:t>energoefektivitātes paaugstināšanu valsts un dzīvojamās ēkās" 4.2.1.2. pasākuma "Veicināt energoefektivitātes paaugstināšanu valsts ēkās" otrās</w:t>
            </w:r>
            <w:r>
              <w:rPr>
                <w:rFonts w:ascii="Arial" w:hAnsi="Arial" w:cs="Arial"/>
                <w:color w:val="000000"/>
                <w:sz w:val="16"/>
                <w:szCs w:val="16"/>
              </w:rPr>
              <w:br/>
              <w:t>projektu iesniegumu atlases kārtas īstenošanas noteikumi"</w:t>
            </w:r>
          </w:p>
          <w:p w:rsidR="0077530F" w:rsidRDefault="00E41B67" w:rsidP="0077530F">
            <w:pPr>
              <w:rPr>
                <w:rFonts w:ascii="Arial" w:hAnsi="Arial" w:cs="Arial"/>
                <w:color w:val="000000"/>
                <w:sz w:val="16"/>
                <w:szCs w:val="16"/>
              </w:rPr>
            </w:pPr>
            <w:hyperlink r:id="rId48" w:history="1">
              <w:r w:rsidR="0077530F" w:rsidRPr="00E946A2">
                <w:rPr>
                  <w:rStyle w:val="Hyperlink"/>
                  <w:rFonts w:ascii="Arial" w:hAnsi="Arial" w:cs="Arial"/>
                  <w:sz w:val="16"/>
                  <w:szCs w:val="16"/>
                </w:rPr>
                <w:t>https://likumi.lv/ta/id/296336-darbibas-programmas-izaugsme-un-nodarbinatiba-4-2-1-specifiska-atbalsta-</w:t>
              </w:r>
            </w:hyperlink>
          </w:p>
          <w:p w:rsidR="0077530F" w:rsidRDefault="0077530F" w:rsidP="0077530F">
            <w:pPr>
              <w:rPr>
                <w:rFonts w:ascii="Arial" w:hAnsi="Arial" w:cs="Arial"/>
                <w:color w:val="000000"/>
                <w:sz w:val="16"/>
                <w:szCs w:val="16"/>
              </w:rPr>
            </w:pPr>
          </w:p>
          <w:p w:rsidR="0077530F" w:rsidRDefault="0077530F" w:rsidP="00272925">
            <w:pPr>
              <w:rPr>
                <w:rFonts w:ascii="Arial" w:hAnsi="Arial" w:cs="Arial"/>
                <w:color w:val="000000"/>
                <w:sz w:val="16"/>
                <w:szCs w:val="16"/>
              </w:rPr>
            </w:pPr>
          </w:p>
        </w:tc>
      </w:tr>
      <w:tr w:rsidR="00C938C1"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C938C1"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38</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C938C1" w:rsidRPr="00C67A7E" w:rsidRDefault="00C938C1" w:rsidP="006B5A87">
            <w:pPr>
              <w:jc w:val="center"/>
              <w:rPr>
                <w:rFonts w:ascii="Arial" w:hAnsi="Arial" w:cs="Arial"/>
                <w:color w:val="000000"/>
                <w:sz w:val="16"/>
                <w:szCs w:val="16"/>
              </w:rPr>
            </w:pPr>
            <w:r w:rsidRPr="00C938C1">
              <w:rPr>
                <w:rFonts w:ascii="Arial" w:hAnsi="Arial" w:cs="Arial"/>
                <w:color w:val="000000"/>
                <w:sz w:val="16"/>
                <w:szCs w:val="16"/>
              </w:rPr>
              <w:t xml:space="preserve">Inovācijas </w:t>
            </w:r>
            <w:proofErr w:type="spellStart"/>
            <w:r w:rsidRPr="00C938C1">
              <w:rPr>
                <w:rFonts w:ascii="Arial" w:hAnsi="Arial" w:cs="Arial"/>
                <w:color w:val="000000"/>
                <w:sz w:val="16"/>
                <w:szCs w:val="16"/>
              </w:rPr>
              <w:t>vaučera</w:t>
            </w:r>
            <w:proofErr w:type="spellEnd"/>
            <w:r w:rsidRPr="00C938C1">
              <w:rPr>
                <w:rFonts w:ascii="Arial" w:hAnsi="Arial" w:cs="Arial"/>
                <w:color w:val="000000"/>
                <w:sz w:val="16"/>
                <w:szCs w:val="16"/>
              </w:rPr>
              <w:t xml:space="preserve"> atbalsta pakalpojums, Tehnoloģiju </w:t>
            </w:r>
            <w:proofErr w:type="spellStart"/>
            <w:r w:rsidRPr="00C938C1">
              <w:rPr>
                <w:rFonts w:ascii="Arial" w:hAnsi="Arial" w:cs="Arial"/>
                <w:color w:val="000000"/>
                <w:sz w:val="16"/>
                <w:szCs w:val="16"/>
              </w:rPr>
              <w:t>pārneses</w:t>
            </w:r>
            <w:proofErr w:type="spellEnd"/>
            <w:r w:rsidRPr="00C938C1">
              <w:rPr>
                <w:rFonts w:ascii="Arial" w:hAnsi="Arial" w:cs="Arial"/>
                <w:color w:val="000000"/>
                <w:sz w:val="16"/>
                <w:szCs w:val="16"/>
              </w:rPr>
              <w:t xml:space="preserve"> programma</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C938C1" w:rsidRPr="00C67A7E" w:rsidRDefault="00C938C1" w:rsidP="006B5A87">
            <w:pPr>
              <w:jc w:val="center"/>
              <w:rPr>
                <w:rFonts w:ascii="Arial" w:hAnsi="Arial" w:cs="Arial"/>
                <w:color w:val="000000"/>
                <w:sz w:val="16"/>
                <w:szCs w:val="16"/>
              </w:rPr>
            </w:pPr>
            <w:r w:rsidRPr="00C938C1">
              <w:rPr>
                <w:rFonts w:ascii="Arial" w:hAnsi="Arial" w:cs="Arial"/>
                <w:color w:val="000000"/>
                <w:sz w:val="16"/>
                <w:szCs w:val="16"/>
              </w:rPr>
              <w:t>SA.52043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938C1" w:rsidRDefault="00C938C1" w:rsidP="006B5A87">
            <w:pPr>
              <w:jc w:val="center"/>
              <w:rPr>
                <w:rFonts w:ascii="Arial" w:hAnsi="Arial" w:cs="Arial"/>
                <w:color w:val="000000"/>
                <w:sz w:val="16"/>
                <w:szCs w:val="16"/>
              </w:rPr>
            </w:pPr>
            <w:r>
              <w:rPr>
                <w:rFonts w:ascii="Arial" w:hAnsi="Arial" w:cs="Arial"/>
                <w:color w:val="000000"/>
                <w:sz w:val="16"/>
                <w:szCs w:val="16"/>
              </w:rPr>
              <w:t>Ekonomikas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C938C1" w:rsidRDefault="00C938C1"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LIAA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C938C1" w:rsidRDefault="00C938C1"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C938C1" w:rsidRPr="00C67A7E" w:rsidRDefault="00C938C1" w:rsidP="006B5A87">
            <w:pPr>
              <w:spacing w:after="240"/>
              <w:jc w:val="center"/>
              <w:rPr>
                <w:rFonts w:ascii="Arial" w:hAnsi="Arial" w:cs="Arial"/>
                <w:color w:val="000000"/>
                <w:sz w:val="16"/>
                <w:szCs w:val="16"/>
              </w:rPr>
            </w:pPr>
            <w:r w:rsidRPr="00C938C1">
              <w:rPr>
                <w:rFonts w:ascii="Arial" w:hAnsi="Arial" w:cs="Arial"/>
                <w:color w:val="000000"/>
                <w:sz w:val="16"/>
                <w:szCs w:val="16"/>
              </w:rPr>
              <w:t>Atbalsts pētniecībai, attīstībai un inovācijai , atbalsts konsultācijām MVU</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C938C1" w:rsidRDefault="00C938C1" w:rsidP="00C938C1">
            <w:pPr>
              <w:rPr>
                <w:rFonts w:ascii="Arial" w:hAnsi="Arial" w:cs="Arial"/>
                <w:color w:val="000000"/>
                <w:sz w:val="16"/>
                <w:szCs w:val="16"/>
              </w:rPr>
            </w:pPr>
            <w:r w:rsidRPr="00C938C1">
              <w:rPr>
                <w:rFonts w:ascii="Arial" w:hAnsi="Arial" w:cs="Arial"/>
                <w:color w:val="000000"/>
                <w:sz w:val="16"/>
                <w:szCs w:val="16"/>
              </w:rPr>
              <w:t xml:space="preserve">Ministru kabineta 2016.gada 25.oktobra noteikumi Nr.692 Darbības programmas "Izaugsme un nodarbinātība" 1.2.1. specifiskā atbalsta mērķa "Palielināt privātā sektora investīcijas P&amp;A" 1.2.1.2. pasākuma "Atbalsts tehnoloģiju </w:t>
            </w:r>
            <w:proofErr w:type="spellStart"/>
            <w:r w:rsidRPr="00C938C1">
              <w:rPr>
                <w:rFonts w:ascii="Arial" w:hAnsi="Arial" w:cs="Arial"/>
                <w:color w:val="000000"/>
                <w:sz w:val="16"/>
                <w:szCs w:val="16"/>
              </w:rPr>
              <w:t>pārneses</w:t>
            </w:r>
            <w:proofErr w:type="spellEnd"/>
            <w:r w:rsidRPr="00C938C1">
              <w:rPr>
                <w:rFonts w:ascii="Arial" w:hAnsi="Arial" w:cs="Arial"/>
                <w:color w:val="000000"/>
                <w:sz w:val="16"/>
                <w:szCs w:val="16"/>
              </w:rPr>
              <w:t xml:space="preserve"> sistēmas pilnveidošanai" īstenošanas noteikumi </w:t>
            </w:r>
          </w:p>
          <w:p w:rsidR="00C938C1" w:rsidRDefault="00E41B67" w:rsidP="00C938C1">
            <w:pPr>
              <w:rPr>
                <w:rFonts w:ascii="Arial" w:hAnsi="Arial" w:cs="Arial"/>
                <w:color w:val="000000"/>
                <w:sz w:val="16"/>
                <w:szCs w:val="16"/>
              </w:rPr>
            </w:pPr>
            <w:hyperlink r:id="rId49" w:history="1">
              <w:r w:rsidR="00C938C1" w:rsidRPr="00235EF8">
                <w:rPr>
                  <w:rStyle w:val="Hyperlink"/>
                  <w:rFonts w:ascii="Arial" w:hAnsi="Arial" w:cs="Arial"/>
                  <w:sz w:val="16"/>
                  <w:szCs w:val="16"/>
                </w:rPr>
                <w:t>https://likumi.lv/ta/id/286262-darbibas-programmas-izaugsme-un-nodarbinatiba-1-2-1-specifiska-atbalsta-merka-palielinat-privata-sektora-investicijas</w:t>
              </w:r>
            </w:hyperlink>
          </w:p>
          <w:p w:rsidR="00C938C1" w:rsidRDefault="00C938C1" w:rsidP="00C938C1">
            <w:pPr>
              <w:rPr>
                <w:rFonts w:ascii="Arial" w:hAnsi="Arial" w:cs="Arial"/>
                <w:color w:val="000000"/>
                <w:sz w:val="16"/>
                <w:szCs w:val="16"/>
              </w:rPr>
            </w:pPr>
          </w:p>
        </w:tc>
      </w:tr>
      <w:tr w:rsidR="0077530F"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77530F"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lastRenderedPageBreak/>
              <w:t>39</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77530F" w:rsidRPr="00C67A7E" w:rsidRDefault="00882116" w:rsidP="006B5A87">
            <w:pPr>
              <w:jc w:val="center"/>
              <w:rPr>
                <w:rFonts w:ascii="Arial" w:hAnsi="Arial" w:cs="Arial"/>
                <w:color w:val="000000"/>
                <w:sz w:val="16"/>
                <w:szCs w:val="16"/>
              </w:rPr>
            </w:pPr>
            <w:r w:rsidRPr="00882116">
              <w:rPr>
                <w:rFonts w:ascii="Arial" w:hAnsi="Arial" w:cs="Arial"/>
                <w:color w:val="000000"/>
                <w:sz w:val="16"/>
                <w:szCs w:val="16"/>
              </w:rPr>
              <w:t>Atbalsts ieguldījumiem ražošanas telpu un infrastruktūras izveidei vai rekonstrukcijai</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7530F" w:rsidRPr="00C67A7E" w:rsidRDefault="00882116" w:rsidP="006B5A87">
            <w:pPr>
              <w:jc w:val="center"/>
              <w:rPr>
                <w:rFonts w:ascii="Arial" w:hAnsi="Arial" w:cs="Arial"/>
                <w:color w:val="000000"/>
                <w:sz w:val="16"/>
                <w:szCs w:val="16"/>
              </w:rPr>
            </w:pPr>
            <w:r w:rsidRPr="00882116">
              <w:rPr>
                <w:rFonts w:ascii="Arial" w:hAnsi="Arial" w:cs="Arial"/>
                <w:color w:val="000000"/>
                <w:sz w:val="16"/>
                <w:szCs w:val="16"/>
              </w:rPr>
              <w:t>SA.52346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7530F" w:rsidRDefault="00882116" w:rsidP="006B5A87">
            <w:pPr>
              <w:jc w:val="center"/>
              <w:rPr>
                <w:rFonts w:ascii="Arial" w:hAnsi="Arial" w:cs="Arial"/>
                <w:color w:val="000000"/>
                <w:sz w:val="16"/>
                <w:szCs w:val="16"/>
              </w:rPr>
            </w:pPr>
            <w:r>
              <w:rPr>
                <w:rFonts w:ascii="Arial" w:hAnsi="Arial" w:cs="Arial"/>
                <w:color w:val="000000"/>
                <w:sz w:val="16"/>
                <w:szCs w:val="16"/>
              </w:rPr>
              <w:t>Ekonomikas</w:t>
            </w:r>
          </w:p>
          <w:p w:rsidR="00882116" w:rsidRDefault="00882116" w:rsidP="006B5A87">
            <w:pPr>
              <w:jc w:val="center"/>
              <w:rPr>
                <w:rFonts w:ascii="Arial" w:hAnsi="Arial" w:cs="Arial"/>
                <w:color w:val="000000"/>
                <w:sz w:val="16"/>
                <w:szCs w:val="16"/>
              </w:rPr>
            </w:pPr>
            <w:r>
              <w:rPr>
                <w:rFonts w:ascii="Arial" w:hAnsi="Arial" w:cs="Arial"/>
                <w:color w:val="000000"/>
                <w:sz w:val="16"/>
                <w:szCs w:val="16"/>
              </w:rPr>
              <w:t>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7530F" w:rsidRDefault="00882116"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CFLA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77530F" w:rsidRDefault="00882116"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77530F" w:rsidRPr="00C67A7E" w:rsidRDefault="00882116" w:rsidP="006B5A87">
            <w:pPr>
              <w:spacing w:after="240"/>
              <w:jc w:val="center"/>
              <w:rPr>
                <w:rFonts w:ascii="Arial" w:hAnsi="Arial" w:cs="Arial"/>
                <w:color w:val="000000"/>
                <w:sz w:val="16"/>
                <w:szCs w:val="16"/>
              </w:rPr>
            </w:pPr>
            <w:r w:rsidRPr="00882116">
              <w:rPr>
                <w:rFonts w:ascii="Arial" w:hAnsi="Arial" w:cs="Arial"/>
                <w:color w:val="000000"/>
                <w:sz w:val="16"/>
                <w:szCs w:val="16"/>
              </w:rPr>
              <w:t>Reģionālais atbalsts</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882116" w:rsidRDefault="00882116" w:rsidP="00272925">
            <w:pPr>
              <w:rPr>
                <w:rFonts w:ascii="Arial" w:hAnsi="Arial" w:cs="Arial"/>
                <w:color w:val="000000"/>
                <w:sz w:val="16"/>
                <w:szCs w:val="16"/>
              </w:rPr>
            </w:pPr>
            <w:r>
              <w:rPr>
                <w:rFonts w:ascii="Arial" w:hAnsi="Arial" w:cs="Arial"/>
                <w:color w:val="000000"/>
                <w:sz w:val="16"/>
                <w:szCs w:val="16"/>
              </w:rPr>
              <w:t>Ministru kabineta 2018. gada 25. septembra noteikumi Nr.612</w:t>
            </w:r>
            <w:r w:rsidRPr="00882116">
              <w:rPr>
                <w:rFonts w:ascii="Arial" w:hAnsi="Arial" w:cs="Arial"/>
                <w:color w:val="000000"/>
                <w:sz w:val="16"/>
                <w:szCs w:val="16"/>
              </w:rPr>
              <w:t xml:space="preserve"> </w:t>
            </w:r>
            <w:r w:rsidR="0019329D">
              <w:rPr>
                <w:rFonts w:ascii="Arial" w:hAnsi="Arial" w:cs="Arial"/>
                <w:color w:val="000000"/>
                <w:sz w:val="16"/>
                <w:szCs w:val="16"/>
              </w:rPr>
              <w:t>“</w:t>
            </w:r>
            <w:r w:rsidR="0019329D" w:rsidRPr="0019329D">
              <w:rPr>
                <w:rFonts w:ascii="Arial" w:hAnsi="Arial" w:cs="Arial"/>
                <w:color w:val="000000"/>
                <w:sz w:val="16"/>
                <w:szCs w:val="16"/>
              </w:rPr>
              <w:t>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otrās projektu iesniegumu atlases kārtas īstenošanas noteikumi</w:t>
            </w:r>
            <w:r w:rsidR="0019329D">
              <w:rPr>
                <w:rFonts w:ascii="Arial" w:hAnsi="Arial" w:cs="Arial"/>
                <w:color w:val="000000"/>
                <w:sz w:val="16"/>
                <w:szCs w:val="16"/>
              </w:rPr>
              <w:t>”</w:t>
            </w:r>
          </w:p>
          <w:p w:rsidR="00882116" w:rsidRDefault="00E41B67" w:rsidP="00272925">
            <w:pPr>
              <w:rPr>
                <w:rFonts w:ascii="Arial" w:hAnsi="Arial" w:cs="Arial"/>
                <w:color w:val="000000"/>
                <w:sz w:val="16"/>
                <w:szCs w:val="16"/>
              </w:rPr>
            </w:pPr>
            <w:hyperlink r:id="rId50" w:history="1">
              <w:r w:rsidR="0019329D" w:rsidRPr="00235EF8">
                <w:rPr>
                  <w:rStyle w:val="Hyperlink"/>
                  <w:rFonts w:ascii="Arial" w:hAnsi="Arial" w:cs="Arial"/>
                  <w:sz w:val="16"/>
                  <w:szCs w:val="16"/>
                </w:rPr>
                <w:t>https://likumi.lv/ta/id/302138-darbibas-programmas-izaugsme-un-nodarbinatiba-3-1-1-specifiska-atbalsta-merka-sekmet-mvk-izveidi-un-attistibu-ipasi</w:t>
              </w:r>
            </w:hyperlink>
          </w:p>
          <w:p w:rsidR="0019329D" w:rsidRDefault="0019329D" w:rsidP="00272925">
            <w:pPr>
              <w:rPr>
                <w:rFonts w:ascii="Arial" w:hAnsi="Arial" w:cs="Arial"/>
                <w:color w:val="000000"/>
                <w:sz w:val="16"/>
                <w:szCs w:val="16"/>
              </w:rPr>
            </w:pPr>
          </w:p>
        </w:tc>
      </w:tr>
      <w:tr w:rsidR="0019329D"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19329D"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40</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6B5A87">
            <w:pPr>
              <w:jc w:val="center"/>
              <w:rPr>
                <w:rFonts w:ascii="Arial" w:hAnsi="Arial" w:cs="Arial"/>
                <w:color w:val="000000"/>
                <w:sz w:val="16"/>
                <w:szCs w:val="16"/>
              </w:rPr>
            </w:pPr>
            <w:r w:rsidRPr="0019329D">
              <w:rPr>
                <w:rFonts w:ascii="Arial" w:hAnsi="Arial" w:cs="Arial"/>
                <w:color w:val="000000"/>
                <w:sz w:val="16"/>
                <w:szCs w:val="16"/>
              </w:rPr>
              <w:t xml:space="preserve">Atbalsta shēma </w:t>
            </w:r>
            <w:proofErr w:type="spellStart"/>
            <w:r w:rsidRPr="0019329D">
              <w:rPr>
                <w:rFonts w:ascii="Arial" w:hAnsi="Arial" w:cs="Arial"/>
                <w:color w:val="000000"/>
                <w:sz w:val="16"/>
                <w:szCs w:val="16"/>
              </w:rPr>
              <w:t>audiovizuālajaiem</w:t>
            </w:r>
            <w:proofErr w:type="spellEnd"/>
            <w:r w:rsidRPr="0019329D">
              <w:rPr>
                <w:rFonts w:ascii="Arial" w:hAnsi="Arial" w:cs="Arial"/>
                <w:color w:val="000000"/>
                <w:sz w:val="16"/>
                <w:szCs w:val="16"/>
              </w:rPr>
              <w:t xml:space="preserve"> darbiem</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6B5A87">
            <w:pPr>
              <w:jc w:val="center"/>
              <w:rPr>
                <w:rFonts w:ascii="Arial" w:hAnsi="Arial" w:cs="Arial"/>
                <w:color w:val="000000"/>
                <w:sz w:val="16"/>
                <w:szCs w:val="16"/>
              </w:rPr>
            </w:pPr>
            <w:r w:rsidRPr="0019329D">
              <w:rPr>
                <w:rFonts w:ascii="Arial" w:hAnsi="Arial" w:cs="Arial"/>
                <w:color w:val="000000"/>
                <w:sz w:val="16"/>
                <w:szCs w:val="16"/>
              </w:rPr>
              <w:t>SA.52983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6B5A87">
            <w:pPr>
              <w:jc w:val="center"/>
              <w:rPr>
                <w:rFonts w:ascii="Arial" w:hAnsi="Arial" w:cs="Arial"/>
                <w:color w:val="000000"/>
                <w:sz w:val="16"/>
                <w:szCs w:val="16"/>
              </w:rPr>
            </w:pPr>
            <w:r>
              <w:rPr>
                <w:rFonts w:ascii="Arial" w:hAnsi="Arial" w:cs="Arial"/>
                <w:color w:val="000000"/>
                <w:sz w:val="16"/>
                <w:szCs w:val="16"/>
              </w:rPr>
              <w:t>Kultūras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NKC</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6B5A87">
            <w:pPr>
              <w:jc w:val="center"/>
              <w:rPr>
                <w:rFonts w:ascii="Arial" w:eastAsia="Times New Roman" w:hAnsi="Arial" w:cs="Arial"/>
                <w:color w:val="000000"/>
                <w:sz w:val="16"/>
                <w:szCs w:val="16"/>
                <w:lang w:eastAsia="lv-LV"/>
              </w:rPr>
            </w:pPr>
            <w:r w:rsidRPr="0019329D">
              <w:rPr>
                <w:rFonts w:ascii="Arial" w:eastAsia="Times New Roman" w:hAnsi="Arial" w:cs="Arial"/>
                <w:color w:val="000000"/>
                <w:sz w:val="16"/>
                <w:szCs w:val="16"/>
                <w:lang w:eastAsia="lv-LV"/>
              </w:rPr>
              <w:t>651/201</w:t>
            </w:r>
            <w:r w:rsidR="005C4A89">
              <w:rPr>
                <w:rFonts w:ascii="Arial" w:eastAsia="Times New Roman" w:hAnsi="Arial" w:cs="Arial"/>
                <w:color w:val="000000"/>
                <w:sz w:val="16"/>
                <w:szCs w:val="16"/>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19329D" w:rsidRPr="0019329D" w:rsidRDefault="0019329D" w:rsidP="0019329D">
            <w:pPr>
              <w:spacing w:after="240"/>
              <w:jc w:val="center"/>
              <w:rPr>
                <w:rFonts w:ascii="Arial" w:hAnsi="Arial" w:cs="Arial"/>
                <w:color w:val="000000"/>
                <w:sz w:val="16"/>
                <w:szCs w:val="16"/>
              </w:rPr>
            </w:pPr>
            <w:r w:rsidRPr="0019329D">
              <w:rPr>
                <w:rFonts w:ascii="Arial" w:hAnsi="Arial" w:cs="Arial"/>
                <w:color w:val="000000"/>
                <w:sz w:val="16"/>
                <w:szCs w:val="16"/>
              </w:rPr>
              <w:t>Atbalsta shēmas audiovizuālajiem darbiem</w:t>
            </w:r>
          </w:p>
          <w:p w:rsidR="0019329D" w:rsidRPr="00882116" w:rsidRDefault="0019329D" w:rsidP="0019329D">
            <w:pPr>
              <w:spacing w:after="240"/>
              <w:jc w:val="center"/>
              <w:rPr>
                <w:rFonts w:ascii="Arial" w:hAnsi="Arial" w:cs="Arial"/>
                <w:color w:val="00000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272925">
            <w:pPr>
              <w:rPr>
                <w:rFonts w:ascii="Arial" w:hAnsi="Arial" w:cs="Arial"/>
                <w:color w:val="000000"/>
                <w:sz w:val="16"/>
                <w:szCs w:val="16"/>
              </w:rPr>
            </w:pPr>
            <w:r w:rsidRPr="0019329D">
              <w:rPr>
                <w:rFonts w:ascii="Arial" w:hAnsi="Arial" w:cs="Arial"/>
                <w:color w:val="000000"/>
                <w:sz w:val="16"/>
                <w:szCs w:val="16"/>
              </w:rPr>
              <w:t>Ministru kabineta 2010.gada 12.oktobra noteikumi Nr.975 "Kārtība, kādā Nacionālais kino centrs piešķir publisko finansējumu filmu nozares projektiem"</w:t>
            </w:r>
          </w:p>
          <w:p w:rsidR="0019329D" w:rsidRDefault="00E41B67" w:rsidP="00272925">
            <w:pPr>
              <w:rPr>
                <w:rFonts w:ascii="Arial" w:hAnsi="Arial" w:cs="Arial"/>
                <w:color w:val="000000"/>
                <w:sz w:val="16"/>
                <w:szCs w:val="16"/>
              </w:rPr>
            </w:pPr>
            <w:hyperlink r:id="rId51" w:history="1">
              <w:r w:rsidR="0019329D" w:rsidRPr="00235EF8">
                <w:rPr>
                  <w:rStyle w:val="Hyperlink"/>
                  <w:rFonts w:ascii="Arial" w:hAnsi="Arial" w:cs="Arial"/>
                  <w:sz w:val="16"/>
                  <w:szCs w:val="16"/>
                </w:rPr>
                <w:t>https://likumi.lv/doc.php?id=220300</w:t>
              </w:r>
            </w:hyperlink>
          </w:p>
          <w:p w:rsidR="0019329D" w:rsidRDefault="0019329D" w:rsidP="00272925">
            <w:pPr>
              <w:rPr>
                <w:rFonts w:ascii="Arial" w:hAnsi="Arial" w:cs="Arial"/>
                <w:color w:val="000000"/>
                <w:sz w:val="16"/>
                <w:szCs w:val="16"/>
              </w:rPr>
            </w:pPr>
          </w:p>
        </w:tc>
      </w:tr>
      <w:tr w:rsidR="0019329D"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19329D" w:rsidRDefault="00E41B67" w:rsidP="0019329D">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41</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19329D">
            <w:pPr>
              <w:jc w:val="center"/>
              <w:rPr>
                <w:rFonts w:ascii="Arial" w:hAnsi="Arial" w:cs="Arial"/>
                <w:color w:val="000000"/>
                <w:sz w:val="16"/>
                <w:szCs w:val="16"/>
              </w:rPr>
            </w:pPr>
            <w:r w:rsidRPr="0019329D">
              <w:rPr>
                <w:rFonts w:ascii="Arial" w:hAnsi="Arial" w:cs="Arial"/>
                <w:color w:val="000000"/>
                <w:sz w:val="16"/>
                <w:szCs w:val="16"/>
              </w:rPr>
              <w:t>Valsts budžeta līdzfinansējuma piešķiršanas kārtība ārvalstu filmu uzņemšanai Latvijā</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19329D">
            <w:pPr>
              <w:jc w:val="center"/>
              <w:rPr>
                <w:rFonts w:ascii="Arial" w:hAnsi="Arial" w:cs="Arial"/>
                <w:color w:val="000000"/>
                <w:sz w:val="16"/>
                <w:szCs w:val="16"/>
              </w:rPr>
            </w:pPr>
            <w:r w:rsidRPr="0019329D">
              <w:rPr>
                <w:rFonts w:ascii="Arial" w:hAnsi="Arial" w:cs="Arial"/>
                <w:color w:val="000000"/>
                <w:sz w:val="16"/>
                <w:szCs w:val="16"/>
              </w:rPr>
              <w:t>SA.52982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19329D">
            <w:pPr>
              <w:jc w:val="center"/>
              <w:rPr>
                <w:rFonts w:ascii="Arial" w:hAnsi="Arial" w:cs="Arial"/>
                <w:color w:val="000000"/>
                <w:sz w:val="16"/>
                <w:szCs w:val="16"/>
              </w:rPr>
            </w:pPr>
            <w:r>
              <w:rPr>
                <w:rFonts w:ascii="Arial" w:hAnsi="Arial" w:cs="Arial"/>
                <w:color w:val="000000"/>
                <w:sz w:val="16"/>
                <w:szCs w:val="16"/>
              </w:rPr>
              <w:t>Kultūras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19329D">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NKC</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19329D">
            <w:pPr>
              <w:jc w:val="center"/>
              <w:rPr>
                <w:rFonts w:ascii="Arial" w:eastAsia="Times New Roman" w:hAnsi="Arial" w:cs="Arial"/>
                <w:color w:val="000000"/>
                <w:sz w:val="16"/>
                <w:szCs w:val="16"/>
                <w:lang w:eastAsia="lv-LV"/>
              </w:rPr>
            </w:pPr>
            <w:r w:rsidRPr="0019329D">
              <w:rPr>
                <w:rFonts w:ascii="Arial" w:eastAsia="Times New Roman" w:hAnsi="Arial" w:cs="Arial"/>
                <w:color w:val="000000"/>
                <w:sz w:val="16"/>
                <w:szCs w:val="16"/>
                <w:lang w:eastAsia="lv-LV"/>
              </w:rPr>
              <w:t>651/201</w:t>
            </w:r>
            <w:r w:rsidR="005C4A89">
              <w:rPr>
                <w:rFonts w:ascii="Arial" w:eastAsia="Times New Roman" w:hAnsi="Arial" w:cs="Arial"/>
                <w:color w:val="000000"/>
                <w:sz w:val="16"/>
                <w:szCs w:val="16"/>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19329D" w:rsidRPr="0019329D" w:rsidRDefault="0019329D" w:rsidP="0019329D">
            <w:pPr>
              <w:spacing w:after="240"/>
              <w:jc w:val="center"/>
              <w:rPr>
                <w:rFonts w:ascii="Arial" w:hAnsi="Arial" w:cs="Arial"/>
                <w:color w:val="000000"/>
                <w:sz w:val="16"/>
                <w:szCs w:val="16"/>
              </w:rPr>
            </w:pPr>
            <w:r w:rsidRPr="0019329D">
              <w:rPr>
                <w:rFonts w:ascii="Arial" w:hAnsi="Arial" w:cs="Arial"/>
                <w:color w:val="000000"/>
                <w:sz w:val="16"/>
                <w:szCs w:val="16"/>
              </w:rPr>
              <w:t>Atbalsta shēmas audiovizuālajiem darbiem</w:t>
            </w:r>
          </w:p>
          <w:p w:rsidR="0019329D" w:rsidRPr="00882116" w:rsidRDefault="0019329D" w:rsidP="0019329D">
            <w:pPr>
              <w:spacing w:after="240"/>
              <w:jc w:val="center"/>
              <w:rPr>
                <w:rFonts w:ascii="Arial" w:hAnsi="Arial" w:cs="Arial"/>
                <w:color w:val="00000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19329D">
            <w:pPr>
              <w:rPr>
                <w:rFonts w:ascii="Arial" w:hAnsi="Arial" w:cs="Arial"/>
                <w:color w:val="000000"/>
                <w:sz w:val="16"/>
                <w:szCs w:val="16"/>
              </w:rPr>
            </w:pPr>
            <w:r w:rsidRPr="0019329D">
              <w:rPr>
                <w:rFonts w:ascii="Arial" w:hAnsi="Arial" w:cs="Arial"/>
                <w:color w:val="000000"/>
                <w:sz w:val="16"/>
                <w:szCs w:val="16"/>
              </w:rPr>
              <w:t>Ministru kabineta 2013.gada 26.marta noteikumi Nr.163 “Valsts budžeta līdzfinansējuma piešķiršanas kārtība ārvalstu filmu uzņemšanai Latvijā“</w:t>
            </w:r>
          </w:p>
          <w:p w:rsidR="0019329D" w:rsidRDefault="00E41B67" w:rsidP="0019329D">
            <w:pPr>
              <w:rPr>
                <w:rFonts w:ascii="Arial" w:hAnsi="Arial" w:cs="Arial"/>
                <w:color w:val="000000"/>
                <w:sz w:val="16"/>
                <w:szCs w:val="16"/>
              </w:rPr>
            </w:pPr>
            <w:hyperlink r:id="rId52" w:history="1">
              <w:r w:rsidR="0019329D" w:rsidRPr="00235EF8">
                <w:rPr>
                  <w:rStyle w:val="Hyperlink"/>
                  <w:rFonts w:ascii="Arial" w:hAnsi="Arial" w:cs="Arial"/>
                  <w:sz w:val="16"/>
                  <w:szCs w:val="16"/>
                </w:rPr>
                <w:t>https://likumi.lv/doc.php?id=255894</w:t>
              </w:r>
            </w:hyperlink>
          </w:p>
          <w:p w:rsidR="0019329D" w:rsidRDefault="0019329D" w:rsidP="0019329D">
            <w:pPr>
              <w:rPr>
                <w:rFonts w:ascii="Arial" w:hAnsi="Arial" w:cs="Arial"/>
                <w:color w:val="000000"/>
                <w:sz w:val="16"/>
                <w:szCs w:val="16"/>
              </w:rPr>
            </w:pPr>
          </w:p>
        </w:tc>
      </w:tr>
      <w:tr w:rsidR="0019329D"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19329D" w:rsidRDefault="00E41B67" w:rsidP="006B5A87">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42</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6B5A87">
            <w:pPr>
              <w:jc w:val="center"/>
              <w:rPr>
                <w:rFonts w:ascii="Arial" w:hAnsi="Arial" w:cs="Arial"/>
                <w:color w:val="000000"/>
                <w:sz w:val="16"/>
                <w:szCs w:val="16"/>
              </w:rPr>
            </w:pPr>
            <w:r w:rsidRPr="0019329D">
              <w:rPr>
                <w:rFonts w:ascii="Arial" w:hAnsi="Arial" w:cs="Arial"/>
                <w:color w:val="000000"/>
                <w:sz w:val="16"/>
                <w:szCs w:val="16"/>
              </w:rPr>
              <w:t>Ministru kabineta 2011. gada 25. janvāra noteikumi Nr. 75 "Noteikumi par aktīvo nodarbinātības pasākumu un preventīvo bezdarba samazināšanas pasākumu organizēšanas un finansēšanas kārtību un pasākumu īstenotāju izvēles principiem"</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6B5A87">
            <w:pPr>
              <w:jc w:val="center"/>
              <w:rPr>
                <w:rFonts w:ascii="Arial" w:hAnsi="Arial" w:cs="Arial"/>
                <w:color w:val="000000"/>
                <w:sz w:val="16"/>
                <w:szCs w:val="16"/>
              </w:rPr>
            </w:pPr>
            <w:r w:rsidRPr="0019329D">
              <w:rPr>
                <w:rFonts w:ascii="Arial" w:hAnsi="Arial" w:cs="Arial"/>
                <w:color w:val="000000"/>
                <w:sz w:val="16"/>
                <w:szCs w:val="16"/>
              </w:rPr>
              <w:t>SA.53358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6B5A87">
            <w:pPr>
              <w:jc w:val="center"/>
              <w:rPr>
                <w:rFonts w:ascii="Arial" w:hAnsi="Arial" w:cs="Arial"/>
                <w:color w:val="000000"/>
                <w:sz w:val="16"/>
                <w:szCs w:val="16"/>
              </w:rPr>
            </w:pPr>
            <w:r>
              <w:rPr>
                <w:rFonts w:ascii="Arial" w:hAnsi="Arial" w:cs="Arial"/>
                <w:color w:val="000000"/>
                <w:sz w:val="16"/>
                <w:szCs w:val="16"/>
              </w:rPr>
              <w:t>Labklājības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6B5A87">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NVA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6B5A87">
            <w:pPr>
              <w:jc w:val="center"/>
              <w:rPr>
                <w:rFonts w:ascii="Arial" w:eastAsia="Times New Roman" w:hAnsi="Arial" w:cs="Arial"/>
                <w:color w:val="000000"/>
                <w:sz w:val="16"/>
                <w:szCs w:val="16"/>
                <w:lang w:eastAsia="lv-LV"/>
              </w:rPr>
            </w:pPr>
            <w:r w:rsidRPr="0019329D">
              <w:rPr>
                <w:rFonts w:ascii="Arial" w:eastAsia="Times New Roman" w:hAnsi="Arial" w:cs="Arial"/>
                <w:color w:val="000000"/>
                <w:sz w:val="16"/>
                <w:szCs w:val="16"/>
                <w:lang w:eastAsia="lv-LV"/>
              </w:rPr>
              <w:t>651/201</w:t>
            </w:r>
            <w:r w:rsidR="005C4A89">
              <w:rPr>
                <w:rFonts w:ascii="Arial" w:eastAsia="Times New Roman" w:hAnsi="Arial" w:cs="Arial"/>
                <w:color w:val="000000"/>
                <w:sz w:val="16"/>
                <w:szCs w:val="16"/>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19329D" w:rsidRPr="00882116" w:rsidRDefault="0019329D" w:rsidP="006B5A87">
            <w:pPr>
              <w:spacing w:after="240"/>
              <w:jc w:val="center"/>
              <w:rPr>
                <w:rFonts w:ascii="Arial" w:hAnsi="Arial" w:cs="Arial"/>
                <w:color w:val="000000"/>
                <w:sz w:val="16"/>
                <w:szCs w:val="16"/>
              </w:rPr>
            </w:pPr>
            <w:r w:rsidRPr="0019329D">
              <w:rPr>
                <w:rFonts w:ascii="Arial" w:hAnsi="Arial" w:cs="Arial"/>
                <w:color w:val="000000"/>
                <w:sz w:val="16"/>
                <w:szCs w:val="16"/>
              </w:rPr>
              <w:t>Atbalsts nelabvēlīgā situācijā esošiem darba ņēmējiem un strādājošām personām ar invaliditāti</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9329D" w:rsidRDefault="0019329D" w:rsidP="00272925">
            <w:pPr>
              <w:rPr>
                <w:rFonts w:ascii="Arial" w:hAnsi="Arial" w:cs="Arial"/>
                <w:color w:val="000000"/>
                <w:sz w:val="16"/>
                <w:szCs w:val="16"/>
              </w:rPr>
            </w:pPr>
            <w:r w:rsidRPr="0019329D">
              <w:rPr>
                <w:rFonts w:ascii="Arial" w:hAnsi="Arial" w:cs="Arial"/>
                <w:color w:val="000000"/>
                <w:sz w:val="16"/>
                <w:szCs w:val="16"/>
              </w:rPr>
              <w:t>Ministru kabineta 2011. gada 25. janvāra noteikumi Nr. 75 "Noteikumi par aktīvo nodarbinātības pasākumu un preventīvo bezdarba samazināšanas pasākumu organizēšanas un finansēšanas kārtību un pasākumu īstenotāju izvēles principiem"</w:t>
            </w:r>
          </w:p>
          <w:p w:rsidR="00473659" w:rsidRDefault="00E41B67" w:rsidP="00272925">
            <w:pPr>
              <w:rPr>
                <w:rFonts w:ascii="Arial" w:hAnsi="Arial" w:cs="Arial"/>
                <w:color w:val="000000"/>
                <w:sz w:val="16"/>
                <w:szCs w:val="16"/>
              </w:rPr>
            </w:pPr>
            <w:hyperlink r:id="rId53" w:history="1">
              <w:r w:rsidR="00473659" w:rsidRPr="00235EF8">
                <w:rPr>
                  <w:rStyle w:val="Hyperlink"/>
                  <w:rFonts w:ascii="Arial" w:hAnsi="Arial" w:cs="Arial"/>
                  <w:sz w:val="16"/>
                  <w:szCs w:val="16"/>
                </w:rPr>
                <w:t>https://likumi.lv/doc.php?id=225425</w:t>
              </w:r>
            </w:hyperlink>
          </w:p>
          <w:p w:rsidR="00473659" w:rsidRDefault="00473659" w:rsidP="00272925">
            <w:pPr>
              <w:rPr>
                <w:rFonts w:ascii="Arial" w:hAnsi="Arial" w:cs="Arial"/>
                <w:color w:val="000000"/>
                <w:sz w:val="16"/>
                <w:szCs w:val="16"/>
              </w:rPr>
            </w:pPr>
          </w:p>
        </w:tc>
      </w:tr>
      <w:tr w:rsidR="00473659"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473659" w:rsidRDefault="00E41B67" w:rsidP="00473659">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43</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473659" w:rsidRPr="0019329D" w:rsidRDefault="00473659" w:rsidP="00473659">
            <w:pPr>
              <w:jc w:val="center"/>
              <w:rPr>
                <w:rFonts w:ascii="Arial" w:hAnsi="Arial" w:cs="Arial"/>
                <w:color w:val="000000"/>
                <w:sz w:val="16"/>
                <w:szCs w:val="16"/>
              </w:rPr>
            </w:pPr>
            <w:r w:rsidRPr="00473659">
              <w:rPr>
                <w:rFonts w:ascii="Arial" w:hAnsi="Arial" w:cs="Arial"/>
                <w:color w:val="000000"/>
                <w:sz w:val="16"/>
                <w:szCs w:val="16"/>
              </w:rPr>
              <w:t xml:space="preserve">"Darbības programmas "Izaugsme un nodarbinātība" 9.1.1. specifiskā atbalsta mērķa "Palielināt nelabvēlīgākā situācijā esošu bezdarbnieku iekļaušanos darba tirgū" 9.1.1.1. pasākuma "Subsidētās darbavietas </w:t>
            </w:r>
            <w:r w:rsidRPr="00473659">
              <w:rPr>
                <w:rFonts w:ascii="Arial" w:hAnsi="Arial" w:cs="Arial"/>
                <w:color w:val="000000"/>
                <w:sz w:val="16"/>
                <w:szCs w:val="16"/>
              </w:rPr>
              <w:lastRenderedPageBreak/>
              <w:t>nelabvēlīgākā situācijā esošiem bezdarbniekiem" īstenošanas noteikumi"</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73659" w:rsidRPr="00882116" w:rsidRDefault="00473659" w:rsidP="00473659">
            <w:pPr>
              <w:jc w:val="center"/>
              <w:rPr>
                <w:rFonts w:ascii="Arial" w:hAnsi="Arial" w:cs="Arial"/>
                <w:color w:val="000000"/>
                <w:sz w:val="16"/>
                <w:szCs w:val="16"/>
              </w:rPr>
            </w:pPr>
            <w:r w:rsidRPr="00473659">
              <w:rPr>
                <w:rFonts w:ascii="Arial" w:hAnsi="Arial" w:cs="Arial"/>
                <w:color w:val="000000"/>
                <w:sz w:val="16"/>
                <w:szCs w:val="16"/>
              </w:rPr>
              <w:lastRenderedPageBreak/>
              <w:t>SA.53357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473659" w:rsidRDefault="00473659" w:rsidP="00473659">
            <w:pPr>
              <w:jc w:val="center"/>
              <w:rPr>
                <w:rFonts w:ascii="Arial" w:hAnsi="Arial" w:cs="Arial"/>
                <w:color w:val="000000"/>
                <w:sz w:val="16"/>
                <w:szCs w:val="16"/>
              </w:rPr>
            </w:pPr>
            <w:r>
              <w:rPr>
                <w:rFonts w:ascii="Arial" w:hAnsi="Arial" w:cs="Arial"/>
                <w:color w:val="000000"/>
                <w:sz w:val="16"/>
                <w:szCs w:val="16"/>
              </w:rPr>
              <w:t>Labklājības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473659" w:rsidRDefault="00473659" w:rsidP="00473659">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NVA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473659" w:rsidRDefault="00473659" w:rsidP="00473659">
            <w:pPr>
              <w:jc w:val="center"/>
              <w:rPr>
                <w:rFonts w:ascii="Arial" w:eastAsia="Times New Roman" w:hAnsi="Arial" w:cs="Arial"/>
                <w:color w:val="000000"/>
                <w:sz w:val="16"/>
                <w:szCs w:val="16"/>
                <w:lang w:eastAsia="lv-LV"/>
              </w:rPr>
            </w:pPr>
            <w:r w:rsidRPr="0019329D">
              <w:rPr>
                <w:rFonts w:ascii="Arial" w:eastAsia="Times New Roman" w:hAnsi="Arial" w:cs="Arial"/>
                <w:color w:val="000000"/>
                <w:sz w:val="16"/>
                <w:szCs w:val="16"/>
                <w:lang w:eastAsia="lv-LV"/>
              </w:rPr>
              <w:t>651/201</w:t>
            </w:r>
            <w:r w:rsidR="005C4A89">
              <w:rPr>
                <w:rFonts w:ascii="Arial" w:eastAsia="Times New Roman" w:hAnsi="Arial" w:cs="Arial"/>
                <w:color w:val="000000"/>
                <w:sz w:val="16"/>
                <w:szCs w:val="16"/>
                <w:lang w:eastAsia="lv-LV"/>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473659" w:rsidRPr="00882116" w:rsidRDefault="00473659" w:rsidP="00473659">
            <w:pPr>
              <w:spacing w:after="240"/>
              <w:jc w:val="center"/>
              <w:rPr>
                <w:rFonts w:ascii="Arial" w:hAnsi="Arial" w:cs="Arial"/>
                <w:color w:val="000000"/>
                <w:sz w:val="16"/>
                <w:szCs w:val="16"/>
              </w:rPr>
            </w:pPr>
            <w:r w:rsidRPr="0019329D">
              <w:rPr>
                <w:rFonts w:ascii="Arial" w:hAnsi="Arial" w:cs="Arial"/>
                <w:color w:val="000000"/>
                <w:sz w:val="16"/>
                <w:szCs w:val="16"/>
              </w:rPr>
              <w:t>Atbalsts nelabvēlīgā situācijā esošiem darba ņēmējiem un strādājošām personām ar invaliditāti</w:t>
            </w: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473659" w:rsidRDefault="00473659" w:rsidP="00473659">
            <w:pPr>
              <w:rPr>
                <w:rFonts w:ascii="Arial" w:hAnsi="Arial" w:cs="Arial"/>
                <w:color w:val="000000"/>
                <w:sz w:val="16"/>
                <w:szCs w:val="16"/>
              </w:rPr>
            </w:pPr>
            <w:r w:rsidRPr="00473659">
              <w:rPr>
                <w:rFonts w:ascii="Arial" w:hAnsi="Arial" w:cs="Arial"/>
                <w:color w:val="000000"/>
                <w:sz w:val="16"/>
                <w:szCs w:val="16"/>
              </w:rPr>
              <w:t>Ministru kabineta 2014.gada 23.decembra noteikumi Nr.835 "Darbības programmas "Izaugsme un nodarbinātība" 9.1.1. specifiskā atbalsta mērķa "Palielināt nelabvēlīgākā situācijā esošu bezdarbnieku iekļaušanos darba tirgū" 9.1.1.1. pasākuma "Subsidētās darbavietas nelabvēlīgākā situācijā esošiem bezdarbniekiem" īstenošanas noteikumi"</w:t>
            </w:r>
          </w:p>
          <w:p w:rsidR="00473659" w:rsidRDefault="00E41B67" w:rsidP="00473659">
            <w:pPr>
              <w:rPr>
                <w:rFonts w:ascii="Arial" w:hAnsi="Arial" w:cs="Arial"/>
                <w:color w:val="000000"/>
                <w:sz w:val="16"/>
                <w:szCs w:val="16"/>
              </w:rPr>
            </w:pPr>
            <w:hyperlink r:id="rId54" w:history="1">
              <w:r w:rsidR="00473659" w:rsidRPr="00235EF8">
                <w:rPr>
                  <w:rStyle w:val="Hyperlink"/>
                  <w:rFonts w:ascii="Arial" w:hAnsi="Arial" w:cs="Arial"/>
                  <w:sz w:val="16"/>
                  <w:szCs w:val="16"/>
                </w:rPr>
                <w:t>https://likumi.lv/doc.php?id=271411</w:t>
              </w:r>
            </w:hyperlink>
          </w:p>
          <w:p w:rsidR="00473659" w:rsidRDefault="00473659" w:rsidP="00473659">
            <w:pPr>
              <w:rPr>
                <w:rFonts w:ascii="Arial" w:hAnsi="Arial" w:cs="Arial"/>
                <w:color w:val="000000"/>
                <w:sz w:val="16"/>
                <w:szCs w:val="16"/>
              </w:rPr>
            </w:pPr>
          </w:p>
        </w:tc>
      </w:tr>
      <w:tr w:rsidR="001719E1" w:rsidRPr="00AB7283" w:rsidTr="00E41B67">
        <w:trPr>
          <w:trHeight w:val="1645"/>
        </w:trPr>
        <w:tc>
          <w:tcPr>
            <w:tcW w:w="562" w:type="dxa"/>
            <w:tcBorders>
              <w:top w:val="single" w:sz="4" w:space="0" w:color="auto"/>
              <w:left w:val="single" w:sz="4" w:space="0" w:color="auto"/>
              <w:bottom w:val="single" w:sz="4" w:space="0" w:color="auto"/>
              <w:right w:val="single" w:sz="4" w:space="0" w:color="auto"/>
            </w:tcBorders>
            <w:shd w:val="clear" w:color="000000" w:fill="FFFFFF"/>
            <w:noWrap/>
          </w:tcPr>
          <w:p w:rsidR="001719E1" w:rsidRDefault="00E41B67" w:rsidP="00473659">
            <w:pPr>
              <w:jc w:val="center"/>
              <w:rPr>
                <w:rFonts w:ascii="Arial" w:eastAsia="Times New Roman" w:hAnsi="Arial" w:cs="Arial"/>
                <w:b/>
                <w:bCs/>
                <w:color w:val="000000"/>
                <w:sz w:val="16"/>
                <w:szCs w:val="16"/>
                <w:lang w:eastAsia="lv-LV"/>
              </w:rPr>
            </w:pPr>
            <w:r>
              <w:rPr>
                <w:rFonts w:ascii="Arial" w:eastAsia="Times New Roman" w:hAnsi="Arial" w:cs="Arial"/>
                <w:b/>
                <w:bCs/>
                <w:color w:val="000000"/>
                <w:sz w:val="16"/>
                <w:szCs w:val="16"/>
                <w:lang w:eastAsia="lv-LV"/>
              </w:rPr>
              <w:t>44</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B578B4" w:rsidRDefault="00B578B4" w:rsidP="00B578B4">
            <w:pPr>
              <w:jc w:val="center"/>
              <w:rPr>
                <w:rFonts w:ascii="Arial" w:hAnsi="Arial" w:cs="Arial"/>
                <w:color w:val="000000"/>
                <w:sz w:val="16"/>
                <w:szCs w:val="16"/>
              </w:rPr>
            </w:pPr>
            <w:r>
              <w:rPr>
                <w:rFonts w:ascii="Arial" w:hAnsi="Arial" w:cs="Arial"/>
                <w:color w:val="000000"/>
                <w:sz w:val="16"/>
                <w:szCs w:val="16"/>
              </w:rPr>
              <w:t xml:space="preserve">Eiropas Savienības vides un klimata pasākumu programmas LIFE projektu nacionālā finansējuma konkursa nolikums </w:t>
            </w:r>
          </w:p>
          <w:p w:rsidR="001719E1" w:rsidRPr="00473659" w:rsidRDefault="001719E1" w:rsidP="00473659">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1719E1" w:rsidRPr="00473659" w:rsidRDefault="00B578B4" w:rsidP="00473659">
            <w:pPr>
              <w:jc w:val="center"/>
              <w:rPr>
                <w:rFonts w:ascii="Arial" w:hAnsi="Arial" w:cs="Arial"/>
                <w:color w:val="000000"/>
                <w:sz w:val="16"/>
                <w:szCs w:val="16"/>
              </w:rPr>
            </w:pPr>
            <w:r w:rsidRPr="00B578B4">
              <w:rPr>
                <w:rFonts w:ascii="Arial" w:hAnsi="Arial" w:cs="Arial"/>
                <w:color w:val="000000"/>
                <w:sz w:val="16"/>
                <w:szCs w:val="16"/>
              </w:rPr>
              <w:t>SA.55693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719E1" w:rsidRDefault="00B578B4" w:rsidP="00473659">
            <w:pPr>
              <w:jc w:val="center"/>
              <w:rPr>
                <w:rFonts w:ascii="Arial" w:hAnsi="Arial" w:cs="Arial"/>
                <w:color w:val="000000"/>
                <w:sz w:val="16"/>
                <w:szCs w:val="16"/>
              </w:rPr>
            </w:pPr>
            <w:r w:rsidRPr="00C67A7E">
              <w:rPr>
                <w:rFonts w:ascii="Arial" w:hAnsi="Arial" w:cs="Arial"/>
                <w:color w:val="000000"/>
                <w:sz w:val="16"/>
                <w:szCs w:val="16"/>
              </w:rPr>
              <w:t>Vides aizsardzības un reģionālās attīstības ministrija</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1719E1" w:rsidRDefault="00B578B4" w:rsidP="00473659">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VRAA</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719E1" w:rsidRPr="0019329D" w:rsidRDefault="005C4A89" w:rsidP="00473659">
            <w:pPr>
              <w:jc w:val="center"/>
              <w:rPr>
                <w:rFonts w:ascii="Arial" w:eastAsia="Times New Roman" w:hAnsi="Arial" w:cs="Arial"/>
                <w:color w:val="000000"/>
                <w:sz w:val="16"/>
                <w:szCs w:val="16"/>
                <w:lang w:eastAsia="lv-LV"/>
              </w:rPr>
            </w:pPr>
            <w:r>
              <w:rPr>
                <w:rFonts w:ascii="Arial" w:eastAsia="Times New Roman" w:hAnsi="Arial" w:cs="Arial"/>
                <w:color w:val="000000"/>
                <w:sz w:val="16"/>
                <w:szCs w:val="16"/>
                <w:lang w:eastAsia="lv-LV"/>
              </w:rPr>
              <w:t>651/2014</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5C4A89" w:rsidRDefault="005C4A89" w:rsidP="005C4A89">
            <w:pPr>
              <w:spacing w:after="240"/>
              <w:jc w:val="center"/>
              <w:rPr>
                <w:rFonts w:ascii="Arial" w:hAnsi="Arial" w:cs="Arial"/>
                <w:color w:val="000000"/>
                <w:sz w:val="16"/>
                <w:szCs w:val="16"/>
              </w:rPr>
            </w:pPr>
            <w:r>
              <w:rPr>
                <w:rFonts w:ascii="Arial" w:hAnsi="Arial" w:cs="Arial"/>
                <w:color w:val="000000"/>
                <w:sz w:val="16"/>
                <w:szCs w:val="16"/>
              </w:rPr>
              <w:t>Atbalsts pētniecībai, attīstībai, inovācijai</w:t>
            </w:r>
          </w:p>
          <w:p w:rsidR="001719E1" w:rsidRPr="0019329D" w:rsidRDefault="001719E1" w:rsidP="00473659">
            <w:pPr>
              <w:spacing w:after="240"/>
              <w:jc w:val="center"/>
              <w:rPr>
                <w:rFonts w:ascii="Arial" w:hAnsi="Arial" w:cs="Arial"/>
                <w:color w:val="00000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000000" w:fill="FFFFFF"/>
          </w:tcPr>
          <w:p w:rsidR="001719E1" w:rsidRPr="00473659" w:rsidRDefault="005C4A89" w:rsidP="005C4A89">
            <w:pPr>
              <w:rPr>
                <w:rFonts w:ascii="Arial" w:hAnsi="Arial" w:cs="Arial"/>
                <w:color w:val="000000"/>
                <w:sz w:val="16"/>
                <w:szCs w:val="16"/>
              </w:rPr>
            </w:pPr>
            <w:r>
              <w:rPr>
                <w:rFonts w:ascii="Arial" w:hAnsi="Arial" w:cs="Arial"/>
                <w:color w:val="000000"/>
                <w:sz w:val="16"/>
                <w:szCs w:val="16"/>
              </w:rPr>
              <w:t>Vides aizsardzības un reģionālās attīstības ministrijas rīkojums Nr.</w:t>
            </w:r>
            <w:r w:rsidRPr="005C4A89">
              <w:rPr>
                <w:rFonts w:ascii="Arial" w:hAnsi="Arial" w:cs="Arial"/>
                <w:color w:val="000000"/>
                <w:sz w:val="16"/>
                <w:szCs w:val="16"/>
              </w:rPr>
              <w:t>1-2/112</w:t>
            </w:r>
            <w:r>
              <w:rPr>
                <w:rFonts w:ascii="Arial" w:hAnsi="Arial" w:cs="Arial"/>
                <w:color w:val="000000"/>
                <w:sz w:val="16"/>
                <w:szCs w:val="16"/>
              </w:rPr>
              <w:t xml:space="preserve">, </w:t>
            </w:r>
            <w:r w:rsidRPr="00E41B67">
              <w:rPr>
                <w:rFonts w:ascii="Arial" w:hAnsi="Arial" w:cs="Arial"/>
                <w:color w:val="000000"/>
                <w:sz w:val="16"/>
                <w:szCs w:val="16"/>
              </w:rPr>
              <w:t>Ofici</w:t>
            </w:r>
            <w:r w:rsidRPr="00E41B67">
              <w:rPr>
                <w:rFonts w:ascii="Arial" w:hAnsi="Arial" w:cs="Arial" w:hint="eastAsia"/>
                <w:color w:val="000000"/>
                <w:sz w:val="16"/>
                <w:szCs w:val="16"/>
              </w:rPr>
              <w:t>ā</w:t>
            </w:r>
            <w:r w:rsidRPr="00E41B67">
              <w:rPr>
                <w:rFonts w:ascii="Arial" w:hAnsi="Arial" w:cs="Arial"/>
                <w:color w:val="000000"/>
                <w:sz w:val="16"/>
                <w:szCs w:val="16"/>
              </w:rPr>
              <w:t>lais pazi</w:t>
            </w:r>
            <w:r w:rsidRPr="00E41B67">
              <w:rPr>
                <w:rFonts w:ascii="Arial" w:hAnsi="Arial" w:cs="Arial" w:hint="eastAsia"/>
                <w:color w:val="000000"/>
                <w:sz w:val="16"/>
                <w:szCs w:val="16"/>
              </w:rPr>
              <w:t>ņ</w:t>
            </w:r>
            <w:r w:rsidRPr="00E41B67">
              <w:rPr>
                <w:rFonts w:ascii="Arial" w:hAnsi="Arial" w:cs="Arial"/>
                <w:color w:val="000000"/>
                <w:sz w:val="16"/>
                <w:szCs w:val="16"/>
              </w:rPr>
              <w:t>ojums (OP 2019/186.PD1):</w:t>
            </w:r>
            <w:r>
              <w:rPr>
                <w:rFonts w:ascii="Source Sans Pro" w:hAnsi="Source Sans Pro"/>
                <w:color w:val="000000"/>
                <w:shd w:val="clear" w:color="auto" w:fill="FFFFFF"/>
              </w:rPr>
              <w:t xml:space="preserve"> </w:t>
            </w:r>
            <w:r w:rsidRPr="00E41B67">
              <w:rPr>
                <w:rStyle w:val="Hyperlink"/>
                <w:rFonts w:ascii="Arial" w:hAnsi="Arial" w:cs="Arial"/>
                <w:sz w:val="16"/>
                <w:szCs w:val="16"/>
              </w:rPr>
              <w:t>https://www.vestnesis.lv/op/2019/186.PD1</w:t>
            </w:r>
          </w:p>
        </w:tc>
      </w:tr>
    </w:tbl>
    <w:p w:rsidR="000B63C9" w:rsidRPr="007A7FE4" w:rsidRDefault="000B63C9">
      <w:pPr>
        <w:rPr>
          <w:sz w:val="20"/>
          <w:szCs w:val="20"/>
        </w:rPr>
      </w:pPr>
      <w:r w:rsidRPr="007A7FE4">
        <w:rPr>
          <w:sz w:val="20"/>
          <w:szCs w:val="20"/>
        </w:rPr>
        <w:t>Lietotie saīsinājumi:</w:t>
      </w:r>
    </w:p>
    <w:p w:rsidR="000B63C9" w:rsidRPr="007A7FE4" w:rsidRDefault="000B63C9" w:rsidP="0041189F">
      <w:pPr>
        <w:autoSpaceDE w:val="0"/>
        <w:autoSpaceDN w:val="0"/>
        <w:adjustRightInd w:val="0"/>
        <w:rPr>
          <w:sz w:val="20"/>
          <w:szCs w:val="20"/>
        </w:rPr>
      </w:pPr>
      <w:r w:rsidRPr="007A7FE4">
        <w:rPr>
          <w:sz w:val="20"/>
          <w:szCs w:val="20"/>
        </w:rPr>
        <w:t xml:space="preserve">651/2014 - </w:t>
      </w:r>
      <w:r w:rsidR="0041189F" w:rsidRPr="007A7FE4">
        <w:rPr>
          <w:sz w:val="20"/>
          <w:szCs w:val="20"/>
        </w:rPr>
        <w:t>2014. gada 17. jūnijs Komisijas regula (ES) Nr. 651/2014 ar ko noteiktas atbalsta kategorijas atzīst par saderīgām ar iekšējo tirgu, piemērojot Līguma 107. un 108. pantu</w:t>
      </w:r>
    </w:p>
    <w:p w:rsidR="003028D0" w:rsidRPr="007A7FE4" w:rsidRDefault="003028D0" w:rsidP="003028D0">
      <w:pPr>
        <w:autoSpaceDE w:val="0"/>
        <w:autoSpaceDN w:val="0"/>
        <w:adjustRightInd w:val="0"/>
        <w:rPr>
          <w:sz w:val="20"/>
          <w:szCs w:val="20"/>
        </w:rPr>
      </w:pPr>
      <w:r w:rsidRPr="007A7FE4">
        <w:rPr>
          <w:sz w:val="20"/>
          <w:szCs w:val="20"/>
        </w:rPr>
        <w:t xml:space="preserve">ALTUM - AS "Attīstības finanšu institūcija </w:t>
      </w:r>
      <w:proofErr w:type="spellStart"/>
      <w:r w:rsidRPr="007A7FE4">
        <w:rPr>
          <w:sz w:val="20"/>
          <w:szCs w:val="20"/>
        </w:rPr>
        <w:t>Altum</w:t>
      </w:r>
      <w:proofErr w:type="spellEnd"/>
      <w:r w:rsidRPr="007A7FE4">
        <w:rPr>
          <w:sz w:val="20"/>
          <w:szCs w:val="20"/>
        </w:rPr>
        <w:t>"</w:t>
      </w:r>
    </w:p>
    <w:p w:rsidR="0041189F" w:rsidRPr="007A7FE4" w:rsidRDefault="0041189F" w:rsidP="0041189F">
      <w:pPr>
        <w:autoSpaceDE w:val="0"/>
        <w:autoSpaceDN w:val="0"/>
        <w:adjustRightInd w:val="0"/>
        <w:rPr>
          <w:sz w:val="20"/>
          <w:szCs w:val="20"/>
        </w:rPr>
      </w:pPr>
      <w:r w:rsidRPr="007A7FE4">
        <w:rPr>
          <w:sz w:val="20"/>
          <w:szCs w:val="20"/>
        </w:rPr>
        <w:t>CFLA – Centrālā finanšu un līgumu aģentūra</w:t>
      </w:r>
    </w:p>
    <w:p w:rsidR="003028D0" w:rsidRPr="007A7FE4" w:rsidRDefault="003028D0" w:rsidP="0041189F">
      <w:pPr>
        <w:autoSpaceDE w:val="0"/>
        <w:autoSpaceDN w:val="0"/>
        <w:adjustRightInd w:val="0"/>
        <w:rPr>
          <w:sz w:val="20"/>
          <w:szCs w:val="20"/>
        </w:rPr>
      </w:pPr>
      <w:r w:rsidRPr="007A7FE4">
        <w:rPr>
          <w:sz w:val="20"/>
          <w:szCs w:val="20"/>
        </w:rPr>
        <w:t>VIAA – Valsts izglītības attīstības aģentūra</w:t>
      </w:r>
    </w:p>
    <w:p w:rsidR="003028D0" w:rsidRDefault="003028D0" w:rsidP="0041189F">
      <w:pPr>
        <w:autoSpaceDE w:val="0"/>
        <w:autoSpaceDN w:val="0"/>
        <w:adjustRightInd w:val="0"/>
        <w:rPr>
          <w:sz w:val="20"/>
          <w:szCs w:val="20"/>
        </w:rPr>
      </w:pPr>
      <w:r w:rsidRPr="007A7FE4">
        <w:rPr>
          <w:sz w:val="20"/>
          <w:szCs w:val="20"/>
        </w:rPr>
        <w:t>VID – Valsts ieņēmumu dienests</w:t>
      </w:r>
    </w:p>
    <w:p w:rsidR="0019329D" w:rsidRDefault="0019329D" w:rsidP="0041189F">
      <w:pPr>
        <w:autoSpaceDE w:val="0"/>
        <w:autoSpaceDN w:val="0"/>
        <w:adjustRightInd w:val="0"/>
        <w:rPr>
          <w:sz w:val="20"/>
          <w:szCs w:val="20"/>
        </w:rPr>
      </w:pPr>
      <w:r>
        <w:rPr>
          <w:sz w:val="20"/>
          <w:szCs w:val="20"/>
        </w:rPr>
        <w:t>NKC – Nacionālais kino centrs</w:t>
      </w:r>
    </w:p>
    <w:p w:rsidR="00B578B4" w:rsidRPr="007A7FE4" w:rsidRDefault="00B578B4" w:rsidP="0041189F">
      <w:pPr>
        <w:autoSpaceDE w:val="0"/>
        <w:autoSpaceDN w:val="0"/>
        <w:adjustRightInd w:val="0"/>
        <w:rPr>
          <w:sz w:val="20"/>
          <w:szCs w:val="20"/>
        </w:rPr>
      </w:pPr>
      <w:r>
        <w:rPr>
          <w:sz w:val="20"/>
          <w:szCs w:val="20"/>
        </w:rPr>
        <w:t xml:space="preserve">VRAA - </w:t>
      </w:r>
      <w:r w:rsidR="005C4A89" w:rsidRPr="00E41B67">
        <w:rPr>
          <w:sz w:val="20"/>
          <w:szCs w:val="20"/>
        </w:rPr>
        <w:t>Valsts reģionālās attīstības aģentūra</w:t>
      </w:r>
    </w:p>
    <w:sectPr w:rsidR="00B578B4" w:rsidRPr="007A7FE4" w:rsidSect="009D7B2C">
      <w:headerReference w:type="default" r:id="rId55"/>
      <w:footerReference w:type="default" r:id="rId56"/>
      <w:pgSz w:w="16838" w:h="11906" w:orient="landscape" w:code="9"/>
      <w:pgMar w:top="567" w:right="295" w:bottom="397" w:left="2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716" w:rsidRDefault="004B1716" w:rsidP="009E5F9A">
      <w:r>
        <w:separator/>
      </w:r>
    </w:p>
  </w:endnote>
  <w:endnote w:type="continuationSeparator" w:id="0">
    <w:p w:rsidR="004B1716" w:rsidRDefault="004B1716" w:rsidP="009E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805780"/>
      <w:docPartObj>
        <w:docPartGallery w:val="Page Numbers (Bottom of Page)"/>
        <w:docPartUnique/>
      </w:docPartObj>
    </w:sdtPr>
    <w:sdtEndPr>
      <w:rPr>
        <w:noProof/>
      </w:rPr>
    </w:sdtEndPr>
    <w:sdtContent>
      <w:p w:rsidR="00E41B67" w:rsidRDefault="00E41B67">
        <w:pPr>
          <w:pStyle w:val="Footer"/>
          <w:jc w:val="center"/>
        </w:pPr>
        <w:r>
          <w:fldChar w:fldCharType="begin"/>
        </w:r>
        <w:r>
          <w:instrText xml:space="preserve"> PAGE   \* MERGEFORMAT </w:instrText>
        </w:r>
        <w:r>
          <w:fldChar w:fldCharType="separate"/>
        </w:r>
        <w:r w:rsidR="00A43132">
          <w:rPr>
            <w:noProof/>
          </w:rPr>
          <w:t>11</w:t>
        </w:r>
        <w:r>
          <w:rPr>
            <w:noProof/>
          </w:rPr>
          <w:fldChar w:fldCharType="end"/>
        </w:r>
      </w:p>
    </w:sdtContent>
  </w:sdt>
  <w:p w:rsidR="00E41B67" w:rsidRDefault="00E4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716" w:rsidRDefault="004B1716" w:rsidP="009E5F9A">
      <w:r>
        <w:separator/>
      </w:r>
    </w:p>
  </w:footnote>
  <w:footnote w:type="continuationSeparator" w:id="0">
    <w:p w:rsidR="004B1716" w:rsidRDefault="004B1716" w:rsidP="009E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67" w:rsidRDefault="00E41B67" w:rsidP="009E5F9A">
    <w:pPr>
      <w:pStyle w:val="Header"/>
      <w:jc w:val="center"/>
    </w:pPr>
    <w:r>
      <w:t>Komercdarbības atbalsta programmas, kas ieviestas saskaņā ar 2014.gada 17.jūnija Komisijas regulu Nr.651/2014 ar ko noteiktas atbalsta kategorijas atzīst par saderīgām ar iekšējo tirgu, piemērojot Līguma 107. un 108.pantu, vai kā Eiropas Komisijā p</w:t>
    </w:r>
    <w:r w:rsidR="00A43132">
      <w:t xml:space="preserve">aziņotais atbalsts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83"/>
    <w:rsid w:val="00012376"/>
    <w:rsid w:val="000A4BE0"/>
    <w:rsid w:val="000B63C9"/>
    <w:rsid w:val="001719E1"/>
    <w:rsid w:val="0018101F"/>
    <w:rsid w:val="0019329D"/>
    <w:rsid w:val="001D52FE"/>
    <w:rsid w:val="001E0D51"/>
    <w:rsid w:val="00201944"/>
    <w:rsid w:val="002259EB"/>
    <w:rsid w:val="00272925"/>
    <w:rsid w:val="00277C69"/>
    <w:rsid w:val="003028D0"/>
    <w:rsid w:val="00365FA7"/>
    <w:rsid w:val="0041189F"/>
    <w:rsid w:val="00425E20"/>
    <w:rsid w:val="00432A53"/>
    <w:rsid w:val="00446E6F"/>
    <w:rsid w:val="00462DE1"/>
    <w:rsid w:val="00473659"/>
    <w:rsid w:val="004B1716"/>
    <w:rsid w:val="004D2DA3"/>
    <w:rsid w:val="004D4396"/>
    <w:rsid w:val="004F7C29"/>
    <w:rsid w:val="00540B71"/>
    <w:rsid w:val="00541BC9"/>
    <w:rsid w:val="0059164C"/>
    <w:rsid w:val="00594517"/>
    <w:rsid w:val="005C4A89"/>
    <w:rsid w:val="005F443A"/>
    <w:rsid w:val="00600869"/>
    <w:rsid w:val="006203AF"/>
    <w:rsid w:val="006317D1"/>
    <w:rsid w:val="006442E5"/>
    <w:rsid w:val="006A39D9"/>
    <w:rsid w:val="006B5A87"/>
    <w:rsid w:val="006D2926"/>
    <w:rsid w:val="006E5FC3"/>
    <w:rsid w:val="00722C7E"/>
    <w:rsid w:val="00731362"/>
    <w:rsid w:val="00742083"/>
    <w:rsid w:val="00754073"/>
    <w:rsid w:val="0077530F"/>
    <w:rsid w:val="00785357"/>
    <w:rsid w:val="007A72C4"/>
    <w:rsid w:val="007A7FE4"/>
    <w:rsid w:val="007B1739"/>
    <w:rsid w:val="007B3819"/>
    <w:rsid w:val="007D6ED4"/>
    <w:rsid w:val="00833AC1"/>
    <w:rsid w:val="00880E7F"/>
    <w:rsid w:val="00882116"/>
    <w:rsid w:val="008B11D1"/>
    <w:rsid w:val="008E7608"/>
    <w:rsid w:val="009572DB"/>
    <w:rsid w:val="009714C4"/>
    <w:rsid w:val="00981554"/>
    <w:rsid w:val="009D7B2C"/>
    <w:rsid w:val="009E5F9A"/>
    <w:rsid w:val="009F4226"/>
    <w:rsid w:val="00A43132"/>
    <w:rsid w:val="00A82E8D"/>
    <w:rsid w:val="00AB7283"/>
    <w:rsid w:val="00B00BCB"/>
    <w:rsid w:val="00B27BE5"/>
    <w:rsid w:val="00B30427"/>
    <w:rsid w:val="00B45BB8"/>
    <w:rsid w:val="00B578B4"/>
    <w:rsid w:val="00B65232"/>
    <w:rsid w:val="00C31EA7"/>
    <w:rsid w:val="00C33CDF"/>
    <w:rsid w:val="00C359E7"/>
    <w:rsid w:val="00C67A7E"/>
    <w:rsid w:val="00C72B7A"/>
    <w:rsid w:val="00C862B8"/>
    <w:rsid w:val="00C938C1"/>
    <w:rsid w:val="00CB1144"/>
    <w:rsid w:val="00CB3A22"/>
    <w:rsid w:val="00CF67F8"/>
    <w:rsid w:val="00D45CF8"/>
    <w:rsid w:val="00D870C6"/>
    <w:rsid w:val="00D9001F"/>
    <w:rsid w:val="00DA51BC"/>
    <w:rsid w:val="00E2214E"/>
    <w:rsid w:val="00E22680"/>
    <w:rsid w:val="00E41B67"/>
    <w:rsid w:val="00E96283"/>
    <w:rsid w:val="00EB1F56"/>
    <w:rsid w:val="00ED76F5"/>
    <w:rsid w:val="00F2617D"/>
    <w:rsid w:val="00F86D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E97A"/>
  <w15:chartTrackingRefBased/>
  <w15:docId w15:val="{99003725-3A78-425E-850B-67EDBE58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82116"/>
    <w:pPr>
      <w:spacing w:before="100" w:beforeAutospacing="1" w:after="100" w:afterAutospacing="1"/>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283"/>
    <w:rPr>
      <w:color w:val="0563C1"/>
      <w:u w:val="single"/>
    </w:rPr>
  </w:style>
  <w:style w:type="character" w:styleId="FollowedHyperlink">
    <w:name w:val="FollowedHyperlink"/>
    <w:basedOn w:val="DefaultParagraphFont"/>
    <w:uiPriority w:val="99"/>
    <w:semiHidden/>
    <w:unhideWhenUsed/>
    <w:rsid w:val="00B45BB8"/>
    <w:rPr>
      <w:color w:val="954F72" w:themeColor="followedHyperlink"/>
      <w:u w:val="single"/>
    </w:rPr>
  </w:style>
  <w:style w:type="paragraph" w:styleId="Header">
    <w:name w:val="header"/>
    <w:basedOn w:val="Normal"/>
    <w:link w:val="HeaderChar"/>
    <w:uiPriority w:val="99"/>
    <w:unhideWhenUsed/>
    <w:rsid w:val="009E5F9A"/>
    <w:pPr>
      <w:tabs>
        <w:tab w:val="center" w:pos="4153"/>
        <w:tab w:val="right" w:pos="8306"/>
      </w:tabs>
    </w:pPr>
  </w:style>
  <w:style w:type="character" w:customStyle="1" w:styleId="HeaderChar">
    <w:name w:val="Header Char"/>
    <w:basedOn w:val="DefaultParagraphFont"/>
    <w:link w:val="Header"/>
    <w:uiPriority w:val="99"/>
    <w:rsid w:val="009E5F9A"/>
  </w:style>
  <w:style w:type="paragraph" w:styleId="Footer">
    <w:name w:val="footer"/>
    <w:basedOn w:val="Normal"/>
    <w:link w:val="FooterChar"/>
    <w:uiPriority w:val="99"/>
    <w:unhideWhenUsed/>
    <w:rsid w:val="009E5F9A"/>
    <w:pPr>
      <w:tabs>
        <w:tab w:val="center" w:pos="4153"/>
        <w:tab w:val="right" w:pos="8306"/>
      </w:tabs>
    </w:pPr>
  </w:style>
  <w:style w:type="character" w:customStyle="1" w:styleId="FooterChar">
    <w:name w:val="Footer Char"/>
    <w:basedOn w:val="DefaultParagraphFont"/>
    <w:link w:val="Footer"/>
    <w:uiPriority w:val="99"/>
    <w:rsid w:val="009E5F9A"/>
  </w:style>
  <w:style w:type="paragraph" w:styleId="BalloonText">
    <w:name w:val="Balloon Text"/>
    <w:basedOn w:val="Normal"/>
    <w:link w:val="BalloonTextChar"/>
    <w:uiPriority w:val="99"/>
    <w:semiHidden/>
    <w:unhideWhenUsed/>
    <w:rsid w:val="00181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01F"/>
    <w:rPr>
      <w:rFonts w:ascii="Segoe UI" w:hAnsi="Segoe UI" w:cs="Segoe UI"/>
      <w:sz w:val="18"/>
      <w:szCs w:val="18"/>
    </w:rPr>
  </w:style>
  <w:style w:type="character" w:customStyle="1" w:styleId="Heading3Char">
    <w:name w:val="Heading 3 Char"/>
    <w:basedOn w:val="DefaultParagraphFont"/>
    <w:link w:val="Heading3"/>
    <w:uiPriority w:val="9"/>
    <w:rsid w:val="00882116"/>
    <w:rPr>
      <w:rFonts w:eastAsia="Times New Roman" w:cs="Times New Roman"/>
      <w:b/>
      <w:bCs/>
      <w:sz w:val="27"/>
      <w:szCs w:val="27"/>
      <w:lang w:eastAsia="lv-LV"/>
    </w:rPr>
  </w:style>
  <w:style w:type="character" w:styleId="Emphasis">
    <w:name w:val="Emphasis"/>
    <w:basedOn w:val="DefaultParagraphFont"/>
    <w:uiPriority w:val="20"/>
    <w:qFormat/>
    <w:rsid w:val="005C4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90">
      <w:bodyDiv w:val="1"/>
      <w:marLeft w:val="0"/>
      <w:marRight w:val="0"/>
      <w:marTop w:val="0"/>
      <w:marBottom w:val="0"/>
      <w:divBdr>
        <w:top w:val="none" w:sz="0" w:space="0" w:color="auto"/>
        <w:left w:val="none" w:sz="0" w:space="0" w:color="auto"/>
        <w:bottom w:val="none" w:sz="0" w:space="0" w:color="auto"/>
        <w:right w:val="none" w:sz="0" w:space="0" w:color="auto"/>
      </w:divBdr>
    </w:div>
    <w:div w:id="109865277">
      <w:bodyDiv w:val="1"/>
      <w:marLeft w:val="0"/>
      <w:marRight w:val="0"/>
      <w:marTop w:val="0"/>
      <w:marBottom w:val="0"/>
      <w:divBdr>
        <w:top w:val="none" w:sz="0" w:space="0" w:color="auto"/>
        <w:left w:val="none" w:sz="0" w:space="0" w:color="auto"/>
        <w:bottom w:val="none" w:sz="0" w:space="0" w:color="auto"/>
        <w:right w:val="none" w:sz="0" w:space="0" w:color="auto"/>
      </w:divBdr>
    </w:div>
    <w:div w:id="329531847">
      <w:bodyDiv w:val="1"/>
      <w:marLeft w:val="0"/>
      <w:marRight w:val="0"/>
      <w:marTop w:val="0"/>
      <w:marBottom w:val="0"/>
      <w:divBdr>
        <w:top w:val="none" w:sz="0" w:space="0" w:color="auto"/>
        <w:left w:val="none" w:sz="0" w:space="0" w:color="auto"/>
        <w:bottom w:val="none" w:sz="0" w:space="0" w:color="auto"/>
        <w:right w:val="none" w:sz="0" w:space="0" w:color="auto"/>
      </w:divBdr>
    </w:div>
    <w:div w:id="333343470">
      <w:bodyDiv w:val="1"/>
      <w:marLeft w:val="0"/>
      <w:marRight w:val="0"/>
      <w:marTop w:val="0"/>
      <w:marBottom w:val="0"/>
      <w:divBdr>
        <w:top w:val="none" w:sz="0" w:space="0" w:color="auto"/>
        <w:left w:val="none" w:sz="0" w:space="0" w:color="auto"/>
        <w:bottom w:val="none" w:sz="0" w:space="0" w:color="auto"/>
        <w:right w:val="none" w:sz="0" w:space="0" w:color="auto"/>
      </w:divBdr>
    </w:div>
    <w:div w:id="417796144">
      <w:bodyDiv w:val="1"/>
      <w:marLeft w:val="0"/>
      <w:marRight w:val="0"/>
      <w:marTop w:val="0"/>
      <w:marBottom w:val="0"/>
      <w:divBdr>
        <w:top w:val="none" w:sz="0" w:space="0" w:color="auto"/>
        <w:left w:val="none" w:sz="0" w:space="0" w:color="auto"/>
        <w:bottom w:val="none" w:sz="0" w:space="0" w:color="auto"/>
        <w:right w:val="none" w:sz="0" w:space="0" w:color="auto"/>
      </w:divBdr>
    </w:div>
    <w:div w:id="520510442">
      <w:bodyDiv w:val="1"/>
      <w:marLeft w:val="0"/>
      <w:marRight w:val="0"/>
      <w:marTop w:val="0"/>
      <w:marBottom w:val="0"/>
      <w:divBdr>
        <w:top w:val="none" w:sz="0" w:space="0" w:color="auto"/>
        <w:left w:val="none" w:sz="0" w:space="0" w:color="auto"/>
        <w:bottom w:val="none" w:sz="0" w:space="0" w:color="auto"/>
        <w:right w:val="none" w:sz="0" w:space="0" w:color="auto"/>
      </w:divBdr>
    </w:div>
    <w:div w:id="538396920">
      <w:bodyDiv w:val="1"/>
      <w:marLeft w:val="0"/>
      <w:marRight w:val="0"/>
      <w:marTop w:val="0"/>
      <w:marBottom w:val="0"/>
      <w:divBdr>
        <w:top w:val="none" w:sz="0" w:space="0" w:color="auto"/>
        <w:left w:val="none" w:sz="0" w:space="0" w:color="auto"/>
        <w:bottom w:val="none" w:sz="0" w:space="0" w:color="auto"/>
        <w:right w:val="none" w:sz="0" w:space="0" w:color="auto"/>
      </w:divBdr>
    </w:div>
    <w:div w:id="900562282">
      <w:bodyDiv w:val="1"/>
      <w:marLeft w:val="0"/>
      <w:marRight w:val="0"/>
      <w:marTop w:val="0"/>
      <w:marBottom w:val="0"/>
      <w:divBdr>
        <w:top w:val="none" w:sz="0" w:space="0" w:color="auto"/>
        <w:left w:val="none" w:sz="0" w:space="0" w:color="auto"/>
        <w:bottom w:val="none" w:sz="0" w:space="0" w:color="auto"/>
        <w:right w:val="none" w:sz="0" w:space="0" w:color="auto"/>
      </w:divBdr>
    </w:div>
    <w:div w:id="934048115">
      <w:bodyDiv w:val="1"/>
      <w:marLeft w:val="0"/>
      <w:marRight w:val="0"/>
      <w:marTop w:val="0"/>
      <w:marBottom w:val="0"/>
      <w:divBdr>
        <w:top w:val="none" w:sz="0" w:space="0" w:color="auto"/>
        <w:left w:val="none" w:sz="0" w:space="0" w:color="auto"/>
        <w:bottom w:val="none" w:sz="0" w:space="0" w:color="auto"/>
        <w:right w:val="none" w:sz="0" w:space="0" w:color="auto"/>
      </w:divBdr>
    </w:div>
    <w:div w:id="1010792623">
      <w:bodyDiv w:val="1"/>
      <w:marLeft w:val="0"/>
      <w:marRight w:val="0"/>
      <w:marTop w:val="0"/>
      <w:marBottom w:val="0"/>
      <w:divBdr>
        <w:top w:val="none" w:sz="0" w:space="0" w:color="auto"/>
        <w:left w:val="none" w:sz="0" w:space="0" w:color="auto"/>
        <w:bottom w:val="none" w:sz="0" w:space="0" w:color="auto"/>
        <w:right w:val="none" w:sz="0" w:space="0" w:color="auto"/>
      </w:divBdr>
    </w:div>
    <w:div w:id="1075780699">
      <w:bodyDiv w:val="1"/>
      <w:marLeft w:val="0"/>
      <w:marRight w:val="0"/>
      <w:marTop w:val="0"/>
      <w:marBottom w:val="0"/>
      <w:divBdr>
        <w:top w:val="none" w:sz="0" w:space="0" w:color="auto"/>
        <w:left w:val="none" w:sz="0" w:space="0" w:color="auto"/>
        <w:bottom w:val="none" w:sz="0" w:space="0" w:color="auto"/>
        <w:right w:val="none" w:sz="0" w:space="0" w:color="auto"/>
      </w:divBdr>
    </w:div>
    <w:div w:id="1097824083">
      <w:bodyDiv w:val="1"/>
      <w:marLeft w:val="0"/>
      <w:marRight w:val="0"/>
      <w:marTop w:val="0"/>
      <w:marBottom w:val="0"/>
      <w:divBdr>
        <w:top w:val="none" w:sz="0" w:space="0" w:color="auto"/>
        <w:left w:val="none" w:sz="0" w:space="0" w:color="auto"/>
        <w:bottom w:val="none" w:sz="0" w:space="0" w:color="auto"/>
        <w:right w:val="none" w:sz="0" w:space="0" w:color="auto"/>
      </w:divBdr>
    </w:div>
    <w:div w:id="1196238031">
      <w:bodyDiv w:val="1"/>
      <w:marLeft w:val="0"/>
      <w:marRight w:val="0"/>
      <w:marTop w:val="0"/>
      <w:marBottom w:val="0"/>
      <w:divBdr>
        <w:top w:val="none" w:sz="0" w:space="0" w:color="auto"/>
        <w:left w:val="none" w:sz="0" w:space="0" w:color="auto"/>
        <w:bottom w:val="none" w:sz="0" w:space="0" w:color="auto"/>
        <w:right w:val="none" w:sz="0" w:space="0" w:color="auto"/>
      </w:divBdr>
    </w:div>
    <w:div w:id="1258369623">
      <w:bodyDiv w:val="1"/>
      <w:marLeft w:val="0"/>
      <w:marRight w:val="0"/>
      <w:marTop w:val="0"/>
      <w:marBottom w:val="0"/>
      <w:divBdr>
        <w:top w:val="none" w:sz="0" w:space="0" w:color="auto"/>
        <w:left w:val="none" w:sz="0" w:space="0" w:color="auto"/>
        <w:bottom w:val="none" w:sz="0" w:space="0" w:color="auto"/>
        <w:right w:val="none" w:sz="0" w:space="0" w:color="auto"/>
      </w:divBdr>
    </w:div>
    <w:div w:id="1274744385">
      <w:bodyDiv w:val="1"/>
      <w:marLeft w:val="0"/>
      <w:marRight w:val="0"/>
      <w:marTop w:val="0"/>
      <w:marBottom w:val="0"/>
      <w:divBdr>
        <w:top w:val="none" w:sz="0" w:space="0" w:color="auto"/>
        <w:left w:val="none" w:sz="0" w:space="0" w:color="auto"/>
        <w:bottom w:val="none" w:sz="0" w:space="0" w:color="auto"/>
        <w:right w:val="none" w:sz="0" w:space="0" w:color="auto"/>
      </w:divBdr>
    </w:div>
    <w:div w:id="1323435890">
      <w:bodyDiv w:val="1"/>
      <w:marLeft w:val="0"/>
      <w:marRight w:val="0"/>
      <w:marTop w:val="0"/>
      <w:marBottom w:val="0"/>
      <w:divBdr>
        <w:top w:val="none" w:sz="0" w:space="0" w:color="auto"/>
        <w:left w:val="none" w:sz="0" w:space="0" w:color="auto"/>
        <w:bottom w:val="none" w:sz="0" w:space="0" w:color="auto"/>
        <w:right w:val="none" w:sz="0" w:space="0" w:color="auto"/>
      </w:divBdr>
    </w:div>
    <w:div w:id="1455292913">
      <w:bodyDiv w:val="1"/>
      <w:marLeft w:val="0"/>
      <w:marRight w:val="0"/>
      <w:marTop w:val="0"/>
      <w:marBottom w:val="0"/>
      <w:divBdr>
        <w:top w:val="none" w:sz="0" w:space="0" w:color="auto"/>
        <w:left w:val="none" w:sz="0" w:space="0" w:color="auto"/>
        <w:bottom w:val="none" w:sz="0" w:space="0" w:color="auto"/>
        <w:right w:val="none" w:sz="0" w:space="0" w:color="auto"/>
      </w:divBdr>
    </w:div>
    <w:div w:id="1490167972">
      <w:bodyDiv w:val="1"/>
      <w:marLeft w:val="0"/>
      <w:marRight w:val="0"/>
      <w:marTop w:val="0"/>
      <w:marBottom w:val="0"/>
      <w:divBdr>
        <w:top w:val="none" w:sz="0" w:space="0" w:color="auto"/>
        <w:left w:val="none" w:sz="0" w:space="0" w:color="auto"/>
        <w:bottom w:val="none" w:sz="0" w:space="0" w:color="auto"/>
        <w:right w:val="none" w:sz="0" w:space="0" w:color="auto"/>
      </w:divBdr>
    </w:div>
    <w:div w:id="1554080204">
      <w:bodyDiv w:val="1"/>
      <w:marLeft w:val="0"/>
      <w:marRight w:val="0"/>
      <w:marTop w:val="0"/>
      <w:marBottom w:val="0"/>
      <w:divBdr>
        <w:top w:val="none" w:sz="0" w:space="0" w:color="auto"/>
        <w:left w:val="none" w:sz="0" w:space="0" w:color="auto"/>
        <w:bottom w:val="none" w:sz="0" w:space="0" w:color="auto"/>
        <w:right w:val="none" w:sz="0" w:space="0" w:color="auto"/>
      </w:divBdr>
    </w:div>
    <w:div w:id="1609459386">
      <w:bodyDiv w:val="1"/>
      <w:marLeft w:val="0"/>
      <w:marRight w:val="0"/>
      <w:marTop w:val="0"/>
      <w:marBottom w:val="0"/>
      <w:divBdr>
        <w:top w:val="none" w:sz="0" w:space="0" w:color="auto"/>
        <w:left w:val="none" w:sz="0" w:space="0" w:color="auto"/>
        <w:bottom w:val="none" w:sz="0" w:space="0" w:color="auto"/>
        <w:right w:val="none" w:sz="0" w:space="0" w:color="auto"/>
      </w:divBdr>
    </w:div>
    <w:div w:id="1732387304">
      <w:bodyDiv w:val="1"/>
      <w:marLeft w:val="0"/>
      <w:marRight w:val="0"/>
      <w:marTop w:val="0"/>
      <w:marBottom w:val="0"/>
      <w:divBdr>
        <w:top w:val="none" w:sz="0" w:space="0" w:color="auto"/>
        <w:left w:val="none" w:sz="0" w:space="0" w:color="auto"/>
        <w:bottom w:val="none" w:sz="0" w:space="0" w:color="auto"/>
        <w:right w:val="none" w:sz="0" w:space="0" w:color="auto"/>
      </w:divBdr>
    </w:div>
    <w:div w:id="1791432768">
      <w:bodyDiv w:val="1"/>
      <w:marLeft w:val="0"/>
      <w:marRight w:val="0"/>
      <w:marTop w:val="0"/>
      <w:marBottom w:val="0"/>
      <w:divBdr>
        <w:top w:val="none" w:sz="0" w:space="0" w:color="auto"/>
        <w:left w:val="none" w:sz="0" w:space="0" w:color="auto"/>
        <w:bottom w:val="none" w:sz="0" w:space="0" w:color="auto"/>
        <w:right w:val="none" w:sz="0" w:space="0" w:color="auto"/>
      </w:divBdr>
    </w:div>
    <w:div w:id="1815640104">
      <w:bodyDiv w:val="1"/>
      <w:marLeft w:val="0"/>
      <w:marRight w:val="0"/>
      <w:marTop w:val="0"/>
      <w:marBottom w:val="0"/>
      <w:divBdr>
        <w:top w:val="none" w:sz="0" w:space="0" w:color="auto"/>
        <w:left w:val="none" w:sz="0" w:space="0" w:color="auto"/>
        <w:bottom w:val="none" w:sz="0" w:space="0" w:color="auto"/>
        <w:right w:val="none" w:sz="0" w:space="0" w:color="auto"/>
      </w:divBdr>
    </w:div>
    <w:div w:id="1915041452">
      <w:bodyDiv w:val="1"/>
      <w:marLeft w:val="0"/>
      <w:marRight w:val="0"/>
      <w:marTop w:val="0"/>
      <w:marBottom w:val="0"/>
      <w:divBdr>
        <w:top w:val="none" w:sz="0" w:space="0" w:color="auto"/>
        <w:left w:val="none" w:sz="0" w:space="0" w:color="auto"/>
        <w:bottom w:val="none" w:sz="0" w:space="0" w:color="auto"/>
        <w:right w:val="none" w:sz="0" w:space="0" w:color="auto"/>
      </w:divBdr>
    </w:div>
    <w:div w:id="20768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ta/id/273753-kartiba-kada-piemero-samazinato-akcizes-nodokla-likmi-iezimetai-marketai-dizeldegvielai-gazellai-ko-izmanto" TargetMode="External"/><Relationship Id="rId18" Type="http://schemas.openxmlformats.org/officeDocument/2006/relationships/hyperlink" Target="http://likumi.lv/ta/id/274671-atbalsta-pieskirsanas-kartiba-dalibai-starptautiskas-sadarbibas-programmas-petniecibas-un-tehnologiju-joma" TargetMode="External"/><Relationship Id="rId26" Type="http://schemas.openxmlformats.org/officeDocument/2006/relationships/hyperlink" Target="http://likumi.lv/ta/id/281473-darbibas-programmas-izaugsme-un-nodarbinatiba-5-6-1-specifiska-atbalsta-merka-veicinat-rigas-pilsetas-revitalizaciju-nodrosinot" TargetMode="External"/><Relationship Id="rId39" Type="http://schemas.openxmlformats.org/officeDocument/2006/relationships/hyperlink" Target="https://likumi.lv/ta/id/289471-darbibas-programmas-izaugsme-un-nodarbinatiba-4-3-1-specifiska-atbalsta-merka-veicinat-energoefektivitati-un-vietejo-aer" TargetMode="External"/><Relationship Id="rId21" Type="http://schemas.openxmlformats.org/officeDocument/2006/relationships/hyperlink" Target="http://likumi.lv/ta/id/278254-darbibas-programmas-izaugsme-un-nodarbinatiba-5-6-2-specifiska-atbalsta-merka-teritoriju-revitalizacija-regenerejot-degradetas" TargetMode="External"/><Relationship Id="rId34" Type="http://schemas.openxmlformats.org/officeDocument/2006/relationships/hyperlink" Target="https://likumi.lv/ta/id/283913-darbibas-programmas-izaugsme-un-nodarbinatiba-5-2-1-specifiska-atbalsta-merka-veicinat-dazada-veida-atkritumu-atkartotu" TargetMode="External"/><Relationship Id="rId42" Type="http://schemas.openxmlformats.org/officeDocument/2006/relationships/hyperlink" Target="https://likumi.lv/doc.php?id=275666" TargetMode="External"/><Relationship Id="rId47" Type="http://schemas.openxmlformats.org/officeDocument/2006/relationships/hyperlink" Target="https://likumi.lv/ta/id/282432-darbibas-programmas-izaugsme-un-nodarbinatiba-6-1-1-specifiska-atbalsta-" TargetMode="External"/><Relationship Id="rId50" Type="http://schemas.openxmlformats.org/officeDocument/2006/relationships/hyperlink" Target="https://likumi.lv/ta/id/302138-darbibas-programmas-izaugsme-un-nodarbinatiba-3-1-1-specifiska-atbalsta-merka-sekmet-mvk-izveidi-un-attistibu-ipasi" TargetMode="External"/><Relationship Id="rId55" Type="http://schemas.openxmlformats.org/officeDocument/2006/relationships/header" Target="header1.xml"/><Relationship Id="rId7" Type="http://schemas.openxmlformats.org/officeDocument/2006/relationships/hyperlink" Target="https://www.vestnesis.lv/op/2014/133.3" TargetMode="External"/><Relationship Id="rId2" Type="http://schemas.openxmlformats.org/officeDocument/2006/relationships/styles" Target="styles.xml"/><Relationship Id="rId16" Type="http://schemas.openxmlformats.org/officeDocument/2006/relationships/hyperlink" Target="http://likumi.lv/doc.php?id=11217" TargetMode="External"/><Relationship Id="rId29" Type="http://schemas.openxmlformats.org/officeDocument/2006/relationships/hyperlink" Target="http://likumi.lv/ta/id/282302-darbibas-programmas-izaugsme-un-nodarbinatiba-1-2-1-specifiska-atbalsta-merka-palielinat-privata-sektora-investicijas" TargetMode="External"/><Relationship Id="rId11" Type="http://schemas.openxmlformats.org/officeDocument/2006/relationships/hyperlink" Target="http://likumi.lv/ta/id/274439-valsts-atbalsta-pieskirsanas-kartiba-projektu-istenosanai-eureka-programmas-ietvaros" TargetMode="External"/><Relationship Id="rId24" Type="http://schemas.openxmlformats.org/officeDocument/2006/relationships/hyperlink" Target="http://likumi.lv/ta/id/279803-darbibas-programmas-izaugsme-un-nodarbinatiba-1-1-1-specifiska-atbalsta-merka-palielinat-latvijas-zinatnisko-instituciju" TargetMode="External"/><Relationship Id="rId32" Type="http://schemas.openxmlformats.org/officeDocument/2006/relationships/hyperlink" Target="http://likumi.lv/ta/id/282513-valsts-un-eiropas-savienibas-atbalsta-pieskirsanas-kartiba-pasakuma-atbalsts-ieguldijumiem-ar-lauksaimniecibu-nesaistitu" TargetMode="External"/><Relationship Id="rId37" Type="http://schemas.openxmlformats.org/officeDocument/2006/relationships/hyperlink" Target="http://likumi.lv/ta/id/284753-darbibas-programmas-izaugsme-un-nodarbinatiba-1-1-1-specifiska-atbalsta-merka-palielinat-latvijas-zinatnisko-instituciju" TargetMode="External"/><Relationship Id="rId40" Type="http://schemas.openxmlformats.org/officeDocument/2006/relationships/hyperlink" Target="https://likumi.lv/doc.php?id=207458" TargetMode="External"/><Relationship Id="rId45" Type="http://schemas.openxmlformats.org/officeDocument/2006/relationships/hyperlink" Target="https://likumi.lv/ta/id/293209-darbibas-programmas-izaugsme-un-nodarbinatiba-4-3-1-specifiska-atbalsta" TargetMode="External"/><Relationship Id="rId53" Type="http://schemas.openxmlformats.org/officeDocument/2006/relationships/hyperlink" Target="https://likumi.lv/doc.php?id=225425"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likumi.lv/ta/id/277601-darbibas-programmas-izaugsme-un-nodarbinatiba-1-2-2-specifiska-atbalsta-merka-veicinat-inovaciju-ieviesanu-komersantos" TargetMode="External"/><Relationship Id="rId4" Type="http://schemas.openxmlformats.org/officeDocument/2006/relationships/webSettings" Target="webSettings.xml"/><Relationship Id="rId9" Type="http://schemas.openxmlformats.org/officeDocument/2006/relationships/hyperlink" Target="http://likumi.lv/doc.php?id=34094" TargetMode="External"/><Relationship Id="rId14" Type="http://schemas.openxmlformats.org/officeDocument/2006/relationships/hyperlink" Target="http://likumi.lv/doc.php?id=81066" TargetMode="External"/><Relationship Id="rId22" Type="http://schemas.openxmlformats.org/officeDocument/2006/relationships/hyperlink" Target="http://likumi.lv/ta/id/279410-darbibas-programmas-izaugsme-un-nodarbinatiba-1-2-1-specifiska-atbalsta-merka-palielinat-privata-sektora-investicijas" TargetMode="External"/><Relationship Id="rId27" Type="http://schemas.openxmlformats.org/officeDocument/2006/relationships/hyperlink" Target="http://likumi.lv/ta/id/281590-darbibas-programmas-izaugsme-un-nodarbinatiba-3-1-1-specifiska-atbalsta-merka-sekmet-mvk-izveidi-un-attistibu-ipasi" TargetMode="External"/><Relationship Id="rId30" Type="http://schemas.openxmlformats.org/officeDocument/2006/relationships/hyperlink" Target="http://likumi.lv/ta/id/282643-darbibas-programmas-izaugsme-un-nodarbinatiba-prioritara-virziena-vides-aizsardzibas-un-resursu-izmantosanas-efektivitate" TargetMode="External"/><Relationship Id="rId35" Type="http://schemas.openxmlformats.org/officeDocument/2006/relationships/hyperlink" Target="https://likumi.lv/ta/id/284706-darbibas-programmas-izaugsme-un-nodarbinatiba-5-2-1-specifiska-atbalsta-merka-veicinat-dazada-veida-atkritumu-atkartotu" TargetMode="External"/><Relationship Id="rId43" Type="http://schemas.openxmlformats.org/officeDocument/2006/relationships/hyperlink" Target="https://likumi.lv/ta/id/290127-darbibas-programmas-izaugsme-un-nodarbinatiba-6-1-3-specifiska-atbalsta-merka-nodrosinat-nepieciesamo-infrastrukturu" TargetMode="External"/><Relationship Id="rId48" Type="http://schemas.openxmlformats.org/officeDocument/2006/relationships/hyperlink" Target="https://likumi.lv/ta/id/296336-darbibas-programmas-izaugsme-un-nodarbinatiba-4-2-1-specifiska-atbalsta-" TargetMode="External"/><Relationship Id="rId56" Type="http://schemas.openxmlformats.org/officeDocument/2006/relationships/footer" Target="footer1.xml"/><Relationship Id="rId8" Type="http://schemas.openxmlformats.org/officeDocument/2006/relationships/hyperlink" Target="http://likumi.lv/ta/id/283230-grozijumi-likuma-par-nodoklu-piemerosanu-brivostas-un-specialajas-ekonomiskajas-zonas-" TargetMode="External"/><Relationship Id="rId51" Type="http://schemas.openxmlformats.org/officeDocument/2006/relationships/hyperlink" Target="https://likumi.lv/doc.php?id=220300" TargetMode="External"/><Relationship Id="rId3" Type="http://schemas.openxmlformats.org/officeDocument/2006/relationships/settings" Target="settings.xml"/><Relationship Id="rId12" Type="http://schemas.openxmlformats.org/officeDocument/2006/relationships/hyperlink" Target="http://likumi.lv/doc.php?id=81066" TargetMode="External"/><Relationship Id="rId17" Type="http://schemas.openxmlformats.org/officeDocument/2006/relationships/hyperlink" Target="http://likumi.lv/ta/id/269868-kartiba-kada-pieskir-valsts-un-eiropas-savienibas-atbalstu-atklatu-projektu-konkursu-veida-pasakumam-ieguldijumi-materialajos" TargetMode="External"/><Relationship Id="rId25" Type="http://schemas.openxmlformats.org/officeDocument/2006/relationships/hyperlink" Target="https://likumi.lv/ta/id/279475-darbibas-programmas-izaugsme-un-nodarbinatiba-1-1-1-specifiska-atbalsta-merka-palielinat-latvijas-zinatnisko-instituciju" TargetMode="External"/><Relationship Id="rId33" Type="http://schemas.openxmlformats.org/officeDocument/2006/relationships/hyperlink" Target="http://likumi.lv/ta/id/283610-noteikumi-par-paralelajiem-aizdevumiem-saimnieciskas-darbibas-veicejiem-konkuretspejas-uzlabosanai" TargetMode="External"/><Relationship Id="rId38" Type="http://schemas.openxmlformats.org/officeDocument/2006/relationships/hyperlink" Target="http://likumi.lv/ta/id/284596-darbibas-programmas-izaugsme-un-nodarbinatiba-4-1-1-specifiska-atbalsta-merka-veicinat-efektivu-energoresursu-izmantosanu" TargetMode="External"/><Relationship Id="rId46" Type="http://schemas.openxmlformats.org/officeDocument/2006/relationships/hyperlink" Target="https://likumi.lv/ta/id/294524-darbibas-programmas-izaugsme-un-nodarbinatiba-prioritara-virziena-vides-a" TargetMode="External"/><Relationship Id="rId20" Type="http://schemas.openxmlformats.org/officeDocument/2006/relationships/hyperlink" Target="http://likumi.lv/ta/id/277959-darbibas-programmas-izaugsme-un-nodarbinatiba-3-3-1-specifiska-atbalsta-merka-palielinat-privato-investiciju-apjomu-regionos" TargetMode="External"/><Relationship Id="rId41" Type="http://schemas.openxmlformats.org/officeDocument/2006/relationships/hyperlink" Target="https://likumi.lv/doc.php?id=189260" TargetMode="External"/><Relationship Id="rId54" Type="http://schemas.openxmlformats.org/officeDocument/2006/relationships/hyperlink" Target="https://likumi.lv/doc.php?id=27141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likumi.lv/doc.php?id=223484" TargetMode="External"/><Relationship Id="rId23" Type="http://schemas.openxmlformats.org/officeDocument/2006/relationships/hyperlink" Target="http://likumi.lv/ta/id/279830-emisijas-kvotu-izsolisanas-instrumenta-finanseto-projektu-atklata-konkursa-siltumnicefekta-gazu-emisiju-samazinasana-valsts" TargetMode="External"/><Relationship Id="rId28" Type="http://schemas.openxmlformats.org/officeDocument/2006/relationships/hyperlink" Target="http://likumi.lv/ta/id/281804-noteikumi-par-akceleracijas-fondiem-saimnieciskas-darbibas-veiceju-izveides-attistibas-un-konkuretspejas-veicinasanai" TargetMode="External"/><Relationship Id="rId36" Type="http://schemas.openxmlformats.org/officeDocument/2006/relationships/hyperlink" Target="http://likumi.lv/ta/id/284072-noteikumi-par-seklas-kapitala-sakuma-kapitala-un-izaugsmes-kapitala-fondiem-saimnieciskas-darbibas-veiceju-izveides-attistibas" TargetMode="External"/><Relationship Id="rId49" Type="http://schemas.openxmlformats.org/officeDocument/2006/relationships/hyperlink" Target="https://likumi.lv/ta/id/286262-darbibas-programmas-izaugsme-un-nodarbinatiba-1-2-1-specifiska-atbalsta-merka-palielinat-privata-sektora-investicijas" TargetMode="External"/><Relationship Id="rId57" Type="http://schemas.openxmlformats.org/officeDocument/2006/relationships/fontTable" Target="fontTable.xml"/><Relationship Id="rId10" Type="http://schemas.openxmlformats.org/officeDocument/2006/relationships/hyperlink" Target="http://likumi.lv/doc.php?id=184991" TargetMode="External"/><Relationship Id="rId31" Type="http://schemas.openxmlformats.org/officeDocument/2006/relationships/hyperlink" Target="http://likumi.lv/ta/id/282904-darbibas-programmas-izaugsme-un-nodarbinatiba-1-2-2-specifiska-atbalsta-merka-veicinat-inovaciju-ieviesanu-komersantos" TargetMode="External"/><Relationship Id="rId44" Type="http://schemas.openxmlformats.org/officeDocument/2006/relationships/hyperlink" Target="https://likumi.lv/ta/id/291823-darbibas-programmas-izaugsme-un-nodarbinatiba-1-1-1-specifiska-atbalsta-merka-palielinat-latvijas-zinatnisko-instituciju" TargetMode="External"/><Relationship Id="rId52" Type="http://schemas.openxmlformats.org/officeDocument/2006/relationships/hyperlink" Target="https://likumi.lv/doc.php?id=255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E521-25CB-4CE6-9439-3448265F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23365</Words>
  <Characters>13319</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Liede</dc:creator>
  <cp:keywords/>
  <dc:description/>
  <cp:lastModifiedBy>FM KAKD</cp:lastModifiedBy>
  <cp:revision>7</cp:revision>
  <cp:lastPrinted>2020-01-10T11:45:00Z</cp:lastPrinted>
  <dcterms:created xsi:type="dcterms:W3CDTF">2020-01-10T11:44:00Z</dcterms:created>
  <dcterms:modified xsi:type="dcterms:W3CDTF">2020-01-17T08:58:00Z</dcterms:modified>
</cp:coreProperties>
</file>