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7D2D0" w14:textId="77777777" w:rsidR="007D7F45" w:rsidRPr="00417034" w:rsidRDefault="007D7F45" w:rsidP="00455B66">
      <w:pPr>
        <w:spacing w:after="0" w:line="240" w:lineRule="auto"/>
        <w:jc w:val="center"/>
        <w:rPr>
          <w:b/>
          <w:sz w:val="28"/>
        </w:rPr>
      </w:pPr>
      <w:bookmarkStart w:id="0" w:name="_GoBack"/>
      <w:bookmarkEnd w:id="0"/>
      <w:r w:rsidRPr="00417034">
        <w:rPr>
          <w:b/>
          <w:sz w:val="28"/>
        </w:rPr>
        <w:t>Grozījumi likumā “Par iedzīvotāju ienākuma nodokli”</w:t>
      </w:r>
    </w:p>
    <w:p w14:paraId="5D9F3D7E" w14:textId="77777777" w:rsidR="00CB7D31" w:rsidRPr="00417034" w:rsidRDefault="00CB7D31" w:rsidP="00455B66">
      <w:pPr>
        <w:spacing w:after="0" w:line="240" w:lineRule="auto"/>
        <w:rPr>
          <w:sz w:val="28"/>
        </w:rPr>
      </w:pPr>
    </w:p>
    <w:p w14:paraId="4106F300" w14:textId="77777777" w:rsidR="00897E74" w:rsidRDefault="00897E74" w:rsidP="00455B66">
      <w:pPr>
        <w:spacing w:after="0" w:line="240" w:lineRule="auto"/>
        <w:ind w:firstLine="567"/>
        <w:jc w:val="both"/>
        <w:rPr>
          <w:sz w:val="28"/>
          <w:szCs w:val="28"/>
        </w:rPr>
      </w:pPr>
      <w:r w:rsidRPr="00897E74">
        <w:rPr>
          <w:sz w:val="28"/>
          <w:szCs w:val="28"/>
        </w:rPr>
        <w:t xml:space="preserve">Izdarīt likumā </w:t>
      </w:r>
      <w:r w:rsidR="00AF0694">
        <w:rPr>
          <w:sz w:val="28"/>
          <w:szCs w:val="28"/>
        </w:rPr>
        <w:t>“</w:t>
      </w:r>
      <w:r w:rsidRPr="00897E74">
        <w:rPr>
          <w:sz w:val="28"/>
          <w:szCs w:val="28"/>
        </w:rPr>
        <w:t>Par iedzīvotāju ienākuma nodokli</w:t>
      </w:r>
      <w:r w:rsidR="00AF0694">
        <w:rPr>
          <w:sz w:val="28"/>
          <w:szCs w:val="28"/>
        </w:rPr>
        <w:t>”</w:t>
      </w:r>
      <w:r w:rsidR="00AF0694" w:rsidRPr="00897E74">
        <w:rPr>
          <w:sz w:val="28"/>
          <w:szCs w:val="28"/>
        </w:rPr>
        <w:t xml:space="preserve"> </w:t>
      </w:r>
      <w:r w:rsidRPr="00897E74">
        <w:rPr>
          <w:sz w:val="28"/>
          <w:szCs w:val="28"/>
        </w:rPr>
        <w:t>(Latvijas Republikas Augstākās Padomes un Valdības Ziņotājs, 1993, 22./23. nr.; Latvijas Republikas Saeimas un Ministru Kabineta Ziņotājs, 1994, 2., 23. nr.; 1995, 8., 14. nr.; 1996, 9. nr.; 1997, 3., 21. nr.; 1998, 1. nr.; 1999, 24. nr.; 2000, 5. nr.; 2001, 1., 24. nr.; 2002, 6. nr.; 2003, 15. nr.; 2004, 2. nr.; 2005, 2., 8., 24. nr.; 2006, 14., 22. nr.; 2007, 3., 12., 24. nr.; 2008, 12. nr.; 2009, 1., 2., 15., 16. nr.; Latvijas Vēstnesis, 2009, 200. nr.; 2010, 82., 131., 178., 206. nr.; 2011, 99., 144., 157., 204. nr.; 2012, 44., 88., 92., 192. nr.; 2013, 194., 232., 234. nr.; 2014, 47., 57., 257. nr.; 2015, 42., 97., 227., 248. nr.; 2016, 123., 241. nr.; 2017, 156., 242. nr.; 2018, 95., 111., 194., 249. nr.; 2019, 66., 118, nr.</w:t>
      </w:r>
      <w:r w:rsidR="00155C84">
        <w:rPr>
          <w:sz w:val="28"/>
          <w:szCs w:val="28"/>
        </w:rPr>
        <w:t>;</w:t>
      </w:r>
      <w:r w:rsidR="00155C84" w:rsidRPr="00155C84">
        <w:rPr>
          <w:sz w:val="28"/>
          <w:szCs w:val="28"/>
        </w:rPr>
        <w:t xml:space="preserve"> 2020, 138., 240.A, 250. nr.</w:t>
      </w:r>
      <w:r w:rsidR="00CF1CC3">
        <w:rPr>
          <w:sz w:val="28"/>
          <w:szCs w:val="28"/>
        </w:rPr>
        <w:t xml:space="preserve">; </w:t>
      </w:r>
      <w:r w:rsidR="00CF1CC3" w:rsidRPr="00CB654F">
        <w:rPr>
          <w:sz w:val="28"/>
          <w:szCs w:val="28"/>
        </w:rPr>
        <w:t>2021, 27. nr.</w:t>
      </w:r>
      <w:r w:rsidRPr="00CA4D9C">
        <w:rPr>
          <w:sz w:val="28"/>
          <w:szCs w:val="28"/>
        </w:rPr>
        <w:t>)</w:t>
      </w:r>
      <w:r w:rsidRPr="00897E74">
        <w:rPr>
          <w:sz w:val="28"/>
          <w:szCs w:val="28"/>
        </w:rPr>
        <w:t xml:space="preserve"> šādus grozījumus:</w:t>
      </w:r>
    </w:p>
    <w:p w14:paraId="42A513E0" w14:textId="77777777" w:rsidR="00155C84" w:rsidRPr="00897E74" w:rsidRDefault="00155C84" w:rsidP="00BE200A">
      <w:pPr>
        <w:spacing w:after="0" w:line="240" w:lineRule="auto"/>
        <w:ind w:firstLine="567"/>
        <w:jc w:val="both"/>
        <w:rPr>
          <w:color w:val="1F497D"/>
          <w:sz w:val="28"/>
          <w:szCs w:val="28"/>
        </w:rPr>
      </w:pPr>
    </w:p>
    <w:p w14:paraId="3BFE7973" w14:textId="3CBD5257" w:rsidR="004E0B49" w:rsidRDefault="004E0B49" w:rsidP="00BE200A">
      <w:pPr>
        <w:pStyle w:val="ListParagraph"/>
        <w:numPr>
          <w:ilvl w:val="0"/>
          <w:numId w:val="1"/>
        </w:numPr>
        <w:tabs>
          <w:tab w:val="left" w:pos="993"/>
        </w:tabs>
        <w:spacing w:after="0" w:line="240" w:lineRule="auto"/>
        <w:ind w:left="0" w:firstLine="710"/>
        <w:jc w:val="both"/>
        <w:rPr>
          <w:sz w:val="28"/>
          <w:szCs w:val="28"/>
        </w:rPr>
      </w:pPr>
      <w:r>
        <w:rPr>
          <w:sz w:val="28"/>
          <w:szCs w:val="28"/>
        </w:rPr>
        <w:t>3.pantā:</w:t>
      </w:r>
    </w:p>
    <w:p w14:paraId="460C9F95" w14:textId="77777777" w:rsidR="004E0B49" w:rsidRPr="004E0B49" w:rsidRDefault="004E0B49" w:rsidP="004E0B49">
      <w:pPr>
        <w:tabs>
          <w:tab w:val="left" w:pos="993"/>
        </w:tabs>
        <w:spacing w:after="0" w:line="240" w:lineRule="auto"/>
        <w:ind w:left="710"/>
        <w:jc w:val="both"/>
        <w:rPr>
          <w:sz w:val="28"/>
          <w:szCs w:val="28"/>
        </w:rPr>
      </w:pPr>
    </w:p>
    <w:p w14:paraId="408D8199" w14:textId="0DF64B8F" w:rsidR="008C700D" w:rsidRPr="004E0B49" w:rsidRDefault="004E0B49" w:rsidP="004E0B49">
      <w:pPr>
        <w:tabs>
          <w:tab w:val="left" w:pos="993"/>
        </w:tabs>
        <w:spacing w:after="0" w:line="240" w:lineRule="auto"/>
        <w:ind w:firstLine="709"/>
        <w:jc w:val="both"/>
        <w:rPr>
          <w:sz w:val="28"/>
          <w:szCs w:val="28"/>
        </w:rPr>
      </w:pPr>
      <w:r w:rsidRPr="004E0B49">
        <w:rPr>
          <w:sz w:val="28"/>
          <w:szCs w:val="28"/>
        </w:rPr>
        <w:t xml:space="preserve"> </w:t>
      </w:r>
      <w:r>
        <w:rPr>
          <w:sz w:val="28"/>
          <w:szCs w:val="28"/>
        </w:rPr>
        <w:t>a</w:t>
      </w:r>
      <w:r w:rsidR="008C700D" w:rsidRPr="004E0B49">
        <w:rPr>
          <w:sz w:val="28"/>
          <w:szCs w:val="28"/>
        </w:rPr>
        <w:t>izstāt 1.</w:t>
      </w:r>
      <w:r w:rsidR="008C700D" w:rsidRPr="004E0B49">
        <w:rPr>
          <w:sz w:val="28"/>
          <w:szCs w:val="28"/>
          <w:vertAlign w:val="superscript"/>
        </w:rPr>
        <w:t>1</w:t>
      </w:r>
      <w:r w:rsidR="008C700D" w:rsidRPr="004E0B49">
        <w:rPr>
          <w:sz w:val="28"/>
          <w:szCs w:val="28"/>
        </w:rPr>
        <w:t xml:space="preserve"> daļā vārdus “</w:t>
      </w:r>
      <w:proofErr w:type="spellStart"/>
      <w:r w:rsidR="00E312CF" w:rsidRPr="004E0B49">
        <w:rPr>
          <w:sz w:val="28"/>
          <w:szCs w:val="28"/>
        </w:rPr>
        <w:t>mikrouzņēmuma</w:t>
      </w:r>
      <w:proofErr w:type="spellEnd"/>
      <w:r w:rsidR="00E312CF" w:rsidRPr="004E0B49">
        <w:rPr>
          <w:sz w:val="28"/>
          <w:szCs w:val="28"/>
        </w:rPr>
        <w:t xml:space="preserve"> </w:t>
      </w:r>
      <w:r w:rsidR="008C700D" w:rsidRPr="004E0B49">
        <w:rPr>
          <w:sz w:val="28"/>
          <w:szCs w:val="28"/>
        </w:rPr>
        <w:t xml:space="preserve">īpašnieks vai </w:t>
      </w:r>
      <w:proofErr w:type="spellStart"/>
      <w:r w:rsidR="008C700D" w:rsidRPr="004E0B49">
        <w:rPr>
          <w:sz w:val="28"/>
          <w:szCs w:val="28"/>
        </w:rPr>
        <w:t>mikrouzņēmuma</w:t>
      </w:r>
      <w:proofErr w:type="spellEnd"/>
      <w:r w:rsidR="008C700D" w:rsidRPr="004E0B49">
        <w:rPr>
          <w:sz w:val="28"/>
          <w:szCs w:val="28"/>
        </w:rPr>
        <w:t xml:space="preserve"> darbinieks” ar vārdiem “</w:t>
      </w:r>
      <w:proofErr w:type="spellStart"/>
      <w:r w:rsidR="008C700D" w:rsidRPr="004E0B49">
        <w:rPr>
          <w:sz w:val="28"/>
          <w:szCs w:val="28"/>
        </w:rPr>
        <w:t>mikrouzņēmumu</w:t>
      </w:r>
      <w:proofErr w:type="spellEnd"/>
      <w:r w:rsidR="008C700D" w:rsidRPr="004E0B49">
        <w:rPr>
          <w:sz w:val="28"/>
          <w:szCs w:val="28"/>
        </w:rPr>
        <w:t xml:space="preserve"> nodokļa maksātājs”</w:t>
      </w:r>
    </w:p>
    <w:p w14:paraId="0B8C293C" w14:textId="239A0D40" w:rsidR="004E0B49" w:rsidRDefault="004E0B49" w:rsidP="004E0B49">
      <w:pPr>
        <w:tabs>
          <w:tab w:val="left" w:pos="993"/>
        </w:tabs>
        <w:spacing w:after="0" w:line="240" w:lineRule="auto"/>
        <w:jc w:val="both"/>
        <w:rPr>
          <w:sz w:val="28"/>
          <w:szCs w:val="28"/>
        </w:rPr>
      </w:pPr>
    </w:p>
    <w:p w14:paraId="67FB1602" w14:textId="20221150" w:rsidR="004E0B49" w:rsidRDefault="004E0B49" w:rsidP="004E0B49">
      <w:pPr>
        <w:tabs>
          <w:tab w:val="left" w:pos="993"/>
        </w:tabs>
        <w:spacing w:after="0" w:line="240" w:lineRule="auto"/>
        <w:ind w:firstLine="851"/>
        <w:jc w:val="both"/>
        <w:rPr>
          <w:sz w:val="28"/>
          <w:szCs w:val="28"/>
        </w:rPr>
      </w:pPr>
      <w:r>
        <w:rPr>
          <w:sz w:val="28"/>
          <w:szCs w:val="28"/>
        </w:rPr>
        <w:t>papildināt trešo daļu ar 27.punktu</w:t>
      </w:r>
      <w:r w:rsidRPr="004E0B49">
        <w:rPr>
          <w:sz w:val="28"/>
          <w:szCs w:val="28"/>
        </w:rPr>
        <w:t xml:space="preserve"> </w:t>
      </w:r>
      <w:r>
        <w:rPr>
          <w:sz w:val="28"/>
          <w:szCs w:val="28"/>
        </w:rPr>
        <w:t>šādā redakcijā:</w:t>
      </w:r>
    </w:p>
    <w:p w14:paraId="55FEE6FA" w14:textId="2EEFF883" w:rsidR="004E0B49" w:rsidRDefault="004E0B49" w:rsidP="004E0B49">
      <w:pPr>
        <w:tabs>
          <w:tab w:val="left" w:pos="993"/>
        </w:tabs>
        <w:spacing w:after="0" w:line="240" w:lineRule="auto"/>
        <w:ind w:firstLine="851"/>
        <w:jc w:val="both"/>
        <w:rPr>
          <w:sz w:val="28"/>
          <w:szCs w:val="28"/>
        </w:rPr>
      </w:pPr>
    </w:p>
    <w:p w14:paraId="2D091464" w14:textId="539D467D" w:rsidR="008C700D" w:rsidRDefault="004E0B49" w:rsidP="004E0B49">
      <w:pPr>
        <w:tabs>
          <w:tab w:val="left" w:pos="993"/>
        </w:tabs>
        <w:spacing w:after="0" w:line="240" w:lineRule="auto"/>
        <w:ind w:firstLine="851"/>
        <w:jc w:val="both"/>
        <w:rPr>
          <w:sz w:val="28"/>
          <w:szCs w:val="28"/>
        </w:rPr>
      </w:pPr>
      <w:r>
        <w:rPr>
          <w:sz w:val="28"/>
          <w:szCs w:val="28"/>
        </w:rPr>
        <w:t>“27)</w:t>
      </w:r>
      <w:r w:rsidRPr="004E0B49">
        <w:rPr>
          <w:rFonts w:ascii="Arial" w:hAnsi="Arial" w:cs="Arial"/>
          <w:color w:val="414142"/>
          <w:sz w:val="20"/>
          <w:szCs w:val="20"/>
          <w:shd w:val="clear" w:color="auto" w:fill="FFFFFF"/>
        </w:rPr>
        <w:t xml:space="preserve"> </w:t>
      </w:r>
      <w:r w:rsidRPr="001D3BCD">
        <w:rPr>
          <w:sz w:val="28"/>
          <w:szCs w:val="28"/>
        </w:rPr>
        <w:t>atlīdzība saskaņā ar likumu “Par obligāto sociālo apdrošināšanu pret nelaimes gadījumiem darbā un arodslimībām” par kaitējumu darbspēju zaudējuma gadījumā, kā arī apgādnieka zaudējuma sakarā</w:t>
      </w:r>
      <w:r>
        <w:rPr>
          <w:sz w:val="28"/>
          <w:szCs w:val="28"/>
        </w:rPr>
        <w:t>.”</w:t>
      </w:r>
    </w:p>
    <w:p w14:paraId="605EC299" w14:textId="77777777" w:rsidR="004E0B49" w:rsidRPr="008C700D" w:rsidRDefault="004E0B49" w:rsidP="004E0B49">
      <w:pPr>
        <w:tabs>
          <w:tab w:val="left" w:pos="993"/>
        </w:tabs>
        <w:spacing w:after="0" w:line="240" w:lineRule="auto"/>
        <w:ind w:firstLine="851"/>
        <w:jc w:val="both"/>
        <w:rPr>
          <w:sz w:val="28"/>
          <w:szCs w:val="28"/>
        </w:rPr>
      </w:pPr>
    </w:p>
    <w:p w14:paraId="5060093C" w14:textId="77777777" w:rsidR="00F03300" w:rsidRDefault="00F03300" w:rsidP="00BE200A">
      <w:pPr>
        <w:pStyle w:val="ListParagraph"/>
        <w:numPr>
          <w:ilvl w:val="0"/>
          <w:numId w:val="1"/>
        </w:numPr>
        <w:tabs>
          <w:tab w:val="left" w:pos="993"/>
        </w:tabs>
        <w:spacing w:after="0" w:line="240" w:lineRule="auto"/>
        <w:ind w:left="0" w:firstLine="710"/>
        <w:jc w:val="both"/>
        <w:rPr>
          <w:sz w:val="28"/>
          <w:szCs w:val="28"/>
        </w:rPr>
      </w:pPr>
      <w:r>
        <w:rPr>
          <w:sz w:val="28"/>
          <w:szCs w:val="28"/>
        </w:rPr>
        <w:t>Aizstāt 6.panta pirmajā daļā vārdu</w:t>
      </w:r>
      <w:r w:rsidR="00EA74F6">
        <w:rPr>
          <w:sz w:val="28"/>
          <w:szCs w:val="28"/>
        </w:rPr>
        <w:t xml:space="preserve">s </w:t>
      </w:r>
      <w:r>
        <w:rPr>
          <w:sz w:val="28"/>
          <w:szCs w:val="28"/>
        </w:rPr>
        <w:t xml:space="preserve"> “</w:t>
      </w:r>
      <w:proofErr w:type="spellStart"/>
      <w:r w:rsidR="00EA74F6">
        <w:rPr>
          <w:sz w:val="28"/>
          <w:szCs w:val="28"/>
        </w:rPr>
        <w:t>mikrouzņēmuma</w:t>
      </w:r>
      <w:proofErr w:type="spellEnd"/>
      <w:r w:rsidR="00EA74F6">
        <w:rPr>
          <w:sz w:val="28"/>
          <w:szCs w:val="28"/>
        </w:rPr>
        <w:t xml:space="preserve"> </w:t>
      </w:r>
      <w:r>
        <w:rPr>
          <w:sz w:val="28"/>
          <w:szCs w:val="28"/>
        </w:rPr>
        <w:t xml:space="preserve">darbiniekam” ar </w:t>
      </w:r>
      <w:r w:rsidR="00EA74F6">
        <w:rPr>
          <w:sz w:val="28"/>
          <w:szCs w:val="28"/>
        </w:rPr>
        <w:t xml:space="preserve">vārdiem </w:t>
      </w:r>
      <w:r>
        <w:rPr>
          <w:sz w:val="28"/>
          <w:szCs w:val="28"/>
        </w:rPr>
        <w:t>“</w:t>
      </w:r>
      <w:proofErr w:type="spellStart"/>
      <w:r w:rsidR="00EA74F6">
        <w:rPr>
          <w:sz w:val="28"/>
          <w:szCs w:val="28"/>
        </w:rPr>
        <w:t>mikrouzņēmumu</w:t>
      </w:r>
      <w:proofErr w:type="spellEnd"/>
      <w:r w:rsidR="00EA74F6">
        <w:rPr>
          <w:sz w:val="28"/>
          <w:szCs w:val="28"/>
        </w:rPr>
        <w:t xml:space="preserve"> nodokļa maksātājam</w:t>
      </w:r>
      <w:r>
        <w:rPr>
          <w:sz w:val="28"/>
          <w:szCs w:val="28"/>
        </w:rPr>
        <w:t>”.</w:t>
      </w:r>
    </w:p>
    <w:p w14:paraId="0F4F1286" w14:textId="77777777" w:rsidR="008C700D" w:rsidRPr="008C700D" w:rsidRDefault="008C700D" w:rsidP="00BE200A">
      <w:pPr>
        <w:tabs>
          <w:tab w:val="left" w:pos="993"/>
        </w:tabs>
        <w:spacing w:after="0" w:line="240" w:lineRule="auto"/>
        <w:jc w:val="both"/>
        <w:rPr>
          <w:sz w:val="28"/>
          <w:szCs w:val="28"/>
        </w:rPr>
      </w:pPr>
    </w:p>
    <w:p w14:paraId="7232D768" w14:textId="77777777" w:rsidR="00785AF5" w:rsidRPr="007C2DAE" w:rsidRDefault="00785AF5" w:rsidP="00BE200A">
      <w:pPr>
        <w:pStyle w:val="ListParagraph"/>
        <w:numPr>
          <w:ilvl w:val="0"/>
          <w:numId w:val="1"/>
        </w:numPr>
        <w:tabs>
          <w:tab w:val="left" w:pos="993"/>
        </w:tabs>
        <w:spacing w:after="0" w:line="240" w:lineRule="auto"/>
        <w:ind w:left="0" w:firstLine="710"/>
        <w:jc w:val="both"/>
        <w:rPr>
          <w:sz w:val="28"/>
          <w:szCs w:val="28"/>
        </w:rPr>
      </w:pPr>
      <w:r w:rsidRPr="007C2DAE">
        <w:rPr>
          <w:sz w:val="28"/>
          <w:szCs w:val="28"/>
        </w:rPr>
        <w:t>Papildināt likumu ar 6.</w:t>
      </w:r>
      <w:r w:rsidRPr="007C2DAE">
        <w:rPr>
          <w:sz w:val="28"/>
          <w:szCs w:val="28"/>
          <w:vertAlign w:val="superscript"/>
        </w:rPr>
        <w:t>1</w:t>
      </w:r>
      <w:r w:rsidRPr="007C2DAE">
        <w:rPr>
          <w:sz w:val="28"/>
          <w:szCs w:val="28"/>
        </w:rPr>
        <w:t xml:space="preserve"> pantu šādā redakcijā:</w:t>
      </w:r>
    </w:p>
    <w:p w14:paraId="237EB1F6" w14:textId="77777777" w:rsidR="007C2DAE" w:rsidRDefault="00130A00" w:rsidP="00BE200A">
      <w:pPr>
        <w:tabs>
          <w:tab w:val="left" w:pos="993"/>
        </w:tabs>
        <w:spacing w:after="0" w:line="240" w:lineRule="auto"/>
        <w:jc w:val="both"/>
        <w:rPr>
          <w:sz w:val="28"/>
          <w:szCs w:val="28"/>
        </w:rPr>
      </w:pPr>
      <w:r w:rsidRPr="007C2DAE">
        <w:rPr>
          <w:sz w:val="28"/>
          <w:szCs w:val="28"/>
        </w:rPr>
        <w:tab/>
      </w:r>
    </w:p>
    <w:p w14:paraId="4E7DE389" w14:textId="77777777" w:rsidR="00785AF5" w:rsidRPr="007C2DAE" w:rsidRDefault="007C2DAE" w:rsidP="00BE200A">
      <w:pPr>
        <w:tabs>
          <w:tab w:val="left" w:pos="993"/>
        </w:tabs>
        <w:spacing w:after="0" w:line="240" w:lineRule="auto"/>
        <w:jc w:val="both"/>
        <w:rPr>
          <w:sz w:val="28"/>
          <w:szCs w:val="28"/>
        </w:rPr>
      </w:pPr>
      <w:r>
        <w:rPr>
          <w:sz w:val="28"/>
          <w:szCs w:val="28"/>
        </w:rPr>
        <w:t xml:space="preserve">         </w:t>
      </w:r>
      <w:r w:rsidR="00785AF5" w:rsidRPr="007C2DAE">
        <w:rPr>
          <w:sz w:val="28"/>
          <w:szCs w:val="28"/>
        </w:rPr>
        <w:t>“6.</w:t>
      </w:r>
      <w:r w:rsidR="00785AF5" w:rsidRPr="00B15E46">
        <w:rPr>
          <w:sz w:val="28"/>
          <w:szCs w:val="28"/>
          <w:vertAlign w:val="superscript"/>
        </w:rPr>
        <w:t>1</w:t>
      </w:r>
      <w:r w:rsidR="00785AF5" w:rsidRPr="007C2DAE">
        <w:rPr>
          <w:sz w:val="28"/>
          <w:szCs w:val="28"/>
        </w:rPr>
        <w:t xml:space="preserve"> pants.</w:t>
      </w:r>
      <w:r w:rsidR="004350C8" w:rsidRPr="007C2DAE">
        <w:rPr>
          <w:sz w:val="28"/>
          <w:szCs w:val="28"/>
        </w:rPr>
        <w:t xml:space="preserve"> </w:t>
      </w:r>
      <w:r w:rsidR="00785AF5" w:rsidRPr="007C2DAE">
        <w:rPr>
          <w:sz w:val="28"/>
          <w:szCs w:val="28"/>
        </w:rPr>
        <w:t xml:space="preserve">No Latvijas dalības </w:t>
      </w:r>
      <w:r w:rsidR="00130A00" w:rsidRPr="007C2DAE">
        <w:rPr>
          <w:sz w:val="28"/>
          <w:szCs w:val="28"/>
        </w:rPr>
        <w:t xml:space="preserve">Eiropas Savienībā </w:t>
      </w:r>
      <w:r w:rsidR="00785AF5" w:rsidRPr="007C2DAE">
        <w:rPr>
          <w:sz w:val="28"/>
          <w:szCs w:val="28"/>
        </w:rPr>
        <w:t>izrietoši</w:t>
      </w:r>
      <w:r>
        <w:rPr>
          <w:sz w:val="28"/>
          <w:szCs w:val="28"/>
        </w:rPr>
        <w:t>e</w:t>
      </w:r>
      <w:r w:rsidR="00785AF5" w:rsidRPr="007C2DAE">
        <w:rPr>
          <w:sz w:val="28"/>
          <w:szCs w:val="28"/>
        </w:rPr>
        <w:t xml:space="preserve"> speciāli</w:t>
      </w:r>
      <w:r>
        <w:rPr>
          <w:sz w:val="28"/>
          <w:szCs w:val="28"/>
        </w:rPr>
        <w:t>e</w:t>
      </w:r>
      <w:r w:rsidR="00785AF5" w:rsidRPr="007C2DAE">
        <w:rPr>
          <w:sz w:val="28"/>
          <w:szCs w:val="28"/>
        </w:rPr>
        <w:t xml:space="preserve"> nosacījumi </w:t>
      </w:r>
    </w:p>
    <w:p w14:paraId="4E8EEF50" w14:textId="77777777" w:rsidR="00D84C8F" w:rsidRPr="007C2DAE" w:rsidRDefault="00D84C8F" w:rsidP="00BE200A">
      <w:pPr>
        <w:pStyle w:val="ListParagraph"/>
        <w:tabs>
          <w:tab w:val="left" w:pos="993"/>
        </w:tabs>
        <w:overflowPunct w:val="0"/>
        <w:autoSpaceDE w:val="0"/>
        <w:autoSpaceDN w:val="0"/>
        <w:adjustRightInd w:val="0"/>
        <w:spacing w:after="0" w:line="240" w:lineRule="auto"/>
        <w:contextualSpacing w:val="0"/>
        <w:jc w:val="both"/>
        <w:textAlignment w:val="baseline"/>
        <w:rPr>
          <w:sz w:val="28"/>
          <w:szCs w:val="28"/>
        </w:rPr>
      </w:pPr>
    </w:p>
    <w:p w14:paraId="5C7FA328" w14:textId="77777777" w:rsidR="00D84C8F" w:rsidRPr="007C2DAE" w:rsidRDefault="00130A00" w:rsidP="00BE200A">
      <w:pPr>
        <w:tabs>
          <w:tab w:val="left" w:pos="720"/>
          <w:tab w:val="left" w:pos="993"/>
        </w:tabs>
        <w:overflowPunct w:val="0"/>
        <w:autoSpaceDE w:val="0"/>
        <w:autoSpaceDN w:val="0"/>
        <w:adjustRightInd w:val="0"/>
        <w:spacing w:after="0" w:line="240" w:lineRule="auto"/>
        <w:jc w:val="both"/>
        <w:textAlignment w:val="baseline"/>
        <w:rPr>
          <w:sz w:val="28"/>
          <w:szCs w:val="28"/>
        </w:rPr>
      </w:pPr>
      <w:r w:rsidRPr="007C2DAE">
        <w:rPr>
          <w:sz w:val="28"/>
          <w:szCs w:val="28"/>
        </w:rPr>
        <w:tab/>
        <w:t xml:space="preserve">Lai </w:t>
      </w:r>
      <w:r w:rsidR="007C2DAE">
        <w:rPr>
          <w:sz w:val="28"/>
          <w:szCs w:val="28"/>
        </w:rPr>
        <w:t xml:space="preserve">atbilstoši </w:t>
      </w:r>
      <w:r w:rsidR="007C2DAE" w:rsidRPr="007C2DAE">
        <w:rPr>
          <w:sz w:val="28"/>
          <w:szCs w:val="28"/>
        </w:rPr>
        <w:t>Eiropas Savienības dibināšanas līguma</w:t>
      </w:r>
      <w:r w:rsidR="007C2DAE">
        <w:rPr>
          <w:sz w:val="28"/>
          <w:szCs w:val="28"/>
        </w:rPr>
        <w:t>m</w:t>
      </w:r>
      <w:r w:rsidR="007C2DAE" w:rsidRPr="007C2DAE">
        <w:rPr>
          <w:sz w:val="28"/>
          <w:szCs w:val="28"/>
        </w:rPr>
        <w:t xml:space="preserve"> </w:t>
      </w:r>
      <w:r w:rsidRPr="007C2DAE">
        <w:rPr>
          <w:sz w:val="28"/>
          <w:szCs w:val="28"/>
        </w:rPr>
        <w:t>nodrošinātu brīvu personu, preču, pakalpojumu un kapitāla kustību</w:t>
      </w:r>
      <w:r w:rsidR="00D84C8F" w:rsidRPr="007C2DAE">
        <w:rPr>
          <w:sz w:val="28"/>
          <w:szCs w:val="28"/>
        </w:rPr>
        <w:t>:</w:t>
      </w:r>
    </w:p>
    <w:p w14:paraId="27A3203B" w14:textId="77777777" w:rsidR="00D84C8F" w:rsidRPr="007C2DAE" w:rsidRDefault="00130A00" w:rsidP="00BE200A">
      <w:pPr>
        <w:pStyle w:val="ListParagraph"/>
        <w:numPr>
          <w:ilvl w:val="0"/>
          <w:numId w:val="35"/>
        </w:numPr>
        <w:tabs>
          <w:tab w:val="left" w:pos="567"/>
        </w:tabs>
        <w:overflowPunct w:val="0"/>
        <w:autoSpaceDE w:val="0"/>
        <w:autoSpaceDN w:val="0"/>
        <w:adjustRightInd w:val="0"/>
        <w:spacing w:after="0" w:line="240" w:lineRule="auto"/>
        <w:ind w:left="0" w:firstLine="360"/>
        <w:jc w:val="both"/>
        <w:textAlignment w:val="baseline"/>
        <w:rPr>
          <w:sz w:val="28"/>
          <w:szCs w:val="28"/>
        </w:rPr>
      </w:pPr>
      <w:r w:rsidRPr="007C2DAE">
        <w:rPr>
          <w:sz w:val="28"/>
          <w:szCs w:val="28"/>
        </w:rPr>
        <w:t xml:space="preserve"> </w:t>
      </w:r>
      <w:r w:rsidR="007C2DAE">
        <w:rPr>
          <w:sz w:val="28"/>
          <w:szCs w:val="28"/>
        </w:rPr>
        <w:t>iekšzemes nodokļa maksātāja</w:t>
      </w:r>
      <w:r w:rsidR="00D84C8F" w:rsidRPr="007C2DAE">
        <w:rPr>
          <w:sz w:val="28"/>
          <w:szCs w:val="28"/>
        </w:rPr>
        <w:t xml:space="preserve"> </w:t>
      </w:r>
      <w:r w:rsidR="004350C8" w:rsidRPr="007C2DAE">
        <w:rPr>
          <w:sz w:val="28"/>
          <w:szCs w:val="28"/>
        </w:rPr>
        <w:t>citās Eiropas Savienības dalībvalstīs vai Eiropas Ekonomikas zonas valstīs</w:t>
      </w:r>
      <w:r w:rsidR="00FA30BB" w:rsidRPr="007C2DAE">
        <w:rPr>
          <w:sz w:val="28"/>
          <w:szCs w:val="28"/>
        </w:rPr>
        <w:t xml:space="preserve"> </w:t>
      </w:r>
      <w:r w:rsidR="004350C8" w:rsidRPr="007C2DAE">
        <w:rPr>
          <w:sz w:val="28"/>
          <w:szCs w:val="28"/>
        </w:rPr>
        <w:t>gūtajiem ienākumiem (šo ienākumu izcelsmes valsts ir cita Eiropas Savienības dalībvalsts vai Eiropas Ekonomikas zonas valsts)</w:t>
      </w:r>
      <w:r w:rsidR="00D84C8F" w:rsidRPr="007C2DAE">
        <w:rPr>
          <w:sz w:val="28"/>
          <w:szCs w:val="28"/>
        </w:rPr>
        <w:t xml:space="preserve"> piemēro tādus pašus nosacījumus kā Latvijā gūtajiem ienākumiem, ja vien šajā likumā nav noteikts citādi;</w:t>
      </w:r>
    </w:p>
    <w:p w14:paraId="38184416" w14:textId="13CD0DC5" w:rsidR="00424C89" w:rsidRDefault="007C2DAE" w:rsidP="00BE200A">
      <w:pPr>
        <w:pStyle w:val="ListParagraph"/>
        <w:numPr>
          <w:ilvl w:val="0"/>
          <w:numId w:val="35"/>
        </w:numPr>
        <w:tabs>
          <w:tab w:val="left" w:pos="709"/>
          <w:tab w:val="left" w:pos="993"/>
        </w:tabs>
        <w:overflowPunct w:val="0"/>
        <w:autoSpaceDE w:val="0"/>
        <w:autoSpaceDN w:val="0"/>
        <w:adjustRightInd w:val="0"/>
        <w:spacing w:after="0" w:line="240" w:lineRule="auto"/>
        <w:ind w:left="0" w:firstLine="360"/>
        <w:jc w:val="both"/>
        <w:textAlignment w:val="baseline"/>
        <w:rPr>
          <w:sz w:val="28"/>
          <w:szCs w:val="28"/>
        </w:rPr>
      </w:pPr>
      <w:r>
        <w:rPr>
          <w:sz w:val="28"/>
          <w:szCs w:val="28"/>
        </w:rPr>
        <w:t xml:space="preserve">ārvalstu nodokļu </w:t>
      </w:r>
      <w:r w:rsidR="00D84C8F" w:rsidRPr="007C2DAE">
        <w:rPr>
          <w:sz w:val="28"/>
          <w:szCs w:val="28"/>
        </w:rPr>
        <w:t>maksātāj</w:t>
      </w:r>
      <w:r>
        <w:rPr>
          <w:sz w:val="28"/>
          <w:szCs w:val="28"/>
        </w:rPr>
        <w:t>a, k</w:t>
      </w:r>
      <w:r w:rsidR="00424C89" w:rsidRPr="007C2DAE">
        <w:rPr>
          <w:sz w:val="28"/>
          <w:szCs w:val="28"/>
        </w:rPr>
        <w:t xml:space="preserve">as ir citas Eiropas Savienības dalībvalsts vai Eiropas Ekonomikas zonas valsts rezidents, ja viņš taksācijas gada laikā Latvijā guvis ienākumu, kurš ir lielāks par 75 procentiem no visiem kopējiem nerezidenta </w:t>
      </w:r>
      <w:r w:rsidR="00424C89" w:rsidRPr="007C2DAE">
        <w:rPr>
          <w:sz w:val="28"/>
          <w:szCs w:val="28"/>
        </w:rPr>
        <w:lastRenderedPageBreak/>
        <w:t>gūtajiem ienākumiem, ir tiesīgs piemērot nodokļa atbrīvojumus un veikt likumā noteiktos atskaitījumus (neapliekamo minimumu, atvieglojumus par apgādībā esošām personām, attaisnotos izdevumus, kā arī no taksācijas gada ienākuma atskaitīt valsts sociālās apdrošināšanas iemaksas) tādā pašā apmērā kā rezidents.</w:t>
      </w:r>
      <w:r w:rsidR="00F80D8B">
        <w:rPr>
          <w:sz w:val="28"/>
          <w:szCs w:val="28"/>
        </w:rPr>
        <w:t>”</w:t>
      </w:r>
    </w:p>
    <w:p w14:paraId="3C960539" w14:textId="77777777" w:rsidR="005E6956" w:rsidRPr="005E6956" w:rsidRDefault="005E6956" w:rsidP="00BE200A">
      <w:pPr>
        <w:tabs>
          <w:tab w:val="left" w:pos="709"/>
          <w:tab w:val="left" w:pos="993"/>
        </w:tabs>
        <w:overflowPunct w:val="0"/>
        <w:autoSpaceDE w:val="0"/>
        <w:autoSpaceDN w:val="0"/>
        <w:adjustRightInd w:val="0"/>
        <w:spacing w:after="0" w:line="240" w:lineRule="auto"/>
        <w:ind w:left="360"/>
        <w:jc w:val="both"/>
        <w:textAlignment w:val="baseline"/>
        <w:rPr>
          <w:sz w:val="28"/>
          <w:szCs w:val="28"/>
        </w:rPr>
      </w:pPr>
    </w:p>
    <w:p w14:paraId="05BE3E15" w14:textId="121045DC" w:rsidR="00E24479" w:rsidRDefault="00BD0268" w:rsidP="00BE200A">
      <w:pPr>
        <w:pStyle w:val="ListParagraph"/>
        <w:numPr>
          <w:ilvl w:val="0"/>
          <w:numId w:val="1"/>
        </w:numPr>
        <w:tabs>
          <w:tab w:val="left" w:pos="993"/>
        </w:tabs>
        <w:spacing w:after="0" w:line="240" w:lineRule="auto"/>
        <w:ind w:left="0" w:firstLine="710"/>
        <w:jc w:val="both"/>
        <w:rPr>
          <w:sz w:val="28"/>
          <w:szCs w:val="28"/>
        </w:rPr>
      </w:pPr>
      <w:r>
        <w:rPr>
          <w:sz w:val="28"/>
          <w:szCs w:val="28"/>
        </w:rPr>
        <w:t xml:space="preserve">    </w:t>
      </w:r>
      <w:r w:rsidR="00E24479">
        <w:rPr>
          <w:sz w:val="28"/>
          <w:szCs w:val="28"/>
        </w:rPr>
        <w:t>9.pantā:</w:t>
      </w:r>
    </w:p>
    <w:p w14:paraId="1554B5BB" w14:textId="77777777" w:rsidR="00BE200A" w:rsidRDefault="00BE200A" w:rsidP="00BE200A">
      <w:pPr>
        <w:pStyle w:val="ListParagraph"/>
        <w:tabs>
          <w:tab w:val="left" w:pos="993"/>
        </w:tabs>
        <w:spacing w:after="0" w:line="240" w:lineRule="auto"/>
        <w:ind w:left="710"/>
        <w:jc w:val="both"/>
        <w:rPr>
          <w:sz w:val="28"/>
          <w:szCs w:val="28"/>
        </w:rPr>
      </w:pPr>
    </w:p>
    <w:p w14:paraId="29195213" w14:textId="7CF25F15" w:rsidR="001103B2" w:rsidRDefault="001103B2" w:rsidP="00BE200A">
      <w:pPr>
        <w:tabs>
          <w:tab w:val="left" w:pos="993"/>
        </w:tabs>
        <w:spacing w:after="0" w:line="240" w:lineRule="auto"/>
        <w:ind w:firstLine="709"/>
        <w:jc w:val="both"/>
        <w:rPr>
          <w:sz w:val="28"/>
          <w:szCs w:val="28"/>
        </w:rPr>
      </w:pPr>
      <w:r>
        <w:rPr>
          <w:sz w:val="28"/>
          <w:szCs w:val="28"/>
        </w:rPr>
        <w:t xml:space="preserve">pirmās daļas 4.punktā vārdus “saskaņā ar </w:t>
      </w:r>
      <w:r w:rsidRPr="00B67590">
        <w:rPr>
          <w:bCs/>
          <w:sz w:val="28"/>
          <w:szCs w:val="28"/>
          <w:shd w:val="clear" w:color="auto" w:fill="FFFFFF"/>
        </w:rPr>
        <w:t xml:space="preserve">Apdrošināšanas un </w:t>
      </w:r>
      <w:hyperlink r:id="rId11" w:tgtFrame="_blank" w:history="1">
        <w:r w:rsidRPr="00B67590">
          <w:rPr>
            <w:bCs/>
            <w:sz w:val="28"/>
            <w:szCs w:val="28"/>
            <w:shd w:val="clear" w:color="auto" w:fill="FFFFFF"/>
          </w:rPr>
          <w:t>pārapdrošināšanas likumu</w:t>
        </w:r>
      </w:hyperlink>
      <w:r>
        <w:rPr>
          <w:bCs/>
          <w:sz w:val="28"/>
          <w:szCs w:val="28"/>
          <w:shd w:val="clear" w:color="auto" w:fill="FFFFFF"/>
        </w:rPr>
        <w:t xml:space="preserve">” aizstāt ar vārdiem </w:t>
      </w:r>
      <w:r w:rsidRPr="007A4F68">
        <w:rPr>
          <w:sz w:val="28"/>
          <w:szCs w:val="28"/>
        </w:rPr>
        <w:t>“saskaņā ar apdrošināšanas jomu reglamentējošiem normatīvajiem aktiem”</w:t>
      </w:r>
    </w:p>
    <w:p w14:paraId="4FA7F35B" w14:textId="77777777" w:rsidR="001103B2" w:rsidRDefault="001103B2" w:rsidP="00BE200A">
      <w:pPr>
        <w:tabs>
          <w:tab w:val="left" w:pos="993"/>
        </w:tabs>
        <w:spacing w:after="0" w:line="240" w:lineRule="auto"/>
        <w:ind w:firstLine="709"/>
        <w:jc w:val="both"/>
        <w:rPr>
          <w:sz w:val="28"/>
          <w:szCs w:val="28"/>
        </w:rPr>
      </w:pPr>
    </w:p>
    <w:p w14:paraId="665651BC" w14:textId="543DDB2E" w:rsidR="00BD0268" w:rsidRDefault="00BD0268" w:rsidP="00BE200A">
      <w:pPr>
        <w:tabs>
          <w:tab w:val="left" w:pos="993"/>
        </w:tabs>
        <w:spacing w:after="0" w:line="240" w:lineRule="auto"/>
        <w:ind w:left="710"/>
        <w:jc w:val="both"/>
        <w:rPr>
          <w:sz w:val="28"/>
          <w:szCs w:val="28"/>
        </w:rPr>
      </w:pPr>
      <w:r>
        <w:rPr>
          <w:sz w:val="28"/>
          <w:szCs w:val="28"/>
        </w:rPr>
        <w:t>iz</w:t>
      </w:r>
      <w:r w:rsidR="006E2F82">
        <w:rPr>
          <w:sz w:val="28"/>
          <w:szCs w:val="28"/>
        </w:rPr>
        <w:t>slēgt</w:t>
      </w:r>
      <w:r>
        <w:rPr>
          <w:sz w:val="28"/>
          <w:szCs w:val="28"/>
        </w:rPr>
        <w:t xml:space="preserve"> pirmās</w:t>
      </w:r>
      <w:r w:rsidRPr="000E2F5A">
        <w:rPr>
          <w:sz w:val="28"/>
          <w:szCs w:val="28"/>
        </w:rPr>
        <w:t xml:space="preserve"> daļ</w:t>
      </w:r>
      <w:r>
        <w:rPr>
          <w:sz w:val="28"/>
          <w:szCs w:val="28"/>
        </w:rPr>
        <w:t xml:space="preserve">as 13.punktu </w:t>
      </w:r>
    </w:p>
    <w:p w14:paraId="40ADE166" w14:textId="77777777" w:rsidR="00BD0268" w:rsidRDefault="00BD0268" w:rsidP="00BE200A">
      <w:pPr>
        <w:tabs>
          <w:tab w:val="left" w:pos="993"/>
        </w:tabs>
        <w:spacing w:after="0" w:line="240" w:lineRule="auto"/>
        <w:ind w:left="710"/>
        <w:jc w:val="both"/>
        <w:rPr>
          <w:sz w:val="28"/>
          <w:szCs w:val="28"/>
        </w:rPr>
      </w:pPr>
    </w:p>
    <w:p w14:paraId="020DC1E8" w14:textId="77777777" w:rsidR="000E2F5A" w:rsidRDefault="00E24479" w:rsidP="00BE200A">
      <w:pPr>
        <w:pStyle w:val="ListParagraph"/>
        <w:tabs>
          <w:tab w:val="left" w:pos="993"/>
        </w:tabs>
        <w:spacing w:after="0" w:line="240" w:lineRule="auto"/>
        <w:ind w:left="710"/>
        <w:jc w:val="both"/>
        <w:rPr>
          <w:sz w:val="28"/>
          <w:szCs w:val="28"/>
        </w:rPr>
      </w:pPr>
      <w:r>
        <w:rPr>
          <w:sz w:val="28"/>
          <w:szCs w:val="28"/>
        </w:rPr>
        <w:t>p</w:t>
      </w:r>
      <w:r w:rsidR="000E2F5A" w:rsidRPr="000E2F5A">
        <w:rPr>
          <w:sz w:val="28"/>
          <w:szCs w:val="28"/>
        </w:rPr>
        <w:t xml:space="preserve">apildināt </w:t>
      </w:r>
      <w:r w:rsidR="007B33D4">
        <w:rPr>
          <w:sz w:val="28"/>
          <w:szCs w:val="28"/>
        </w:rPr>
        <w:t>pirmo</w:t>
      </w:r>
      <w:r w:rsidR="000E2F5A" w:rsidRPr="000E2F5A">
        <w:rPr>
          <w:sz w:val="28"/>
          <w:szCs w:val="28"/>
        </w:rPr>
        <w:t xml:space="preserve"> daļu </w:t>
      </w:r>
      <w:r w:rsidR="007B33D4">
        <w:rPr>
          <w:sz w:val="28"/>
          <w:szCs w:val="28"/>
        </w:rPr>
        <w:t>ar 46.</w:t>
      </w:r>
      <w:r w:rsidR="007B33D4" w:rsidRPr="007B33D4">
        <w:rPr>
          <w:sz w:val="28"/>
          <w:szCs w:val="28"/>
          <w:vertAlign w:val="superscript"/>
        </w:rPr>
        <w:t>1</w:t>
      </w:r>
      <w:r w:rsidR="007B33D4">
        <w:rPr>
          <w:sz w:val="28"/>
          <w:szCs w:val="28"/>
        </w:rPr>
        <w:t>punktu šādā redakcijā:</w:t>
      </w:r>
    </w:p>
    <w:p w14:paraId="64D49B59" w14:textId="77777777" w:rsidR="007B33D4" w:rsidRDefault="007B33D4" w:rsidP="00BE200A">
      <w:pPr>
        <w:tabs>
          <w:tab w:val="left" w:pos="993"/>
        </w:tabs>
        <w:spacing w:after="0" w:line="240" w:lineRule="auto"/>
        <w:jc w:val="both"/>
        <w:rPr>
          <w:sz w:val="28"/>
          <w:szCs w:val="28"/>
        </w:rPr>
      </w:pPr>
    </w:p>
    <w:p w14:paraId="4B589CC5" w14:textId="69FCCE10" w:rsidR="007B33D4" w:rsidRDefault="007B33D4" w:rsidP="00BE200A">
      <w:pPr>
        <w:spacing w:after="0" w:line="240" w:lineRule="auto"/>
        <w:ind w:firstLine="709"/>
        <w:jc w:val="both"/>
        <w:rPr>
          <w:sz w:val="28"/>
          <w:szCs w:val="28"/>
        </w:rPr>
      </w:pPr>
      <w:r w:rsidRPr="002059EE">
        <w:rPr>
          <w:sz w:val="28"/>
          <w:szCs w:val="28"/>
        </w:rPr>
        <w:t>“</w:t>
      </w:r>
      <w:r>
        <w:rPr>
          <w:sz w:val="28"/>
          <w:szCs w:val="28"/>
        </w:rPr>
        <w:t>46</w:t>
      </w:r>
      <w:r>
        <w:rPr>
          <w:sz w:val="28"/>
          <w:szCs w:val="28"/>
          <w:vertAlign w:val="superscript"/>
        </w:rPr>
        <w:t>1</w:t>
      </w:r>
      <w:r w:rsidRPr="002059EE">
        <w:rPr>
          <w:sz w:val="28"/>
          <w:szCs w:val="28"/>
        </w:rPr>
        <w:t xml:space="preserve">) </w:t>
      </w:r>
      <w:r w:rsidR="00450D83">
        <w:rPr>
          <w:sz w:val="28"/>
          <w:szCs w:val="28"/>
        </w:rPr>
        <w:t>atbalsta programmas viena dzīvokļa dzīvojamo māju atjaunošanai un energoefektivitātes paaugstināšanai ietvaros</w:t>
      </w:r>
      <w:r w:rsidR="00450D83" w:rsidDel="00450D83">
        <w:rPr>
          <w:sz w:val="28"/>
          <w:szCs w:val="28"/>
        </w:rPr>
        <w:t xml:space="preserve"> </w:t>
      </w:r>
      <w:r w:rsidR="00450D83">
        <w:rPr>
          <w:sz w:val="28"/>
          <w:szCs w:val="28"/>
        </w:rPr>
        <w:t xml:space="preserve">piešķirtie </w:t>
      </w:r>
      <w:r w:rsidR="0053633A">
        <w:rPr>
          <w:sz w:val="28"/>
          <w:szCs w:val="28"/>
        </w:rPr>
        <w:t xml:space="preserve">granti </w:t>
      </w:r>
      <w:r w:rsidR="00022473" w:rsidRPr="00022473">
        <w:rPr>
          <w:sz w:val="28"/>
          <w:szCs w:val="28"/>
        </w:rPr>
        <w:t xml:space="preserve">ēkas </w:t>
      </w:r>
      <w:proofErr w:type="spellStart"/>
      <w:r w:rsidR="00022473" w:rsidRPr="00022473">
        <w:rPr>
          <w:sz w:val="28"/>
          <w:szCs w:val="28"/>
        </w:rPr>
        <w:t>energoklases</w:t>
      </w:r>
      <w:proofErr w:type="spellEnd"/>
      <w:r w:rsidR="00022473" w:rsidRPr="00022473">
        <w:rPr>
          <w:sz w:val="28"/>
          <w:szCs w:val="28"/>
        </w:rPr>
        <w:t xml:space="preserve"> </w:t>
      </w:r>
      <w:r w:rsidR="00450D83" w:rsidRPr="00022473">
        <w:rPr>
          <w:sz w:val="28"/>
          <w:szCs w:val="28"/>
        </w:rPr>
        <w:t>uzlabošan</w:t>
      </w:r>
      <w:r w:rsidR="00450D83">
        <w:rPr>
          <w:sz w:val="28"/>
          <w:szCs w:val="28"/>
        </w:rPr>
        <w:t>ai</w:t>
      </w:r>
      <w:r w:rsidR="00450D83" w:rsidRPr="00022473">
        <w:rPr>
          <w:sz w:val="28"/>
          <w:szCs w:val="28"/>
        </w:rPr>
        <w:t xml:space="preserve"> </w:t>
      </w:r>
      <w:r w:rsidR="00022473" w:rsidRPr="00022473">
        <w:rPr>
          <w:sz w:val="28"/>
          <w:szCs w:val="28"/>
        </w:rPr>
        <w:t xml:space="preserve">un tehniskās palīdzības </w:t>
      </w:r>
      <w:r w:rsidR="00450D83" w:rsidRPr="00022473">
        <w:rPr>
          <w:sz w:val="28"/>
          <w:szCs w:val="28"/>
        </w:rPr>
        <w:t>saņemšan</w:t>
      </w:r>
      <w:r w:rsidR="00450D83">
        <w:rPr>
          <w:sz w:val="28"/>
          <w:szCs w:val="28"/>
        </w:rPr>
        <w:t xml:space="preserve">ai </w:t>
      </w:r>
      <w:r w:rsidR="0053633A">
        <w:rPr>
          <w:sz w:val="28"/>
          <w:szCs w:val="28"/>
        </w:rPr>
        <w:t xml:space="preserve">un </w:t>
      </w:r>
      <w:r w:rsidR="000D03AD">
        <w:rPr>
          <w:sz w:val="28"/>
          <w:szCs w:val="28"/>
        </w:rPr>
        <w:t>minētās</w:t>
      </w:r>
      <w:r w:rsidR="00022473">
        <w:rPr>
          <w:sz w:val="28"/>
          <w:szCs w:val="28"/>
        </w:rPr>
        <w:t xml:space="preserve"> programmas ietvaros </w:t>
      </w:r>
      <w:r w:rsidR="00CA4D9C">
        <w:rPr>
          <w:sz w:val="28"/>
          <w:szCs w:val="28"/>
        </w:rPr>
        <w:t>segtais kredītsaistību apmērs</w:t>
      </w:r>
      <w:r w:rsidR="0018515E">
        <w:rPr>
          <w:sz w:val="28"/>
          <w:szCs w:val="28"/>
        </w:rPr>
        <w:t>”</w:t>
      </w:r>
      <w:r w:rsidRPr="002059EE">
        <w:rPr>
          <w:sz w:val="28"/>
          <w:szCs w:val="28"/>
        </w:rPr>
        <w:t>;</w:t>
      </w:r>
    </w:p>
    <w:p w14:paraId="21831094" w14:textId="77777777" w:rsidR="00E24479" w:rsidRDefault="00E24479" w:rsidP="00BE200A">
      <w:pPr>
        <w:spacing w:after="0" w:line="240" w:lineRule="auto"/>
        <w:ind w:firstLine="709"/>
        <w:jc w:val="both"/>
        <w:rPr>
          <w:sz w:val="28"/>
          <w:szCs w:val="28"/>
        </w:rPr>
      </w:pPr>
    </w:p>
    <w:p w14:paraId="3C1FBD88" w14:textId="77777777" w:rsidR="00E24479" w:rsidRDefault="00E24479" w:rsidP="00BE200A">
      <w:pPr>
        <w:spacing w:after="0" w:line="240" w:lineRule="auto"/>
        <w:ind w:firstLine="709"/>
        <w:jc w:val="both"/>
        <w:rPr>
          <w:sz w:val="28"/>
          <w:szCs w:val="28"/>
        </w:rPr>
      </w:pPr>
      <w:r w:rsidRPr="0035454E">
        <w:rPr>
          <w:sz w:val="28"/>
          <w:szCs w:val="28"/>
        </w:rPr>
        <w:t>papildināt pantu ar 6.</w:t>
      </w:r>
      <w:r w:rsidRPr="0035454E">
        <w:rPr>
          <w:sz w:val="28"/>
          <w:szCs w:val="28"/>
          <w:vertAlign w:val="superscript"/>
        </w:rPr>
        <w:t>2</w:t>
      </w:r>
      <w:r w:rsidRPr="0035454E">
        <w:rPr>
          <w:sz w:val="28"/>
          <w:szCs w:val="28"/>
        </w:rPr>
        <w:t xml:space="preserve"> daļu šādā redakcijā:</w:t>
      </w:r>
    </w:p>
    <w:p w14:paraId="28B6D3FD" w14:textId="77777777" w:rsidR="006F4BB8" w:rsidRPr="0035454E" w:rsidRDefault="006F4BB8" w:rsidP="00BE200A">
      <w:pPr>
        <w:spacing w:after="0" w:line="240" w:lineRule="auto"/>
        <w:ind w:firstLine="709"/>
        <w:jc w:val="both"/>
        <w:rPr>
          <w:sz w:val="28"/>
          <w:szCs w:val="28"/>
        </w:rPr>
      </w:pPr>
    </w:p>
    <w:p w14:paraId="08EF52A0" w14:textId="22B996BF" w:rsidR="00E24479" w:rsidRPr="0035454E" w:rsidRDefault="00E24479" w:rsidP="00BE200A">
      <w:pPr>
        <w:spacing w:after="0" w:line="240" w:lineRule="auto"/>
        <w:ind w:firstLine="709"/>
        <w:jc w:val="both"/>
        <w:rPr>
          <w:sz w:val="28"/>
          <w:szCs w:val="28"/>
        </w:rPr>
      </w:pPr>
      <w:r w:rsidRPr="0035454E">
        <w:rPr>
          <w:sz w:val="28"/>
          <w:szCs w:val="28"/>
        </w:rPr>
        <w:t>“6.</w:t>
      </w:r>
      <w:r w:rsidRPr="0035454E">
        <w:rPr>
          <w:sz w:val="28"/>
          <w:szCs w:val="28"/>
          <w:vertAlign w:val="superscript"/>
        </w:rPr>
        <w:t>2</w:t>
      </w:r>
      <w:r w:rsidRPr="0035454E">
        <w:rPr>
          <w:sz w:val="28"/>
          <w:szCs w:val="28"/>
        </w:rPr>
        <w:t xml:space="preserve"> Valsts ieņēmumu </w:t>
      </w:r>
      <w:r w:rsidR="00183258" w:rsidRPr="0035454E">
        <w:rPr>
          <w:sz w:val="28"/>
          <w:szCs w:val="28"/>
        </w:rPr>
        <w:t>dienest</w:t>
      </w:r>
      <w:r w:rsidR="00183258">
        <w:rPr>
          <w:sz w:val="28"/>
          <w:szCs w:val="28"/>
        </w:rPr>
        <w:t>am</w:t>
      </w:r>
      <w:r w:rsidRPr="0035454E">
        <w:rPr>
          <w:sz w:val="28"/>
          <w:szCs w:val="28"/>
        </w:rPr>
        <w:t xml:space="preserve">, </w:t>
      </w:r>
      <w:r w:rsidR="00B42F32" w:rsidRPr="0035454E">
        <w:rPr>
          <w:sz w:val="28"/>
          <w:szCs w:val="28"/>
        </w:rPr>
        <w:t xml:space="preserve">lai </w:t>
      </w:r>
      <w:r w:rsidR="002A526D" w:rsidRPr="0035454E">
        <w:rPr>
          <w:sz w:val="28"/>
          <w:szCs w:val="28"/>
        </w:rPr>
        <w:t xml:space="preserve">nodrošinātu stipendijas piešķiršanas procesa caurskatāmību un </w:t>
      </w:r>
      <w:r w:rsidR="00B42F32" w:rsidRPr="0035454E">
        <w:rPr>
          <w:sz w:val="28"/>
          <w:szCs w:val="28"/>
        </w:rPr>
        <w:t>novērstu izvairīšanos no iedzīvotāju ienākuma nodokļa maksāšanas,</w:t>
      </w:r>
      <w:r w:rsidR="007F10B9">
        <w:rPr>
          <w:sz w:val="28"/>
          <w:szCs w:val="28"/>
        </w:rPr>
        <w:t xml:space="preserve"> </w:t>
      </w:r>
      <w:r w:rsidR="007E5EE4" w:rsidRPr="00A97AE8">
        <w:rPr>
          <w:sz w:val="28"/>
          <w:szCs w:val="28"/>
        </w:rPr>
        <w:t>izvērtējot stipendijas nolikumu</w:t>
      </w:r>
      <w:r w:rsidR="007F10B9" w:rsidRPr="00A97AE8">
        <w:rPr>
          <w:sz w:val="28"/>
          <w:szCs w:val="28"/>
        </w:rPr>
        <w:t xml:space="preserve"> un</w:t>
      </w:r>
      <w:r w:rsidR="007E5EE4" w:rsidRPr="00A97AE8">
        <w:rPr>
          <w:sz w:val="28"/>
          <w:szCs w:val="28"/>
        </w:rPr>
        <w:t xml:space="preserve"> </w:t>
      </w:r>
      <w:r w:rsidR="00647A7F" w:rsidRPr="00A97AE8">
        <w:rPr>
          <w:sz w:val="28"/>
          <w:szCs w:val="28"/>
        </w:rPr>
        <w:t xml:space="preserve">veicot </w:t>
      </w:r>
      <w:r w:rsidR="00B42988" w:rsidRPr="00A97AE8">
        <w:rPr>
          <w:sz w:val="28"/>
          <w:szCs w:val="28"/>
        </w:rPr>
        <w:t xml:space="preserve">ar </w:t>
      </w:r>
      <w:r w:rsidR="00647A7F" w:rsidRPr="00A97AE8">
        <w:rPr>
          <w:sz w:val="28"/>
          <w:szCs w:val="28"/>
        </w:rPr>
        <w:t>stipendiju izmaksu saistītus kontroles pasākumus</w:t>
      </w:r>
      <w:r w:rsidR="001103B2" w:rsidRPr="00A97AE8">
        <w:rPr>
          <w:sz w:val="28"/>
          <w:szCs w:val="28"/>
        </w:rPr>
        <w:t xml:space="preserve">, </w:t>
      </w:r>
      <w:r w:rsidR="00AB1A64" w:rsidRPr="00A97AE8">
        <w:rPr>
          <w:sz w:val="28"/>
          <w:szCs w:val="28"/>
        </w:rPr>
        <w:t xml:space="preserve">ir tiesības </w:t>
      </w:r>
      <w:r w:rsidRPr="00A97AE8">
        <w:rPr>
          <w:sz w:val="28"/>
          <w:szCs w:val="28"/>
        </w:rPr>
        <w:t>vērtē</w:t>
      </w:r>
      <w:r w:rsidR="007F10B9" w:rsidRPr="00A97AE8">
        <w:rPr>
          <w:sz w:val="28"/>
          <w:szCs w:val="28"/>
        </w:rPr>
        <w:t>t</w:t>
      </w:r>
      <w:r w:rsidRPr="00A97AE8">
        <w:rPr>
          <w:sz w:val="28"/>
          <w:szCs w:val="28"/>
        </w:rPr>
        <w:t xml:space="preserve"> stipendijas atbilstību šā panta </w:t>
      </w:r>
      <w:r w:rsidR="00035C20" w:rsidRPr="00A97AE8">
        <w:rPr>
          <w:sz w:val="28"/>
          <w:szCs w:val="28"/>
        </w:rPr>
        <w:t xml:space="preserve">ceturtajā </w:t>
      </w:r>
      <w:r w:rsidRPr="00A97AE8">
        <w:rPr>
          <w:sz w:val="28"/>
          <w:szCs w:val="28"/>
        </w:rPr>
        <w:t>daļā noteiktajai stipendijas definīcijai</w:t>
      </w:r>
      <w:r w:rsidR="00035C20" w:rsidRPr="00A97AE8">
        <w:rPr>
          <w:sz w:val="28"/>
          <w:szCs w:val="28"/>
        </w:rPr>
        <w:t xml:space="preserve"> ne tikai pēc juridiskās formas, bet arī ekonomiskās būtības</w:t>
      </w:r>
      <w:r w:rsidRPr="00A97AE8">
        <w:rPr>
          <w:sz w:val="28"/>
          <w:szCs w:val="28"/>
        </w:rPr>
        <w:t>, tajā skaitā</w:t>
      </w:r>
      <w:r w:rsidR="00B42F32" w:rsidRPr="00A97AE8">
        <w:rPr>
          <w:sz w:val="28"/>
          <w:szCs w:val="28"/>
        </w:rPr>
        <w:t xml:space="preserve"> (bet ne tikai)</w:t>
      </w:r>
      <w:r w:rsidR="00035C20" w:rsidRPr="00A97AE8">
        <w:rPr>
          <w:sz w:val="28"/>
          <w:szCs w:val="28"/>
        </w:rPr>
        <w:t>,</w:t>
      </w:r>
      <w:r w:rsidR="00035C20" w:rsidRPr="0035454E">
        <w:rPr>
          <w:sz w:val="28"/>
          <w:szCs w:val="28"/>
        </w:rPr>
        <w:t xml:space="preserve"> vai</w:t>
      </w:r>
      <w:r w:rsidRPr="0035454E">
        <w:rPr>
          <w:sz w:val="28"/>
          <w:szCs w:val="28"/>
        </w:rPr>
        <w:t>:</w:t>
      </w:r>
    </w:p>
    <w:p w14:paraId="60418310" w14:textId="77777777" w:rsidR="00035C20" w:rsidRPr="0035454E" w:rsidRDefault="00B42F32" w:rsidP="00BE200A">
      <w:pPr>
        <w:pStyle w:val="ListParagraph"/>
        <w:numPr>
          <w:ilvl w:val="0"/>
          <w:numId w:val="36"/>
        </w:numPr>
        <w:tabs>
          <w:tab w:val="left" w:pos="709"/>
        </w:tabs>
        <w:spacing w:after="0" w:line="240" w:lineRule="auto"/>
        <w:ind w:left="0" w:firstLine="709"/>
        <w:jc w:val="both"/>
        <w:rPr>
          <w:sz w:val="28"/>
          <w:szCs w:val="28"/>
        </w:rPr>
      </w:pPr>
      <w:r w:rsidRPr="0035454E">
        <w:rPr>
          <w:sz w:val="28"/>
          <w:szCs w:val="28"/>
        </w:rPr>
        <w:t>ņemot vērā stipendijas saņēmējam izvirzītās prasības, pēc būtības netiek</w:t>
      </w:r>
      <w:r w:rsidR="00035C20" w:rsidRPr="0035454E">
        <w:rPr>
          <w:sz w:val="28"/>
          <w:szCs w:val="28"/>
        </w:rPr>
        <w:t xml:space="preserve"> izmaksāts cita veida ienākums (algota darba ienākums vai cita veida atlīdzība), </w:t>
      </w:r>
    </w:p>
    <w:p w14:paraId="4C4DECD4" w14:textId="77777777" w:rsidR="00E24479" w:rsidRPr="000D03AD" w:rsidRDefault="00035C20" w:rsidP="00BE200A">
      <w:pPr>
        <w:pStyle w:val="ListParagraph"/>
        <w:numPr>
          <w:ilvl w:val="0"/>
          <w:numId w:val="36"/>
        </w:numPr>
        <w:tabs>
          <w:tab w:val="left" w:pos="709"/>
        </w:tabs>
        <w:spacing w:after="0" w:line="240" w:lineRule="auto"/>
        <w:ind w:left="0" w:firstLine="709"/>
        <w:jc w:val="both"/>
        <w:rPr>
          <w:sz w:val="28"/>
          <w:szCs w:val="28"/>
        </w:rPr>
      </w:pPr>
      <w:r w:rsidRPr="000D03AD">
        <w:rPr>
          <w:sz w:val="28"/>
          <w:szCs w:val="28"/>
        </w:rPr>
        <w:t>biedrība vai nodibinājums</w:t>
      </w:r>
      <w:r w:rsidR="00B42F32" w:rsidRPr="000D03AD">
        <w:rPr>
          <w:sz w:val="28"/>
          <w:szCs w:val="28"/>
        </w:rPr>
        <w:t xml:space="preserve"> (fonds)</w:t>
      </w:r>
      <w:r w:rsidRPr="000D03AD">
        <w:rPr>
          <w:sz w:val="28"/>
          <w:szCs w:val="28"/>
        </w:rPr>
        <w:t xml:space="preserve"> netiek izmantoti tikai kā starpnieks ienākumu izmaksai konkrētai personai</w:t>
      </w:r>
      <w:r w:rsidR="00B42F32" w:rsidRPr="000D03AD">
        <w:rPr>
          <w:sz w:val="28"/>
          <w:szCs w:val="28"/>
        </w:rPr>
        <w:t xml:space="preserve"> (tajā skaitā, </w:t>
      </w:r>
      <w:r w:rsidRPr="000D03AD">
        <w:rPr>
          <w:sz w:val="28"/>
          <w:szCs w:val="28"/>
        </w:rPr>
        <w:t>vai uz stipendiju var pieteikties jebkura persona, kas atbilst stipendijas saņemšanas kritērijiem, vai stipendiju pretendent</w:t>
      </w:r>
      <w:r w:rsidR="002A526D" w:rsidRPr="000D03AD">
        <w:rPr>
          <w:sz w:val="28"/>
          <w:szCs w:val="28"/>
        </w:rPr>
        <w:t>iem izvirzītās prasības nepamatoti nesašaurina iespējamo stipendiju saņēmēju loku);</w:t>
      </w:r>
    </w:p>
    <w:p w14:paraId="6483700F" w14:textId="77777777" w:rsidR="00022473" w:rsidRPr="0035454E" w:rsidRDefault="00B42F32" w:rsidP="00BE200A">
      <w:pPr>
        <w:pStyle w:val="ListParagraph"/>
        <w:numPr>
          <w:ilvl w:val="0"/>
          <w:numId w:val="36"/>
        </w:numPr>
        <w:tabs>
          <w:tab w:val="left" w:pos="709"/>
        </w:tabs>
        <w:spacing w:after="0" w:line="240" w:lineRule="auto"/>
        <w:ind w:left="0" w:firstLine="709"/>
        <w:jc w:val="both"/>
        <w:rPr>
          <w:sz w:val="28"/>
          <w:szCs w:val="28"/>
        </w:rPr>
      </w:pPr>
      <w:r w:rsidRPr="0035454E">
        <w:rPr>
          <w:sz w:val="28"/>
          <w:szCs w:val="28"/>
        </w:rPr>
        <w:t>stipendijas izmaksas līdzekļu avotu</w:t>
      </w:r>
      <w:r w:rsidR="002A526D" w:rsidRPr="0035454E">
        <w:rPr>
          <w:sz w:val="28"/>
          <w:szCs w:val="28"/>
        </w:rPr>
        <w:t>.”</w:t>
      </w:r>
    </w:p>
    <w:p w14:paraId="216ED0A2" w14:textId="77777777" w:rsidR="00E24479" w:rsidRPr="002059EE" w:rsidRDefault="00E24479" w:rsidP="00BE200A">
      <w:pPr>
        <w:spacing w:after="0" w:line="240" w:lineRule="auto"/>
        <w:ind w:firstLine="709"/>
        <w:jc w:val="both"/>
        <w:rPr>
          <w:sz w:val="28"/>
          <w:szCs w:val="28"/>
        </w:rPr>
      </w:pPr>
    </w:p>
    <w:p w14:paraId="3346A0E2" w14:textId="2243B549" w:rsidR="00F67CFA" w:rsidRDefault="00BD0268" w:rsidP="00BE200A">
      <w:pPr>
        <w:pStyle w:val="ListParagraph"/>
        <w:numPr>
          <w:ilvl w:val="0"/>
          <w:numId w:val="1"/>
        </w:numPr>
        <w:tabs>
          <w:tab w:val="left" w:pos="993"/>
        </w:tabs>
        <w:spacing w:after="0" w:line="240" w:lineRule="auto"/>
        <w:ind w:left="0" w:firstLine="710"/>
        <w:jc w:val="both"/>
        <w:rPr>
          <w:sz w:val="28"/>
          <w:szCs w:val="28"/>
        </w:rPr>
      </w:pPr>
      <w:r>
        <w:rPr>
          <w:sz w:val="28"/>
          <w:szCs w:val="28"/>
        </w:rPr>
        <w:t xml:space="preserve">     </w:t>
      </w:r>
      <w:r w:rsidR="00F67CFA">
        <w:rPr>
          <w:sz w:val="28"/>
          <w:szCs w:val="28"/>
        </w:rPr>
        <w:t>10.pantā:</w:t>
      </w:r>
    </w:p>
    <w:p w14:paraId="1A8E6DFD" w14:textId="77777777" w:rsidR="00503C6B" w:rsidRPr="00503C6B" w:rsidRDefault="00503C6B" w:rsidP="00BE200A">
      <w:pPr>
        <w:tabs>
          <w:tab w:val="left" w:pos="993"/>
        </w:tabs>
        <w:spacing w:after="0" w:line="240" w:lineRule="auto"/>
        <w:jc w:val="both"/>
        <w:rPr>
          <w:sz w:val="28"/>
          <w:szCs w:val="28"/>
        </w:rPr>
      </w:pPr>
    </w:p>
    <w:p w14:paraId="3796C343" w14:textId="4952C759" w:rsidR="00F67CFA" w:rsidRPr="007A4F68" w:rsidRDefault="00503C6B" w:rsidP="00BE200A">
      <w:pPr>
        <w:tabs>
          <w:tab w:val="left" w:pos="2127"/>
          <w:tab w:val="left" w:pos="6096"/>
        </w:tabs>
        <w:spacing w:after="0" w:line="240" w:lineRule="auto"/>
        <w:ind w:firstLine="720"/>
        <w:jc w:val="both"/>
        <w:rPr>
          <w:sz w:val="28"/>
          <w:szCs w:val="28"/>
        </w:rPr>
      </w:pPr>
      <w:r w:rsidRPr="00BD7BC0">
        <w:rPr>
          <w:sz w:val="28"/>
          <w:szCs w:val="28"/>
        </w:rPr>
        <w:t xml:space="preserve">pirmās daļas </w:t>
      </w:r>
      <w:r>
        <w:rPr>
          <w:sz w:val="28"/>
          <w:szCs w:val="28"/>
        </w:rPr>
        <w:t>2</w:t>
      </w:r>
      <w:r w:rsidRPr="00BD7BC0">
        <w:rPr>
          <w:sz w:val="28"/>
          <w:szCs w:val="28"/>
        </w:rPr>
        <w:t>.</w:t>
      </w:r>
      <w:r>
        <w:rPr>
          <w:sz w:val="28"/>
          <w:szCs w:val="28"/>
        </w:rPr>
        <w:t> </w:t>
      </w:r>
      <w:r w:rsidRPr="00BD7BC0">
        <w:rPr>
          <w:sz w:val="28"/>
          <w:szCs w:val="28"/>
        </w:rPr>
        <w:t>punkt</w:t>
      </w:r>
      <w:r>
        <w:rPr>
          <w:sz w:val="28"/>
          <w:szCs w:val="28"/>
        </w:rPr>
        <w:t>ā</w:t>
      </w:r>
      <w:r w:rsidRPr="00BD7BC0">
        <w:rPr>
          <w:sz w:val="28"/>
          <w:szCs w:val="28"/>
        </w:rPr>
        <w:t xml:space="preserve"> </w:t>
      </w:r>
      <w:r w:rsidR="007A4F68">
        <w:rPr>
          <w:sz w:val="28"/>
          <w:szCs w:val="28"/>
        </w:rPr>
        <w:t xml:space="preserve">vārdus “saskaņā ar </w:t>
      </w:r>
      <w:r w:rsidR="007A4F68" w:rsidRPr="00B67590">
        <w:rPr>
          <w:bCs/>
          <w:sz w:val="28"/>
          <w:szCs w:val="28"/>
          <w:shd w:val="clear" w:color="auto" w:fill="FFFFFF"/>
        </w:rPr>
        <w:t xml:space="preserve">Apdrošināšanas un </w:t>
      </w:r>
      <w:hyperlink r:id="rId12" w:tgtFrame="_blank" w:history="1">
        <w:r w:rsidR="00282CAA">
          <w:rPr>
            <w:bCs/>
            <w:sz w:val="28"/>
            <w:szCs w:val="28"/>
            <w:shd w:val="clear" w:color="auto" w:fill="FFFFFF"/>
          </w:rPr>
          <w:t>to uzraudzības</w:t>
        </w:r>
        <w:r w:rsidR="007A4F68" w:rsidRPr="00B67590">
          <w:rPr>
            <w:bCs/>
            <w:sz w:val="28"/>
            <w:szCs w:val="28"/>
            <w:shd w:val="clear" w:color="auto" w:fill="FFFFFF"/>
          </w:rPr>
          <w:t xml:space="preserve"> </w:t>
        </w:r>
      </w:hyperlink>
      <w:r w:rsidR="00282CAA">
        <w:rPr>
          <w:bCs/>
          <w:sz w:val="28"/>
          <w:szCs w:val="28"/>
          <w:shd w:val="clear" w:color="auto" w:fill="FFFFFF"/>
        </w:rPr>
        <w:t>likumu</w:t>
      </w:r>
      <w:r w:rsidR="007A4F68">
        <w:rPr>
          <w:bCs/>
          <w:sz w:val="28"/>
          <w:szCs w:val="28"/>
          <w:shd w:val="clear" w:color="auto" w:fill="FFFFFF"/>
        </w:rPr>
        <w:t xml:space="preserve">” aizstāt ar vārdiem </w:t>
      </w:r>
      <w:r w:rsidR="007A4F68" w:rsidRPr="007A4F68">
        <w:rPr>
          <w:sz w:val="28"/>
          <w:szCs w:val="28"/>
        </w:rPr>
        <w:t>“saskaņā ar apdrošināšanas jomu reglamentējošiem normatīvajiem aktiem”</w:t>
      </w:r>
    </w:p>
    <w:p w14:paraId="3BDFE26A" w14:textId="77777777" w:rsidR="00503C6B" w:rsidRDefault="00503C6B" w:rsidP="00BE200A">
      <w:pPr>
        <w:tabs>
          <w:tab w:val="left" w:pos="993"/>
        </w:tabs>
        <w:spacing w:after="0" w:line="240" w:lineRule="auto"/>
        <w:jc w:val="both"/>
        <w:rPr>
          <w:sz w:val="28"/>
          <w:szCs w:val="28"/>
        </w:rPr>
      </w:pPr>
    </w:p>
    <w:p w14:paraId="2DCDADEB" w14:textId="77777777" w:rsidR="00F67CFA" w:rsidRDefault="008C700D" w:rsidP="00BE200A">
      <w:pPr>
        <w:tabs>
          <w:tab w:val="left" w:pos="2127"/>
          <w:tab w:val="left" w:pos="6096"/>
        </w:tabs>
        <w:spacing w:after="0" w:line="240" w:lineRule="auto"/>
        <w:ind w:firstLine="720"/>
        <w:jc w:val="both"/>
        <w:rPr>
          <w:sz w:val="28"/>
          <w:szCs w:val="28"/>
        </w:rPr>
      </w:pPr>
      <w:r>
        <w:rPr>
          <w:sz w:val="28"/>
          <w:szCs w:val="28"/>
        </w:rPr>
        <w:t>i</w:t>
      </w:r>
      <w:r w:rsidR="00F67CFA">
        <w:rPr>
          <w:sz w:val="28"/>
          <w:szCs w:val="28"/>
        </w:rPr>
        <w:t xml:space="preserve">zteikt </w:t>
      </w:r>
      <w:r w:rsidR="00F67CFA" w:rsidRPr="00BD7BC0">
        <w:rPr>
          <w:sz w:val="28"/>
          <w:szCs w:val="28"/>
        </w:rPr>
        <w:t>pirmās daļas 6.</w:t>
      </w:r>
      <w:r w:rsidR="00F67CFA">
        <w:rPr>
          <w:sz w:val="28"/>
          <w:szCs w:val="28"/>
        </w:rPr>
        <w:t> </w:t>
      </w:r>
      <w:r w:rsidR="00F67CFA" w:rsidRPr="00BD7BC0">
        <w:rPr>
          <w:sz w:val="28"/>
          <w:szCs w:val="28"/>
        </w:rPr>
        <w:t>punktu šādā  redakcijā:</w:t>
      </w:r>
    </w:p>
    <w:p w14:paraId="4695DC46" w14:textId="77777777" w:rsidR="00B67590" w:rsidRPr="00BD7BC0" w:rsidRDefault="00B67590" w:rsidP="00BE200A">
      <w:pPr>
        <w:tabs>
          <w:tab w:val="left" w:pos="2127"/>
          <w:tab w:val="left" w:pos="6096"/>
        </w:tabs>
        <w:spacing w:after="0" w:line="240" w:lineRule="auto"/>
        <w:ind w:firstLine="720"/>
        <w:jc w:val="both"/>
        <w:rPr>
          <w:sz w:val="28"/>
          <w:szCs w:val="28"/>
        </w:rPr>
      </w:pPr>
    </w:p>
    <w:p w14:paraId="7E304357" w14:textId="290F5364" w:rsidR="002C7DB6" w:rsidRDefault="00B67590" w:rsidP="00BE200A">
      <w:pPr>
        <w:tabs>
          <w:tab w:val="left" w:pos="1134"/>
          <w:tab w:val="left" w:pos="2127"/>
          <w:tab w:val="left" w:pos="6096"/>
        </w:tabs>
        <w:spacing w:after="0" w:line="240" w:lineRule="auto"/>
        <w:ind w:firstLine="720"/>
        <w:jc w:val="both"/>
        <w:rPr>
          <w:sz w:val="28"/>
          <w:szCs w:val="28"/>
        </w:rPr>
      </w:pPr>
      <w:r w:rsidRPr="005C0ED2">
        <w:rPr>
          <w:sz w:val="28"/>
          <w:szCs w:val="28"/>
        </w:rPr>
        <w:t xml:space="preserve"> </w:t>
      </w:r>
      <w:r w:rsidR="002C7DB6" w:rsidRPr="005C0ED2">
        <w:rPr>
          <w:sz w:val="28"/>
          <w:szCs w:val="28"/>
        </w:rPr>
        <w:t xml:space="preserve">“6) </w:t>
      </w:r>
      <w:r w:rsidR="002C7DB6" w:rsidRPr="00B67590">
        <w:rPr>
          <w:sz w:val="28"/>
          <w:szCs w:val="28"/>
        </w:rPr>
        <w:t xml:space="preserve">apdrošināšanas prēmiju maksājumi, kas atbilstoši dzīvības apdrošināšanas līgumam (ar līdzekļu uzkrāšanu) izdarīti apdrošināšanas sabiedrībai, kura nodibināta un darbojas saskaņā ar </w:t>
      </w:r>
      <w:r w:rsidR="007A4F68" w:rsidRPr="007A4F68">
        <w:rPr>
          <w:sz w:val="28"/>
          <w:szCs w:val="28"/>
        </w:rPr>
        <w:t>apdrošināšanas jomu reglamentējošiem normatīvajiem aktiem</w:t>
      </w:r>
      <w:r w:rsidR="007A4F68">
        <w:rPr>
          <w:sz w:val="28"/>
          <w:szCs w:val="28"/>
        </w:rPr>
        <w:t xml:space="preserve"> </w:t>
      </w:r>
      <w:r w:rsidR="002C7DB6" w:rsidRPr="00B67590">
        <w:rPr>
          <w:sz w:val="28"/>
          <w:szCs w:val="28"/>
        </w:rPr>
        <w:t>Eiropas Savienības dalībvalstī vai Eiropas Ekonomikas zonas valstī, vai Ekonomiskās sadarbības un attīstības organizācijas dalībvalstī reģistrētajai apdrošināšanas sabiedrībai,</w:t>
      </w:r>
      <w:r w:rsidR="002C7DB6" w:rsidRPr="005C0ED2">
        <w:rPr>
          <w:sz w:val="28"/>
          <w:szCs w:val="28"/>
        </w:rPr>
        <w:t xml:space="preserve"> </w:t>
      </w:r>
      <w:r w:rsidR="002C7DB6">
        <w:rPr>
          <w:sz w:val="28"/>
          <w:szCs w:val="28"/>
        </w:rPr>
        <w:t>ja ievēroti šādi nosacījumi:</w:t>
      </w:r>
    </w:p>
    <w:p w14:paraId="1C945F9D" w14:textId="77777777" w:rsidR="002C7DB6" w:rsidRDefault="002C7DB6" w:rsidP="00BE200A">
      <w:pPr>
        <w:pStyle w:val="ListParagraph"/>
        <w:numPr>
          <w:ilvl w:val="0"/>
          <w:numId w:val="29"/>
        </w:numPr>
        <w:tabs>
          <w:tab w:val="left" w:pos="1134"/>
          <w:tab w:val="left" w:pos="2127"/>
          <w:tab w:val="left" w:pos="6096"/>
        </w:tabs>
        <w:spacing w:after="0" w:line="240" w:lineRule="auto"/>
        <w:ind w:left="0" w:firstLine="720"/>
        <w:jc w:val="both"/>
        <w:rPr>
          <w:sz w:val="28"/>
          <w:szCs w:val="28"/>
        </w:rPr>
      </w:pPr>
      <w:r w:rsidRPr="007F0EA9">
        <w:rPr>
          <w:sz w:val="28"/>
          <w:szCs w:val="28"/>
        </w:rPr>
        <w:t xml:space="preserve">apdrošinājuma ņēmējs un apdrošinātā persona ir pats </w:t>
      </w:r>
      <w:r>
        <w:rPr>
          <w:sz w:val="28"/>
          <w:szCs w:val="28"/>
        </w:rPr>
        <w:t xml:space="preserve">nodokļa </w:t>
      </w:r>
      <w:r w:rsidRPr="007F0EA9">
        <w:rPr>
          <w:sz w:val="28"/>
          <w:szCs w:val="28"/>
        </w:rPr>
        <w:t>maksātājs</w:t>
      </w:r>
      <w:r>
        <w:rPr>
          <w:sz w:val="28"/>
          <w:szCs w:val="28"/>
        </w:rPr>
        <w:t>,</w:t>
      </w:r>
    </w:p>
    <w:p w14:paraId="0324B905" w14:textId="77777777" w:rsidR="002C7DB6" w:rsidRDefault="00CA710A" w:rsidP="00BE200A">
      <w:pPr>
        <w:pStyle w:val="ListParagraph"/>
        <w:numPr>
          <w:ilvl w:val="0"/>
          <w:numId w:val="29"/>
        </w:numPr>
        <w:tabs>
          <w:tab w:val="left" w:pos="1134"/>
          <w:tab w:val="left" w:pos="6096"/>
        </w:tabs>
        <w:spacing w:after="0" w:line="240" w:lineRule="auto"/>
        <w:ind w:left="0" w:firstLine="720"/>
        <w:jc w:val="both"/>
        <w:rPr>
          <w:sz w:val="28"/>
          <w:szCs w:val="28"/>
        </w:rPr>
      </w:pPr>
      <w:r>
        <w:rPr>
          <w:sz w:val="28"/>
          <w:szCs w:val="28"/>
        </w:rPr>
        <w:t>darbības termiņš dzīvības apdrošināšanas līgumam (ar līdzekļu uzkrāšanu) nav īsāks par 10 gadiem</w:t>
      </w:r>
      <w:r w:rsidR="002C7DB6">
        <w:rPr>
          <w:sz w:val="28"/>
          <w:szCs w:val="28"/>
        </w:rPr>
        <w:t>;</w:t>
      </w:r>
    </w:p>
    <w:p w14:paraId="32DAA406" w14:textId="4011945E" w:rsidR="002C7DB6" w:rsidRPr="007F0EA9" w:rsidRDefault="002C7DB6" w:rsidP="00BE200A">
      <w:pPr>
        <w:pStyle w:val="ListParagraph"/>
        <w:numPr>
          <w:ilvl w:val="0"/>
          <w:numId w:val="29"/>
        </w:numPr>
        <w:tabs>
          <w:tab w:val="left" w:pos="1134"/>
          <w:tab w:val="left" w:pos="2127"/>
          <w:tab w:val="left" w:pos="6096"/>
        </w:tabs>
        <w:spacing w:after="0" w:line="240" w:lineRule="auto"/>
        <w:ind w:left="0" w:firstLine="720"/>
        <w:jc w:val="both"/>
        <w:rPr>
          <w:sz w:val="28"/>
          <w:szCs w:val="28"/>
        </w:rPr>
      </w:pPr>
      <w:r>
        <w:rPr>
          <w:sz w:val="28"/>
          <w:szCs w:val="28"/>
        </w:rPr>
        <w:t>dzīvības apdrošināšanas līguma (ar līdzekļu uzkrāšanu) noteikumi paredz, ka apdrošināšanas atlīdzību par</w:t>
      </w:r>
      <w:r w:rsidR="00F03EF9">
        <w:rPr>
          <w:sz w:val="28"/>
          <w:szCs w:val="28"/>
        </w:rPr>
        <w:t xml:space="preserve"> riska</w:t>
      </w:r>
      <w:r>
        <w:rPr>
          <w:sz w:val="28"/>
          <w:szCs w:val="28"/>
        </w:rPr>
        <w:t xml:space="preserve"> apdrošināšanas gadījumu (izņemot apdrošinātās personas nāves gadījumu)</w:t>
      </w:r>
      <w:r w:rsidR="00AD286B">
        <w:rPr>
          <w:sz w:val="28"/>
          <w:szCs w:val="28"/>
        </w:rPr>
        <w:t>, kā arī citas summas, kas saistītas ar līguma darbību vai tā pārtraukšanu,</w:t>
      </w:r>
      <w:r>
        <w:rPr>
          <w:sz w:val="28"/>
          <w:szCs w:val="28"/>
        </w:rPr>
        <w:t xml:space="preserve"> izmaksā apdrošinātajai personai</w:t>
      </w:r>
      <w:r w:rsidRPr="007F0EA9">
        <w:rPr>
          <w:sz w:val="28"/>
          <w:szCs w:val="28"/>
        </w:rPr>
        <w:t>”;</w:t>
      </w:r>
    </w:p>
    <w:p w14:paraId="08D33E4C" w14:textId="77777777" w:rsidR="00F67CFA" w:rsidRPr="00F67CFA" w:rsidRDefault="00F67CFA" w:rsidP="00BE200A">
      <w:pPr>
        <w:tabs>
          <w:tab w:val="left" w:pos="993"/>
        </w:tabs>
        <w:spacing w:after="0" w:line="240" w:lineRule="auto"/>
        <w:jc w:val="both"/>
        <w:rPr>
          <w:sz w:val="28"/>
          <w:szCs w:val="28"/>
        </w:rPr>
      </w:pPr>
    </w:p>
    <w:p w14:paraId="2B0991FF" w14:textId="77777777" w:rsidR="00CB1D03" w:rsidRPr="00F67CFA" w:rsidRDefault="0076523E" w:rsidP="00BE200A">
      <w:pPr>
        <w:tabs>
          <w:tab w:val="left" w:pos="993"/>
        </w:tabs>
        <w:spacing w:after="0" w:line="240" w:lineRule="auto"/>
        <w:ind w:firstLine="710"/>
        <w:jc w:val="both"/>
        <w:rPr>
          <w:sz w:val="28"/>
          <w:szCs w:val="28"/>
        </w:rPr>
      </w:pPr>
      <w:r w:rsidRPr="00F67CFA">
        <w:rPr>
          <w:sz w:val="28"/>
          <w:szCs w:val="28"/>
        </w:rPr>
        <w:t>papildināt 1.</w:t>
      </w:r>
      <w:r w:rsidRPr="00F67CFA">
        <w:rPr>
          <w:sz w:val="28"/>
          <w:szCs w:val="28"/>
          <w:vertAlign w:val="superscript"/>
        </w:rPr>
        <w:t>3</w:t>
      </w:r>
      <w:r w:rsidRPr="00F67CFA">
        <w:rPr>
          <w:sz w:val="28"/>
          <w:szCs w:val="28"/>
        </w:rPr>
        <w:t xml:space="preserve"> daļ</w:t>
      </w:r>
      <w:r w:rsidR="00F67CFA">
        <w:rPr>
          <w:sz w:val="28"/>
          <w:szCs w:val="28"/>
        </w:rPr>
        <w:t>u</w:t>
      </w:r>
      <w:r w:rsidRPr="00F67CFA">
        <w:rPr>
          <w:sz w:val="28"/>
          <w:szCs w:val="28"/>
        </w:rPr>
        <w:t xml:space="preserve"> aiz vārdiem “par ģimenes locekli” ar vārdiem “ja, vien tie nav iekļauti </w:t>
      </w:r>
      <w:r w:rsidR="00C82BD4" w:rsidRPr="00F67CFA">
        <w:rPr>
          <w:sz w:val="28"/>
          <w:szCs w:val="28"/>
        </w:rPr>
        <w:t xml:space="preserve">kāda </w:t>
      </w:r>
      <w:r w:rsidR="00156490" w:rsidRPr="00F67CFA">
        <w:rPr>
          <w:sz w:val="28"/>
          <w:szCs w:val="28"/>
        </w:rPr>
        <w:t xml:space="preserve">cita </w:t>
      </w:r>
      <w:r w:rsidRPr="00F67CFA">
        <w:rPr>
          <w:sz w:val="28"/>
          <w:szCs w:val="28"/>
        </w:rPr>
        <w:t>ģimenes locekļ</w:t>
      </w:r>
      <w:r w:rsidR="00C82BD4" w:rsidRPr="00F67CFA">
        <w:rPr>
          <w:sz w:val="28"/>
          <w:szCs w:val="28"/>
        </w:rPr>
        <w:t>a</w:t>
      </w:r>
      <w:r w:rsidRPr="00F67CFA">
        <w:rPr>
          <w:sz w:val="28"/>
          <w:szCs w:val="28"/>
        </w:rPr>
        <w:t xml:space="preserve"> deklarācijā”</w:t>
      </w:r>
      <w:r w:rsidR="00CB1D03" w:rsidRPr="00F67CFA">
        <w:rPr>
          <w:sz w:val="28"/>
          <w:szCs w:val="28"/>
        </w:rPr>
        <w:t>;</w:t>
      </w:r>
    </w:p>
    <w:p w14:paraId="2932B9CE" w14:textId="77777777" w:rsidR="00405D27" w:rsidRDefault="00405D27" w:rsidP="00BE200A">
      <w:pPr>
        <w:pStyle w:val="ListParagraph"/>
        <w:spacing w:after="0" w:line="240" w:lineRule="auto"/>
        <w:ind w:left="710"/>
        <w:jc w:val="both"/>
        <w:rPr>
          <w:rFonts w:ascii="Arial" w:hAnsi="Arial" w:cs="Arial"/>
          <w:color w:val="414142"/>
          <w:sz w:val="20"/>
          <w:szCs w:val="20"/>
          <w:shd w:val="clear" w:color="auto" w:fill="FFFFFF"/>
        </w:rPr>
      </w:pPr>
    </w:p>
    <w:p w14:paraId="491A1F05" w14:textId="77777777" w:rsidR="00F67CFA" w:rsidRDefault="00F67CFA" w:rsidP="00BE200A">
      <w:pPr>
        <w:tabs>
          <w:tab w:val="left" w:pos="2127"/>
          <w:tab w:val="left" w:pos="6096"/>
        </w:tabs>
        <w:spacing w:after="0" w:line="240" w:lineRule="auto"/>
        <w:ind w:firstLine="720"/>
        <w:jc w:val="both"/>
        <w:rPr>
          <w:sz w:val="28"/>
          <w:szCs w:val="28"/>
        </w:rPr>
      </w:pPr>
    </w:p>
    <w:p w14:paraId="0A24E50D" w14:textId="77777777" w:rsidR="00EE7B03" w:rsidRDefault="00EE7B03" w:rsidP="00BE200A">
      <w:pPr>
        <w:tabs>
          <w:tab w:val="left" w:pos="2127"/>
          <w:tab w:val="left" w:pos="6096"/>
        </w:tabs>
        <w:spacing w:after="0" w:line="240" w:lineRule="auto"/>
        <w:ind w:firstLine="720"/>
        <w:jc w:val="both"/>
        <w:rPr>
          <w:sz w:val="28"/>
          <w:szCs w:val="28"/>
        </w:rPr>
      </w:pPr>
      <w:r>
        <w:rPr>
          <w:sz w:val="28"/>
          <w:szCs w:val="28"/>
        </w:rPr>
        <w:t>aizstāt piektajā daļā vārdus</w:t>
      </w:r>
      <w:r w:rsidRPr="007F0EA9">
        <w:rPr>
          <w:color w:val="000000" w:themeColor="text1"/>
          <w:sz w:val="28"/>
        </w:rPr>
        <w:t xml:space="preserve"> “</w:t>
      </w:r>
      <w:proofErr w:type="spellStart"/>
      <w:r w:rsidRPr="007F0EA9">
        <w:rPr>
          <w:color w:val="000000" w:themeColor="text1"/>
          <w:sz w:val="28"/>
          <w:shd w:val="clear" w:color="auto" w:fill="FFFFFF"/>
        </w:rPr>
        <w:t>mikrouzņēmuma</w:t>
      </w:r>
      <w:proofErr w:type="spellEnd"/>
      <w:r w:rsidRPr="007F0EA9">
        <w:rPr>
          <w:color w:val="000000" w:themeColor="text1"/>
          <w:sz w:val="28"/>
          <w:shd w:val="clear" w:color="auto" w:fill="FFFFFF"/>
        </w:rPr>
        <w:t xml:space="preserve"> — </w:t>
      </w:r>
      <w:proofErr w:type="spellStart"/>
      <w:r w:rsidRPr="007F0EA9">
        <w:rPr>
          <w:color w:val="000000" w:themeColor="text1"/>
          <w:sz w:val="28"/>
          <w:shd w:val="clear" w:color="auto" w:fill="FFFFFF"/>
        </w:rPr>
        <w:t>mikrouzņēmumu</w:t>
      </w:r>
      <w:proofErr w:type="spellEnd"/>
      <w:r w:rsidRPr="007F0EA9">
        <w:rPr>
          <w:color w:val="000000" w:themeColor="text1"/>
          <w:sz w:val="28"/>
          <w:shd w:val="clear" w:color="auto" w:fill="FFFFFF"/>
        </w:rPr>
        <w:t xml:space="preserve"> nodokļa maksātāja — darbinieka un īpašnieka” ar vārdiem “</w:t>
      </w:r>
      <w:proofErr w:type="spellStart"/>
      <w:r w:rsidRPr="007F0EA9">
        <w:rPr>
          <w:color w:val="000000" w:themeColor="text1"/>
          <w:sz w:val="28"/>
          <w:shd w:val="clear" w:color="auto" w:fill="FFFFFF"/>
        </w:rPr>
        <w:t>mikrouzņēmumu</w:t>
      </w:r>
      <w:proofErr w:type="spellEnd"/>
      <w:r w:rsidRPr="007F0EA9">
        <w:rPr>
          <w:color w:val="000000" w:themeColor="text1"/>
          <w:sz w:val="28"/>
          <w:shd w:val="clear" w:color="auto" w:fill="FFFFFF"/>
        </w:rPr>
        <w:t xml:space="preserve"> nodokļa maksātāja”</w:t>
      </w:r>
    </w:p>
    <w:p w14:paraId="4473DC38" w14:textId="77777777" w:rsidR="00EE7B03" w:rsidRDefault="00EE7B03" w:rsidP="00BE200A">
      <w:pPr>
        <w:tabs>
          <w:tab w:val="left" w:pos="2127"/>
          <w:tab w:val="left" w:pos="6096"/>
        </w:tabs>
        <w:spacing w:after="0" w:line="240" w:lineRule="auto"/>
        <w:ind w:firstLine="720"/>
        <w:jc w:val="both"/>
        <w:rPr>
          <w:sz w:val="28"/>
          <w:szCs w:val="28"/>
        </w:rPr>
      </w:pPr>
    </w:p>
    <w:p w14:paraId="791125F3" w14:textId="4AB0F5CE" w:rsidR="002A574F" w:rsidRPr="004373EF" w:rsidRDefault="00AF3645" w:rsidP="00BE200A">
      <w:pPr>
        <w:pStyle w:val="ListParagraph"/>
        <w:numPr>
          <w:ilvl w:val="0"/>
          <w:numId w:val="1"/>
        </w:numPr>
        <w:spacing w:after="0" w:line="240" w:lineRule="auto"/>
        <w:ind w:hanging="644"/>
        <w:rPr>
          <w:iCs/>
          <w:color w:val="000000" w:themeColor="text1"/>
          <w:sz w:val="28"/>
          <w:szCs w:val="28"/>
        </w:rPr>
      </w:pPr>
      <w:r>
        <w:rPr>
          <w:sz w:val="28"/>
          <w:szCs w:val="28"/>
        </w:rPr>
        <w:t xml:space="preserve">Izteikt </w:t>
      </w:r>
      <w:r w:rsidR="00AC0129" w:rsidRPr="0018515E">
        <w:rPr>
          <w:sz w:val="28"/>
          <w:szCs w:val="28"/>
        </w:rPr>
        <w:t>11.</w:t>
      </w:r>
      <w:r w:rsidR="00AC0129" w:rsidRPr="0018515E">
        <w:rPr>
          <w:sz w:val="28"/>
          <w:szCs w:val="28"/>
          <w:vertAlign w:val="superscript"/>
        </w:rPr>
        <w:t>7</w:t>
      </w:r>
      <w:r w:rsidR="00AC0129" w:rsidRPr="0018515E">
        <w:rPr>
          <w:sz w:val="28"/>
          <w:szCs w:val="28"/>
        </w:rPr>
        <w:t xml:space="preserve"> </w:t>
      </w:r>
      <w:r w:rsidR="00AC0129" w:rsidRPr="007611E4">
        <w:rPr>
          <w:sz w:val="28"/>
          <w:szCs w:val="28"/>
        </w:rPr>
        <w:t>pant</w:t>
      </w:r>
      <w:r w:rsidRPr="007611E4">
        <w:rPr>
          <w:sz w:val="28"/>
          <w:szCs w:val="28"/>
        </w:rPr>
        <w:t>a</w:t>
      </w:r>
      <w:r w:rsidRPr="00AF3645">
        <w:rPr>
          <w:sz w:val="28"/>
          <w:szCs w:val="28"/>
        </w:rPr>
        <w:t xml:space="preserve"> </w:t>
      </w:r>
      <w:r w:rsidR="002A574F" w:rsidRPr="004373EF">
        <w:rPr>
          <w:iCs/>
          <w:color w:val="000000" w:themeColor="text1"/>
          <w:sz w:val="28"/>
          <w:szCs w:val="28"/>
        </w:rPr>
        <w:t xml:space="preserve">ceturto </w:t>
      </w:r>
      <w:r w:rsidRPr="004373EF">
        <w:rPr>
          <w:iCs/>
          <w:color w:val="000000" w:themeColor="text1"/>
          <w:sz w:val="28"/>
          <w:szCs w:val="28"/>
        </w:rPr>
        <w:t xml:space="preserve">un piekto </w:t>
      </w:r>
      <w:r w:rsidR="002A574F" w:rsidRPr="004373EF">
        <w:rPr>
          <w:iCs/>
          <w:color w:val="000000" w:themeColor="text1"/>
          <w:sz w:val="28"/>
          <w:szCs w:val="28"/>
        </w:rPr>
        <w:t>daļu šādā redakcijā:</w:t>
      </w:r>
    </w:p>
    <w:p w14:paraId="21E9C694" w14:textId="77777777" w:rsidR="00A20DC9" w:rsidRPr="005E1ED5" w:rsidRDefault="00A20DC9" w:rsidP="00BE200A">
      <w:pPr>
        <w:pStyle w:val="ListParagraph"/>
        <w:spacing w:after="0" w:line="240" w:lineRule="auto"/>
        <w:ind w:left="0" w:firstLine="709"/>
        <w:jc w:val="both"/>
        <w:rPr>
          <w:iCs/>
          <w:color w:val="385623" w:themeColor="accent6" w:themeShade="80"/>
          <w:sz w:val="28"/>
          <w:szCs w:val="28"/>
        </w:rPr>
      </w:pPr>
    </w:p>
    <w:p w14:paraId="2073D371" w14:textId="11574CD0" w:rsidR="002A574F" w:rsidRDefault="00A20DC9" w:rsidP="00BE200A">
      <w:pPr>
        <w:pStyle w:val="ListParagraph"/>
        <w:spacing w:after="0" w:line="240" w:lineRule="auto"/>
        <w:ind w:left="0" w:firstLine="709"/>
        <w:jc w:val="both"/>
        <w:rPr>
          <w:iCs/>
          <w:color w:val="000000" w:themeColor="text1"/>
          <w:sz w:val="28"/>
          <w:szCs w:val="28"/>
        </w:rPr>
      </w:pPr>
      <w:r>
        <w:rPr>
          <w:iCs/>
          <w:color w:val="000000" w:themeColor="text1"/>
          <w:sz w:val="28"/>
          <w:szCs w:val="28"/>
        </w:rPr>
        <w:t>“</w:t>
      </w:r>
      <w:r w:rsidR="002A574F" w:rsidRPr="005E1ED5">
        <w:rPr>
          <w:iCs/>
          <w:color w:val="000000" w:themeColor="text1"/>
          <w:sz w:val="28"/>
          <w:szCs w:val="28"/>
        </w:rPr>
        <w:t>4. Ja atsavina nekustamo īpašumu, kuru veido lauksaimniecības zeme</w:t>
      </w:r>
      <w:r w:rsidR="00D041F5" w:rsidRPr="005E1ED5">
        <w:rPr>
          <w:iCs/>
          <w:color w:val="000000" w:themeColor="text1"/>
          <w:sz w:val="28"/>
          <w:szCs w:val="28"/>
        </w:rPr>
        <w:t xml:space="preserve"> un</w:t>
      </w:r>
      <w:r w:rsidR="002A574F" w:rsidRPr="005E1ED5">
        <w:rPr>
          <w:iCs/>
          <w:color w:val="000000" w:themeColor="text1"/>
          <w:sz w:val="28"/>
          <w:szCs w:val="28"/>
        </w:rPr>
        <w:t xml:space="preserve"> mežs vai cita veida zeme (krūmāji, purvi, zeme zem ūdeņiem), šā panta </w:t>
      </w:r>
      <w:r w:rsidR="006E1E29" w:rsidRPr="005E1ED5">
        <w:rPr>
          <w:iCs/>
          <w:color w:val="000000" w:themeColor="text1"/>
          <w:sz w:val="28"/>
          <w:szCs w:val="28"/>
        </w:rPr>
        <w:t>treš</w:t>
      </w:r>
      <w:r w:rsidR="006E1E29">
        <w:rPr>
          <w:iCs/>
          <w:color w:val="000000" w:themeColor="text1"/>
          <w:sz w:val="28"/>
          <w:szCs w:val="28"/>
        </w:rPr>
        <w:t>ajā</w:t>
      </w:r>
      <w:r w:rsidR="006E1E29" w:rsidRPr="005E1ED5">
        <w:rPr>
          <w:iCs/>
          <w:color w:val="000000" w:themeColor="text1"/>
          <w:sz w:val="28"/>
          <w:szCs w:val="28"/>
        </w:rPr>
        <w:t xml:space="preserve"> daļ</w:t>
      </w:r>
      <w:r w:rsidR="006E1E29">
        <w:rPr>
          <w:iCs/>
          <w:color w:val="000000" w:themeColor="text1"/>
          <w:sz w:val="28"/>
          <w:szCs w:val="28"/>
        </w:rPr>
        <w:t>ā</w:t>
      </w:r>
      <w:r w:rsidR="006E1E29" w:rsidRPr="005E1ED5">
        <w:rPr>
          <w:iCs/>
          <w:color w:val="000000" w:themeColor="text1"/>
          <w:sz w:val="28"/>
          <w:szCs w:val="28"/>
        </w:rPr>
        <w:t xml:space="preserve"> </w:t>
      </w:r>
      <w:r w:rsidR="006E1E29">
        <w:rPr>
          <w:iCs/>
          <w:color w:val="000000" w:themeColor="text1"/>
          <w:sz w:val="28"/>
          <w:szCs w:val="28"/>
        </w:rPr>
        <w:t xml:space="preserve"> noteikto atbrīvojumu</w:t>
      </w:r>
      <w:r w:rsidR="002A574F" w:rsidRPr="005E1ED5">
        <w:rPr>
          <w:iCs/>
          <w:color w:val="000000" w:themeColor="text1"/>
          <w:sz w:val="28"/>
          <w:szCs w:val="28"/>
        </w:rPr>
        <w:t xml:space="preserve"> piemēro proporcionāli lauksaimniecības zemes tirgus vērtības īpatsvaram kopējā nekustamā īpašuma vērtībā, kas noteikts pamatojoties uz sertificēta nekustamā īpašuma vērtētāja vērtējumu (ne vecāku par 12 </w:t>
      </w:r>
      <w:r w:rsidR="002A574F" w:rsidRPr="001D3BCD">
        <w:rPr>
          <w:iCs/>
          <w:color w:val="000000" w:themeColor="text1"/>
          <w:sz w:val="28"/>
          <w:szCs w:val="28"/>
        </w:rPr>
        <w:t>mēnešiem</w:t>
      </w:r>
      <w:r w:rsidR="00054C4E" w:rsidRPr="001D3BCD">
        <w:rPr>
          <w:iCs/>
          <w:color w:val="000000" w:themeColor="text1"/>
          <w:sz w:val="28"/>
          <w:szCs w:val="28"/>
        </w:rPr>
        <w:t xml:space="preserve"> dien</w:t>
      </w:r>
      <w:r w:rsidR="004B2031" w:rsidRPr="001D3BCD">
        <w:rPr>
          <w:iCs/>
          <w:color w:val="000000" w:themeColor="text1"/>
          <w:sz w:val="28"/>
          <w:szCs w:val="28"/>
        </w:rPr>
        <w:t>ā</w:t>
      </w:r>
      <w:r w:rsidR="00054C4E" w:rsidRPr="001D3BCD">
        <w:rPr>
          <w:iCs/>
          <w:color w:val="000000" w:themeColor="text1"/>
          <w:sz w:val="28"/>
          <w:szCs w:val="28"/>
        </w:rPr>
        <w:t>, kad noslēgts atsavināšanas līgums</w:t>
      </w:r>
      <w:r w:rsidR="002A574F" w:rsidRPr="005E1ED5">
        <w:rPr>
          <w:iCs/>
          <w:color w:val="000000" w:themeColor="text1"/>
          <w:sz w:val="28"/>
          <w:szCs w:val="28"/>
        </w:rPr>
        <w:t>), kurā norādīta nekustamā īpašuma kopējā tirgus vērtība</w:t>
      </w:r>
      <w:r w:rsidR="00CA710A" w:rsidRPr="005E1ED5">
        <w:rPr>
          <w:iCs/>
          <w:color w:val="000000" w:themeColor="text1"/>
          <w:sz w:val="28"/>
          <w:szCs w:val="28"/>
        </w:rPr>
        <w:t xml:space="preserve"> un</w:t>
      </w:r>
      <w:r w:rsidR="002A574F" w:rsidRPr="005E1ED5">
        <w:rPr>
          <w:iCs/>
          <w:color w:val="000000" w:themeColor="text1"/>
          <w:sz w:val="28"/>
          <w:szCs w:val="28"/>
        </w:rPr>
        <w:t xml:space="preserve"> tirgus vērtība </w:t>
      </w:r>
      <w:r w:rsidR="00550E5C">
        <w:rPr>
          <w:iCs/>
          <w:color w:val="000000" w:themeColor="text1"/>
          <w:sz w:val="28"/>
          <w:szCs w:val="28"/>
        </w:rPr>
        <w:t>katrai</w:t>
      </w:r>
      <w:r w:rsidR="00550E5C" w:rsidRPr="005E1ED5">
        <w:rPr>
          <w:iCs/>
          <w:color w:val="000000" w:themeColor="text1"/>
          <w:sz w:val="28"/>
          <w:szCs w:val="28"/>
        </w:rPr>
        <w:t xml:space="preserve"> </w:t>
      </w:r>
      <w:r w:rsidR="002A574F" w:rsidRPr="005E1ED5">
        <w:rPr>
          <w:iCs/>
          <w:color w:val="000000" w:themeColor="text1"/>
          <w:sz w:val="28"/>
          <w:szCs w:val="28"/>
        </w:rPr>
        <w:t>nekustamā īpašuma daļai, vai (ja maksātāja rīcībā nav sertificēta nekustamā īpašuma vērtētāja vērtējuma) proporcionāli tai platības daļai, kura pēc lietošanas mērķa ir lauksaimniecības zeme.</w:t>
      </w:r>
    </w:p>
    <w:p w14:paraId="2398E530" w14:textId="77777777" w:rsidR="004373EF" w:rsidRPr="005E1ED5" w:rsidRDefault="004373EF" w:rsidP="00BE200A">
      <w:pPr>
        <w:pStyle w:val="ListParagraph"/>
        <w:spacing w:after="0" w:line="240" w:lineRule="auto"/>
        <w:ind w:left="0" w:firstLine="709"/>
        <w:jc w:val="both"/>
        <w:rPr>
          <w:iCs/>
          <w:color w:val="000000" w:themeColor="text1"/>
          <w:sz w:val="28"/>
          <w:szCs w:val="28"/>
        </w:rPr>
      </w:pPr>
    </w:p>
    <w:p w14:paraId="6546FC29" w14:textId="43CA6191" w:rsidR="00CE3772" w:rsidRDefault="002A574F" w:rsidP="00BE200A">
      <w:pPr>
        <w:pStyle w:val="ListParagraph"/>
        <w:spacing w:after="0" w:line="240" w:lineRule="auto"/>
        <w:ind w:left="0" w:firstLine="709"/>
        <w:jc w:val="both"/>
        <w:rPr>
          <w:sz w:val="28"/>
          <w:szCs w:val="28"/>
        </w:rPr>
      </w:pPr>
      <w:r>
        <w:rPr>
          <w:sz w:val="28"/>
          <w:szCs w:val="28"/>
        </w:rPr>
        <w:t>5.</w:t>
      </w:r>
      <w:r w:rsidR="00AC0129" w:rsidRPr="00AC0129">
        <w:rPr>
          <w:sz w:val="28"/>
          <w:szCs w:val="28"/>
        </w:rPr>
        <w:t xml:space="preserve"> Ja tiek atsavināts nekustamais īpašums un šā nekustamā īpašuma objektu kopību veido lauksaimniecības zeme un ēkas vai būves, </w:t>
      </w:r>
      <w:r w:rsidR="00AC0129">
        <w:rPr>
          <w:sz w:val="28"/>
          <w:szCs w:val="28"/>
        </w:rPr>
        <w:t>tad š</w:t>
      </w:r>
      <w:r w:rsidR="00AC0129" w:rsidRPr="00167655">
        <w:rPr>
          <w:sz w:val="28"/>
          <w:szCs w:val="28"/>
        </w:rPr>
        <w:t xml:space="preserve">ā panta trešajā daļā noteikto atbrīvojumu piemēro </w:t>
      </w:r>
      <w:r w:rsidR="00CE3772" w:rsidRPr="00CE3772">
        <w:rPr>
          <w:sz w:val="28"/>
          <w:szCs w:val="28"/>
        </w:rPr>
        <w:t xml:space="preserve">proporcionāli lauksaimniecības zemes tirgus </w:t>
      </w:r>
      <w:r w:rsidR="00CE3772" w:rsidRPr="00CE3772">
        <w:rPr>
          <w:sz w:val="28"/>
          <w:szCs w:val="28"/>
        </w:rPr>
        <w:lastRenderedPageBreak/>
        <w:t>vērtības īpatsvaram kopējā nekustamā īpašuma vērtībā</w:t>
      </w:r>
      <w:r w:rsidR="00CE3772">
        <w:rPr>
          <w:sz w:val="28"/>
          <w:szCs w:val="28"/>
        </w:rPr>
        <w:t>, kas noteikts</w:t>
      </w:r>
      <w:r w:rsidR="00CA710A">
        <w:rPr>
          <w:sz w:val="28"/>
          <w:szCs w:val="28"/>
        </w:rPr>
        <w:t>,</w:t>
      </w:r>
      <w:r w:rsidR="00CE3772">
        <w:rPr>
          <w:sz w:val="28"/>
          <w:szCs w:val="28"/>
        </w:rPr>
        <w:t xml:space="preserve"> </w:t>
      </w:r>
      <w:r w:rsidR="007718A9">
        <w:rPr>
          <w:sz w:val="28"/>
          <w:szCs w:val="28"/>
        </w:rPr>
        <w:t xml:space="preserve">pamatojoties uz </w:t>
      </w:r>
      <w:r w:rsidR="00AC0129" w:rsidRPr="00167655">
        <w:rPr>
          <w:sz w:val="28"/>
          <w:szCs w:val="28"/>
        </w:rPr>
        <w:t>sertificēta nekustamā īpašuma vērtētāja vērtējumu</w:t>
      </w:r>
      <w:r w:rsidR="00551B51">
        <w:rPr>
          <w:sz w:val="28"/>
          <w:szCs w:val="28"/>
        </w:rPr>
        <w:t xml:space="preserve"> (</w:t>
      </w:r>
      <w:r w:rsidR="00551B51" w:rsidRPr="00551B51">
        <w:rPr>
          <w:sz w:val="28"/>
          <w:szCs w:val="28"/>
        </w:rPr>
        <w:t>ne vecāku par 12 mēnešiem</w:t>
      </w:r>
      <w:r w:rsidR="00054C4E" w:rsidRPr="00054C4E">
        <w:rPr>
          <w:iCs/>
          <w:color w:val="000000" w:themeColor="text1"/>
          <w:sz w:val="28"/>
          <w:szCs w:val="28"/>
        </w:rPr>
        <w:t xml:space="preserve"> </w:t>
      </w:r>
      <w:r w:rsidR="00054C4E" w:rsidRPr="001D3BCD">
        <w:rPr>
          <w:iCs/>
          <w:color w:val="000000" w:themeColor="text1"/>
          <w:sz w:val="28"/>
          <w:szCs w:val="28"/>
        </w:rPr>
        <w:t>dien</w:t>
      </w:r>
      <w:r w:rsidR="004B2031" w:rsidRPr="001D3BCD">
        <w:rPr>
          <w:iCs/>
          <w:color w:val="000000" w:themeColor="text1"/>
          <w:sz w:val="28"/>
          <w:szCs w:val="28"/>
        </w:rPr>
        <w:t>ā</w:t>
      </w:r>
      <w:r w:rsidR="00054C4E" w:rsidRPr="001D3BCD">
        <w:rPr>
          <w:iCs/>
          <w:color w:val="000000" w:themeColor="text1"/>
          <w:sz w:val="28"/>
          <w:szCs w:val="28"/>
        </w:rPr>
        <w:t>, kad noslēgts atsavināšanas līgums</w:t>
      </w:r>
      <w:r w:rsidR="00551B51" w:rsidRPr="001D3BCD">
        <w:rPr>
          <w:sz w:val="28"/>
          <w:szCs w:val="28"/>
        </w:rPr>
        <w:t>)</w:t>
      </w:r>
      <w:r w:rsidR="00AC0129" w:rsidRPr="001D3BCD">
        <w:rPr>
          <w:sz w:val="28"/>
          <w:szCs w:val="28"/>
        </w:rPr>
        <w:t>, kurā norādīta nekustamā īpašuma kopējā tirgus vērtība</w:t>
      </w:r>
      <w:r w:rsidR="00CA710A" w:rsidRPr="001D3BCD">
        <w:rPr>
          <w:sz w:val="28"/>
          <w:szCs w:val="28"/>
        </w:rPr>
        <w:t xml:space="preserve"> un</w:t>
      </w:r>
      <w:r w:rsidR="00AC0129" w:rsidRPr="001D3BCD">
        <w:rPr>
          <w:sz w:val="28"/>
          <w:szCs w:val="28"/>
        </w:rPr>
        <w:t xml:space="preserve"> tirgus vērtība </w:t>
      </w:r>
      <w:r w:rsidR="00551726" w:rsidRPr="001D3BCD">
        <w:rPr>
          <w:sz w:val="28"/>
          <w:szCs w:val="28"/>
        </w:rPr>
        <w:t>katrai</w:t>
      </w:r>
      <w:r w:rsidR="00551726" w:rsidRPr="00167655">
        <w:rPr>
          <w:sz w:val="28"/>
          <w:szCs w:val="28"/>
        </w:rPr>
        <w:t xml:space="preserve"> </w:t>
      </w:r>
      <w:r w:rsidR="00AC0129" w:rsidRPr="00167655">
        <w:rPr>
          <w:sz w:val="28"/>
          <w:szCs w:val="28"/>
        </w:rPr>
        <w:t>nekustamā īpašuma daļai</w:t>
      </w:r>
      <w:r w:rsidR="00CE3772">
        <w:rPr>
          <w:rFonts w:ascii="Arial" w:hAnsi="Arial" w:cs="Arial"/>
          <w:color w:val="414142"/>
          <w:sz w:val="20"/>
          <w:szCs w:val="20"/>
          <w:shd w:val="clear" w:color="auto" w:fill="FFFFFF"/>
        </w:rPr>
        <w:t>.</w:t>
      </w:r>
      <w:r w:rsidR="00CE3772">
        <w:rPr>
          <w:sz w:val="28"/>
          <w:szCs w:val="28"/>
        </w:rPr>
        <w:t>”</w:t>
      </w:r>
    </w:p>
    <w:p w14:paraId="6F44ADF3" w14:textId="77777777" w:rsidR="00CE3772" w:rsidRDefault="00CE3772" w:rsidP="00BE200A">
      <w:pPr>
        <w:pStyle w:val="ListParagraph"/>
        <w:spacing w:after="0" w:line="240" w:lineRule="auto"/>
        <w:ind w:left="0" w:firstLine="709"/>
        <w:jc w:val="both"/>
        <w:rPr>
          <w:rFonts w:ascii="Arial" w:hAnsi="Arial" w:cs="Arial"/>
          <w:color w:val="414142"/>
          <w:sz w:val="20"/>
          <w:szCs w:val="20"/>
          <w:shd w:val="clear" w:color="auto" w:fill="FFFFFF"/>
        </w:rPr>
      </w:pPr>
    </w:p>
    <w:p w14:paraId="38D22EA6" w14:textId="77777777" w:rsidR="00CE3772" w:rsidRDefault="00CE3772" w:rsidP="00BE200A">
      <w:pPr>
        <w:pStyle w:val="ListParagraph"/>
        <w:spacing w:after="0" w:line="240" w:lineRule="auto"/>
        <w:ind w:left="0" w:firstLine="709"/>
        <w:jc w:val="both"/>
        <w:rPr>
          <w:rFonts w:ascii="Arial" w:hAnsi="Arial" w:cs="Arial"/>
          <w:color w:val="414142"/>
          <w:sz w:val="20"/>
          <w:szCs w:val="20"/>
          <w:shd w:val="clear" w:color="auto" w:fill="FFFFFF"/>
        </w:rPr>
      </w:pPr>
    </w:p>
    <w:p w14:paraId="0886FE1A" w14:textId="58628E8D" w:rsidR="00C2746B" w:rsidRPr="00415E81" w:rsidRDefault="00C2746B" w:rsidP="00BE200A">
      <w:pPr>
        <w:pStyle w:val="ListParagraph"/>
        <w:numPr>
          <w:ilvl w:val="0"/>
          <w:numId w:val="1"/>
        </w:numPr>
        <w:spacing w:after="0" w:line="240" w:lineRule="auto"/>
        <w:ind w:left="0" w:firstLine="710"/>
        <w:jc w:val="both"/>
        <w:rPr>
          <w:sz w:val="28"/>
          <w:szCs w:val="28"/>
        </w:rPr>
      </w:pPr>
      <w:r w:rsidRPr="00EE7B03">
        <w:rPr>
          <w:sz w:val="28"/>
          <w:szCs w:val="28"/>
        </w:rPr>
        <w:t>1</w:t>
      </w:r>
      <w:r w:rsidRPr="007F0EA9">
        <w:rPr>
          <w:color w:val="000000" w:themeColor="text1"/>
          <w:sz w:val="28"/>
          <w:szCs w:val="28"/>
        </w:rPr>
        <w:t>2.pant</w:t>
      </w:r>
      <w:r>
        <w:rPr>
          <w:color w:val="000000" w:themeColor="text1"/>
          <w:sz w:val="28"/>
          <w:szCs w:val="28"/>
        </w:rPr>
        <w:t>ā:</w:t>
      </w:r>
    </w:p>
    <w:p w14:paraId="58039388" w14:textId="547BFE21" w:rsidR="00415E81" w:rsidRDefault="00415E81" w:rsidP="00BE200A">
      <w:pPr>
        <w:spacing w:after="0" w:line="240" w:lineRule="auto"/>
        <w:jc w:val="both"/>
        <w:rPr>
          <w:sz w:val="28"/>
          <w:szCs w:val="28"/>
        </w:rPr>
      </w:pPr>
    </w:p>
    <w:p w14:paraId="5BB1C370" w14:textId="2BCADA07" w:rsidR="00415E81" w:rsidRDefault="00415E81" w:rsidP="00BE200A">
      <w:pPr>
        <w:spacing w:after="0" w:line="240" w:lineRule="auto"/>
        <w:ind w:firstLine="709"/>
        <w:jc w:val="both"/>
        <w:rPr>
          <w:sz w:val="28"/>
          <w:szCs w:val="28"/>
        </w:rPr>
      </w:pPr>
      <w:r>
        <w:rPr>
          <w:sz w:val="28"/>
          <w:szCs w:val="28"/>
        </w:rPr>
        <w:t>p</w:t>
      </w:r>
      <w:r w:rsidRPr="00415E81">
        <w:rPr>
          <w:sz w:val="28"/>
          <w:szCs w:val="28"/>
        </w:rPr>
        <w:t>ap</w:t>
      </w:r>
      <w:r>
        <w:rPr>
          <w:sz w:val="28"/>
          <w:szCs w:val="28"/>
        </w:rPr>
        <w:t>ildināt ceturto daļu pēc vārdiem “atbilstoši likumam “Par valsts pensijām” ar vārdiem ”</w:t>
      </w:r>
      <w:r w:rsidRPr="00415E81">
        <w:rPr>
          <w:sz w:val="28"/>
          <w:szCs w:val="28"/>
        </w:rPr>
        <w:t xml:space="preserve">vai tā saņem atlīdzību </w:t>
      </w:r>
      <w:r w:rsidR="00CA2577">
        <w:rPr>
          <w:sz w:val="28"/>
          <w:szCs w:val="28"/>
        </w:rPr>
        <w:t xml:space="preserve">par </w:t>
      </w:r>
      <w:r w:rsidR="00CA2577" w:rsidRPr="00144731">
        <w:rPr>
          <w:sz w:val="28"/>
          <w:szCs w:val="28"/>
        </w:rPr>
        <w:t>apgādnieka zaudējum</w:t>
      </w:r>
      <w:r w:rsidR="00CA2577">
        <w:rPr>
          <w:sz w:val="28"/>
          <w:szCs w:val="28"/>
        </w:rPr>
        <w:t>u atbilstoši likumam “Par obligāto sociālo apdrošināšanu pret nelaimes gadījumiem darbā un arodslimībām”</w:t>
      </w:r>
      <w:r>
        <w:rPr>
          <w:sz w:val="28"/>
          <w:szCs w:val="28"/>
        </w:rPr>
        <w:t>”</w:t>
      </w:r>
    </w:p>
    <w:p w14:paraId="45C5D1EB" w14:textId="77777777" w:rsidR="00415E81" w:rsidRPr="00415E81" w:rsidRDefault="00415E81" w:rsidP="00BE200A">
      <w:pPr>
        <w:spacing w:after="0" w:line="240" w:lineRule="auto"/>
        <w:ind w:firstLine="709"/>
        <w:jc w:val="both"/>
        <w:rPr>
          <w:sz w:val="28"/>
          <w:szCs w:val="28"/>
        </w:rPr>
      </w:pPr>
    </w:p>
    <w:p w14:paraId="48DEAFA9" w14:textId="4C40E024" w:rsidR="00C2746B" w:rsidRDefault="00C2746B" w:rsidP="00BE200A">
      <w:pPr>
        <w:spacing w:after="0" w:line="240" w:lineRule="auto"/>
        <w:ind w:firstLine="709"/>
        <w:jc w:val="both"/>
        <w:rPr>
          <w:sz w:val="28"/>
          <w:szCs w:val="28"/>
        </w:rPr>
      </w:pPr>
      <w:r>
        <w:rPr>
          <w:sz w:val="28"/>
          <w:szCs w:val="28"/>
        </w:rPr>
        <w:t>papildināt piekto daļu pēc vārdiem “</w:t>
      </w:r>
      <w:r w:rsidRPr="00F81FF2">
        <w:rPr>
          <w:sz w:val="28"/>
          <w:szCs w:val="28"/>
        </w:rPr>
        <w:t xml:space="preserve">vai noslēgts mūža pensijas apdrošināšanas līgums (ar uzkrāto </w:t>
      </w:r>
      <w:proofErr w:type="spellStart"/>
      <w:r w:rsidRPr="00F81FF2">
        <w:rPr>
          <w:sz w:val="28"/>
          <w:szCs w:val="28"/>
        </w:rPr>
        <w:t>fondētās</w:t>
      </w:r>
      <w:proofErr w:type="spellEnd"/>
      <w:r w:rsidRPr="00F81FF2">
        <w:rPr>
          <w:sz w:val="28"/>
          <w:szCs w:val="28"/>
        </w:rPr>
        <w:t xml:space="preserve"> pensijas kapitālu atbilstoši Valsts </w:t>
      </w:r>
      <w:proofErr w:type="spellStart"/>
      <w:r w:rsidRPr="00F81FF2">
        <w:rPr>
          <w:sz w:val="28"/>
          <w:szCs w:val="28"/>
        </w:rPr>
        <w:t>fondēto</w:t>
      </w:r>
      <w:proofErr w:type="spellEnd"/>
      <w:r w:rsidRPr="00F81FF2">
        <w:rPr>
          <w:sz w:val="28"/>
          <w:szCs w:val="28"/>
        </w:rPr>
        <w:t xml:space="preserve"> pensiju likumam)</w:t>
      </w:r>
      <w:r>
        <w:rPr>
          <w:sz w:val="28"/>
          <w:szCs w:val="28"/>
        </w:rPr>
        <w:t>” ar vārdiem “</w:t>
      </w:r>
      <w:r w:rsidRPr="00F81FF2">
        <w:rPr>
          <w:sz w:val="28"/>
          <w:szCs w:val="28"/>
        </w:rPr>
        <w:t xml:space="preserve">vai </w:t>
      </w:r>
      <w:r w:rsidR="006E1E29">
        <w:rPr>
          <w:sz w:val="28"/>
          <w:szCs w:val="28"/>
        </w:rPr>
        <w:t>piešķirta atl</w:t>
      </w:r>
      <w:r w:rsidR="006E1E29" w:rsidRPr="00144731">
        <w:rPr>
          <w:sz w:val="28"/>
          <w:szCs w:val="28"/>
        </w:rPr>
        <w:t>īdzīb</w:t>
      </w:r>
      <w:r w:rsidR="006E1E29">
        <w:rPr>
          <w:sz w:val="28"/>
          <w:szCs w:val="28"/>
        </w:rPr>
        <w:t>a</w:t>
      </w:r>
      <w:r w:rsidR="006E1E29" w:rsidRPr="00144731">
        <w:rPr>
          <w:sz w:val="28"/>
          <w:szCs w:val="28"/>
        </w:rPr>
        <w:t xml:space="preserve"> </w:t>
      </w:r>
      <w:r w:rsidR="006E1E29">
        <w:rPr>
          <w:sz w:val="28"/>
          <w:szCs w:val="28"/>
        </w:rPr>
        <w:t>par darbspēju</w:t>
      </w:r>
      <w:r w:rsidR="006E1E29" w:rsidRPr="00144731">
        <w:rPr>
          <w:sz w:val="28"/>
          <w:szCs w:val="28"/>
        </w:rPr>
        <w:t xml:space="preserve"> zaudējum</w:t>
      </w:r>
      <w:r w:rsidR="006E1E29">
        <w:rPr>
          <w:sz w:val="28"/>
          <w:szCs w:val="28"/>
        </w:rPr>
        <w:t>u atbilstoši likumam “Par obligāto sociālo apdrošināšanu pret nelaimes gadījumiem darbā un arodslimībām”</w:t>
      </w:r>
      <w:r w:rsidR="006E1E29" w:rsidRPr="00F81FF2" w:rsidDel="006E1E29">
        <w:rPr>
          <w:sz w:val="28"/>
          <w:szCs w:val="28"/>
        </w:rPr>
        <w:t xml:space="preserve"> </w:t>
      </w:r>
    </w:p>
    <w:p w14:paraId="6FE396E6" w14:textId="77777777" w:rsidR="003B5697" w:rsidRPr="00F81FF2" w:rsidRDefault="003B5697" w:rsidP="00BE200A">
      <w:pPr>
        <w:spacing w:after="0" w:line="240" w:lineRule="auto"/>
        <w:ind w:firstLine="709"/>
        <w:jc w:val="both"/>
        <w:rPr>
          <w:sz w:val="28"/>
          <w:szCs w:val="28"/>
        </w:rPr>
      </w:pPr>
    </w:p>
    <w:p w14:paraId="46DB7A42" w14:textId="5FCDA4C7" w:rsidR="00CC062B" w:rsidRDefault="00CC062B" w:rsidP="00BE200A">
      <w:pPr>
        <w:spacing w:after="0" w:line="240" w:lineRule="auto"/>
        <w:ind w:firstLine="709"/>
        <w:jc w:val="both"/>
        <w:rPr>
          <w:sz w:val="28"/>
          <w:szCs w:val="28"/>
        </w:rPr>
      </w:pPr>
      <w:r>
        <w:rPr>
          <w:sz w:val="28"/>
          <w:szCs w:val="28"/>
        </w:rPr>
        <w:t>papildināt sesto daļu pēc vārdiem “atbilstoši likumam “Par valsts pensijām” ar vārdiem ”</w:t>
      </w:r>
      <w:r w:rsidRPr="00415E81">
        <w:rPr>
          <w:sz w:val="28"/>
          <w:szCs w:val="28"/>
        </w:rPr>
        <w:t xml:space="preserve">vai </w:t>
      </w:r>
      <w:r w:rsidR="006E1E29" w:rsidRPr="00144731">
        <w:rPr>
          <w:sz w:val="28"/>
          <w:szCs w:val="28"/>
        </w:rPr>
        <w:t>atlīdzīb</w:t>
      </w:r>
      <w:r w:rsidR="006E1E29">
        <w:rPr>
          <w:sz w:val="28"/>
          <w:szCs w:val="28"/>
        </w:rPr>
        <w:t>a</w:t>
      </w:r>
      <w:r w:rsidR="006E1E29" w:rsidRPr="00144731">
        <w:rPr>
          <w:sz w:val="28"/>
          <w:szCs w:val="28"/>
        </w:rPr>
        <w:t xml:space="preserve"> </w:t>
      </w:r>
      <w:r w:rsidR="006E1E29">
        <w:rPr>
          <w:sz w:val="28"/>
          <w:szCs w:val="28"/>
        </w:rPr>
        <w:t xml:space="preserve">par </w:t>
      </w:r>
      <w:r w:rsidR="006E1E29" w:rsidRPr="00144731">
        <w:rPr>
          <w:sz w:val="28"/>
          <w:szCs w:val="28"/>
        </w:rPr>
        <w:t>apgādnieka zaudējum</w:t>
      </w:r>
      <w:r w:rsidR="006E1E29">
        <w:rPr>
          <w:sz w:val="28"/>
          <w:szCs w:val="28"/>
        </w:rPr>
        <w:t>u atbilstoši likumam “Par obligāto sociālo apdrošināšanu pret nelaimes gadījumiem darbā un arodslimībām”</w:t>
      </w:r>
      <w:r w:rsidR="001D3BCD">
        <w:rPr>
          <w:sz w:val="28"/>
          <w:szCs w:val="28"/>
        </w:rPr>
        <w:t xml:space="preserve">” </w:t>
      </w:r>
      <w:r w:rsidR="006E1E29" w:rsidRPr="00415E81" w:rsidDel="006E1E29">
        <w:rPr>
          <w:sz w:val="28"/>
          <w:szCs w:val="28"/>
        </w:rPr>
        <w:t xml:space="preserve"> </w:t>
      </w:r>
    </w:p>
    <w:p w14:paraId="17157969" w14:textId="77777777" w:rsidR="00CC062B" w:rsidRDefault="00CC062B" w:rsidP="00BE200A">
      <w:pPr>
        <w:spacing w:after="0" w:line="240" w:lineRule="auto"/>
        <w:ind w:firstLine="709"/>
        <w:jc w:val="both"/>
        <w:rPr>
          <w:rFonts w:ascii="Arial" w:hAnsi="Arial" w:cs="Arial"/>
          <w:i/>
          <w:color w:val="538135" w:themeColor="accent6" w:themeShade="BF"/>
          <w:sz w:val="20"/>
          <w:szCs w:val="20"/>
          <w:shd w:val="clear" w:color="auto" w:fill="FFFFFF"/>
        </w:rPr>
      </w:pPr>
    </w:p>
    <w:p w14:paraId="06A4BCA5" w14:textId="77777777" w:rsidR="006E2F82" w:rsidRPr="00415E81" w:rsidRDefault="006E2F82" w:rsidP="00BE200A">
      <w:pPr>
        <w:spacing w:after="0" w:line="240" w:lineRule="auto"/>
        <w:ind w:firstLine="709"/>
        <w:jc w:val="both"/>
        <w:rPr>
          <w:rFonts w:ascii="Arial" w:hAnsi="Arial" w:cs="Arial"/>
          <w:i/>
          <w:color w:val="538135" w:themeColor="accent6" w:themeShade="BF"/>
          <w:sz w:val="20"/>
          <w:szCs w:val="20"/>
          <w:shd w:val="clear" w:color="auto" w:fill="FFFFFF"/>
        </w:rPr>
      </w:pPr>
    </w:p>
    <w:p w14:paraId="72547B61" w14:textId="397A3079" w:rsidR="00047416" w:rsidRDefault="00C2746B" w:rsidP="00BE200A">
      <w:pPr>
        <w:spacing w:after="0" w:line="240" w:lineRule="auto"/>
        <w:ind w:firstLine="709"/>
        <w:jc w:val="both"/>
        <w:rPr>
          <w:color w:val="000000" w:themeColor="text1"/>
          <w:sz w:val="28"/>
          <w:szCs w:val="28"/>
        </w:rPr>
      </w:pPr>
      <w:r w:rsidRPr="00F81FF2">
        <w:rPr>
          <w:color w:val="000000" w:themeColor="text1"/>
          <w:sz w:val="28"/>
          <w:szCs w:val="28"/>
        </w:rPr>
        <w:t xml:space="preserve"> </w:t>
      </w:r>
      <w:r w:rsidR="00550E5C">
        <w:rPr>
          <w:sz w:val="28"/>
          <w:szCs w:val="28"/>
        </w:rPr>
        <w:t>a</w:t>
      </w:r>
      <w:r w:rsidR="00550E5C" w:rsidRPr="00F81FF2">
        <w:rPr>
          <w:sz w:val="28"/>
          <w:szCs w:val="28"/>
        </w:rPr>
        <w:t xml:space="preserve">izstāt </w:t>
      </w:r>
      <w:r w:rsidR="00EE7B03" w:rsidRPr="00F81FF2">
        <w:rPr>
          <w:color w:val="000000" w:themeColor="text1"/>
          <w:sz w:val="28"/>
          <w:szCs w:val="28"/>
        </w:rPr>
        <w:t xml:space="preserve">septītajā un </w:t>
      </w:r>
      <w:r w:rsidR="00047416" w:rsidRPr="00F81FF2">
        <w:rPr>
          <w:color w:val="000000" w:themeColor="text1"/>
          <w:sz w:val="28"/>
          <w:szCs w:val="28"/>
        </w:rPr>
        <w:t xml:space="preserve">astotajā daļā </w:t>
      </w:r>
      <w:r w:rsidR="00EE7B03" w:rsidRPr="00F81FF2">
        <w:rPr>
          <w:color w:val="000000" w:themeColor="text1"/>
          <w:sz w:val="28"/>
          <w:szCs w:val="28"/>
        </w:rPr>
        <w:t>vārdus “</w:t>
      </w:r>
      <w:proofErr w:type="spellStart"/>
      <w:r w:rsidR="00EE7B03" w:rsidRPr="00F81FF2">
        <w:rPr>
          <w:color w:val="000000" w:themeColor="text1"/>
          <w:sz w:val="28"/>
          <w:szCs w:val="28"/>
        </w:rPr>
        <w:t>mikrouzņēmuma</w:t>
      </w:r>
      <w:proofErr w:type="spellEnd"/>
      <w:r w:rsidR="00EE7B03" w:rsidRPr="00F81FF2">
        <w:rPr>
          <w:color w:val="000000" w:themeColor="text1"/>
          <w:sz w:val="28"/>
          <w:szCs w:val="28"/>
        </w:rPr>
        <w:t xml:space="preserve"> — </w:t>
      </w:r>
      <w:proofErr w:type="spellStart"/>
      <w:r w:rsidR="00EE7B03" w:rsidRPr="00F81FF2">
        <w:rPr>
          <w:color w:val="000000" w:themeColor="text1"/>
          <w:sz w:val="28"/>
          <w:szCs w:val="28"/>
        </w:rPr>
        <w:t>mikrouzņēmumu</w:t>
      </w:r>
      <w:proofErr w:type="spellEnd"/>
      <w:r w:rsidR="00EE7B03" w:rsidRPr="00F81FF2">
        <w:rPr>
          <w:color w:val="000000" w:themeColor="text1"/>
          <w:sz w:val="28"/>
          <w:szCs w:val="28"/>
        </w:rPr>
        <w:t xml:space="preserve"> nodokļa maksātāja — darbinieks” ar vārdiem “</w:t>
      </w:r>
      <w:proofErr w:type="spellStart"/>
      <w:r w:rsidR="00EE7B03" w:rsidRPr="00F81FF2">
        <w:rPr>
          <w:color w:val="000000" w:themeColor="text1"/>
          <w:sz w:val="28"/>
          <w:szCs w:val="28"/>
        </w:rPr>
        <w:t>mikrouzņēmumu</w:t>
      </w:r>
      <w:proofErr w:type="spellEnd"/>
      <w:r w:rsidR="00EE7B03" w:rsidRPr="00F81FF2">
        <w:rPr>
          <w:color w:val="000000" w:themeColor="text1"/>
          <w:sz w:val="28"/>
          <w:szCs w:val="28"/>
        </w:rPr>
        <w:t xml:space="preserve"> nodokļa maksātājs”</w:t>
      </w:r>
    </w:p>
    <w:p w14:paraId="72396629" w14:textId="0C304E3A" w:rsidR="00550E5C" w:rsidRDefault="00550E5C" w:rsidP="00BE200A">
      <w:pPr>
        <w:spacing w:after="0" w:line="240" w:lineRule="auto"/>
        <w:ind w:firstLine="709"/>
        <w:jc w:val="both"/>
        <w:rPr>
          <w:color w:val="000000" w:themeColor="text1"/>
          <w:sz w:val="28"/>
          <w:szCs w:val="28"/>
        </w:rPr>
      </w:pPr>
    </w:p>
    <w:p w14:paraId="3435BFCB" w14:textId="6A32E7C9" w:rsidR="00550E5C" w:rsidRPr="00F81FF2" w:rsidRDefault="0005059D" w:rsidP="00BE200A">
      <w:pPr>
        <w:spacing w:after="0" w:line="240" w:lineRule="auto"/>
        <w:ind w:firstLine="709"/>
        <w:jc w:val="both"/>
        <w:rPr>
          <w:sz w:val="28"/>
          <w:szCs w:val="28"/>
        </w:rPr>
      </w:pPr>
      <w:r w:rsidRPr="001D3BCD">
        <w:rPr>
          <w:sz w:val="28"/>
          <w:szCs w:val="28"/>
        </w:rPr>
        <w:t>aizstāt</w:t>
      </w:r>
      <w:r w:rsidRPr="001D3BCD">
        <w:rPr>
          <w:color w:val="000000" w:themeColor="text1"/>
          <w:sz w:val="28"/>
          <w:szCs w:val="28"/>
        </w:rPr>
        <w:t xml:space="preserve"> </w:t>
      </w:r>
      <w:r w:rsidR="00550E5C" w:rsidRPr="001D3BCD">
        <w:rPr>
          <w:color w:val="000000" w:themeColor="text1"/>
          <w:sz w:val="28"/>
          <w:szCs w:val="28"/>
        </w:rPr>
        <w:t>divpadsmit</w:t>
      </w:r>
      <w:r w:rsidRPr="001D3BCD">
        <w:rPr>
          <w:color w:val="000000" w:themeColor="text1"/>
          <w:sz w:val="28"/>
          <w:szCs w:val="28"/>
        </w:rPr>
        <w:t>ajā</w:t>
      </w:r>
      <w:r w:rsidR="00550E5C" w:rsidRPr="001D3BCD">
        <w:rPr>
          <w:color w:val="000000" w:themeColor="text1"/>
          <w:sz w:val="28"/>
          <w:szCs w:val="28"/>
        </w:rPr>
        <w:t xml:space="preserve"> daļ</w:t>
      </w:r>
      <w:r w:rsidRPr="001D3BCD">
        <w:rPr>
          <w:color w:val="000000" w:themeColor="text1"/>
          <w:sz w:val="28"/>
          <w:szCs w:val="28"/>
        </w:rPr>
        <w:t xml:space="preserve">ā vārdus “pensijas izmaksātājs” ar vārdiem “pensijas vai </w:t>
      </w:r>
      <w:r w:rsidRPr="001D3BCD">
        <w:rPr>
          <w:sz w:val="28"/>
          <w:szCs w:val="28"/>
        </w:rPr>
        <w:t>atlīdzības par darbspēju zaudējumu atbilstoši likumam “Par obligāto sociālo apdrošināšanu pret nelaimes gadījumiem darbā un arodslimībām” izmaksātājs”</w:t>
      </w:r>
    </w:p>
    <w:p w14:paraId="2E0E39B7" w14:textId="77777777" w:rsidR="00EE7B03" w:rsidRDefault="00EE7B03" w:rsidP="00BE200A">
      <w:pPr>
        <w:pStyle w:val="tv213"/>
        <w:shd w:val="clear" w:color="auto" w:fill="FFFFFF"/>
        <w:spacing w:before="0" w:beforeAutospacing="0" w:after="0" w:afterAutospacing="0"/>
        <w:ind w:firstLine="300"/>
        <w:jc w:val="both"/>
        <w:rPr>
          <w:rFonts w:ascii="Arial" w:hAnsi="Arial" w:cs="Arial"/>
          <w:color w:val="414142"/>
          <w:sz w:val="20"/>
          <w:szCs w:val="20"/>
        </w:rPr>
      </w:pPr>
    </w:p>
    <w:p w14:paraId="532FBA7E" w14:textId="13B6D50C" w:rsidR="006E2F82" w:rsidRDefault="006E2F82" w:rsidP="00BE200A">
      <w:pPr>
        <w:pStyle w:val="ListParagraph"/>
        <w:numPr>
          <w:ilvl w:val="0"/>
          <w:numId w:val="1"/>
        </w:numPr>
        <w:spacing w:after="0" w:line="240" w:lineRule="auto"/>
        <w:ind w:left="0" w:firstLine="710"/>
        <w:jc w:val="both"/>
        <w:rPr>
          <w:sz w:val="28"/>
          <w:szCs w:val="28"/>
        </w:rPr>
      </w:pPr>
      <w:r>
        <w:rPr>
          <w:sz w:val="28"/>
          <w:szCs w:val="28"/>
        </w:rPr>
        <w:t>13.pantā</w:t>
      </w:r>
    </w:p>
    <w:p w14:paraId="6817F37D" w14:textId="6D82DDF6" w:rsidR="006E2F82" w:rsidRDefault="006E2F82" w:rsidP="00BE200A">
      <w:pPr>
        <w:spacing w:after="0" w:line="240" w:lineRule="auto"/>
        <w:ind w:left="710"/>
        <w:jc w:val="both"/>
        <w:rPr>
          <w:sz w:val="28"/>
          <w:szCs w:val="28"/>
        </w:rPr>
      </w:pPr>
    </w:p>
    <w:p w14:paraId="508A1975" w14:textId="3F978D6F" w:rsidR="00CC062B" w:rsidRDefault="00CC062B" w:rsidP="00BE200A">
      <w:pPr>
        <w:spacing w:after="0" w:line="240" w:lineRule="auto"/>
        <w:ind w:firstLine="710"/>
        <w:jc w:val="both"/>
        <w:rPr>
          <w:sz w:val="28"/>
          <w:szCs w:val="28"/>
        </w:rPr>
      </w:pPr>
      <w:r>
        <w:rPr>
          <w:sz w:val="28"/>
          <w:szCs w:val="28"/>
        </w:rPr>
        <w:t xml:space="preserve">papildināt pirmās daļas </w:t>
      </w:r>
      <w:r w:rsidR="004229E9">
        <w:rPr>
          <w:sz w:val="28"/>
          <w:szCs w:val="28"/>
        </w:rPr>
        <w:t>1.punktu</w:t>
      </w:r>
      <w:r>
        <w:rPr>
          <w:sz w:val="28"/>
          <w:szCs w:val="28"/>
        </w:rPr>
        <w:t xml:space="preserve"> pēc vārdiem “</w:t>
      </w:r>
      <w:r w:rsidR="004229E9">
        <w:rPr>
          <w:sz w:val="28"/>
          <w:szCs w:val="28"/>
        </w:rPr>
        <w:t>izņemot apgādnieka zaudējuma pensiju</w:t>
      </w:r>
      <w:r>
        <w:rPr>
          <w:sz w:val="28"/>
          <w:szCs w:val="28"/>
        </w:rPr>
        <w:t>” ar vārdiem</w:t>
      </w:r>
      <w:r w:rsidR="004229E9" w:rsidRPr="004229E9">
        <w:rPr>
          <w:rFonts w:ascii="Arial" w:hAnsi="Arial" w:cs="Arial"/>
          <w:i/>
          <w:color w:val="FF0000"/>
          <w:sz w:val="20"/>
          <w:szCs w:val="20"/>
          <w:shd w:val="clear" w:color="auto" w:fill="FFFFFF"/>
        </w:rPr>
        <w:t xml:space="preserve"> </w:t>
      </w:r>
      <w:r w:rsidR="004229E9" w:rsidRPr="004229E9">
        <w:rPr>
          <w:sz w:val="28"/>
          <w:szCs w:val="28"/>
        </w:rPr>
        <w:t xml:space="preserve">“vai </w:t>
      </w:r>
      <w:r w:rsidR="006E1E29" w:rsidRPr="00144731">
        <w:rPr>
          <w:sz w:val="28"/>
          <w:szCs w:val="28"/>
        </w:rPr>
        <w:t>atlīdzīb</w:t>
      </w:r>
      <w:r w:rsidR="006E1E29">
        <w:rPr>
          <w:sz w:val="28"/>
          <w:szCs w:val="28"/>
        </w:rPr>
        <w:t>u</w:t>
      </w:r>
      <w:r w:rsidR="006E1E29" w:rsidRPr="00144731">
        <w:rPr>
          <w:sz w:val="28"/>
          <w:szCs w:val="28"/>
        </w:rPr>
        <w:t xml:space="preserve"> </w:t>
      </w:r>
      <w:r w:rsidR="006E1E29">
        <w:rPr>
          <w:sz w:val="28"/>
          <w:szCs w:val="28"/>
        </w:rPr>
        <w:t xml:space="preserve">par </w:t>
      </w:r>
      <w:r w:rsidR="006E1E29" w:rsidRPr="00144731">
        <w:rPr>
          <w:sz w:val="28"/>
          <w:szCs w:val="28"/>
        </w:rPr>
        <w:t>apgādnieka zaudējum</w:t>
      </w:r>
      <w:r w:rsidR="006E1E29">
        <w:rPr>
          <w:sz w:val="28"/>
          <w:szCs w:val="28"/>
        </w:rPr>
        <w:t>u atbilstoši likumam “Par obligāto sociālo apdrošināšanu pret nelaimes gadījumiem darbā un arodslimībām</w:t>
      </w:r>
      <w:r w:rsidR="004229E9" w:rsidRPr="004229E9">
        <w:rPr>
          <w:sz w:val="28"/>
          <w:szCs w:val="28"/>
        </w:rPr>
        <w:t>”</w:t>
      </w:r>
    </w:p>
    <w:p w14:paraId="0D302256" w14:textId="77777777" w:rsidR="004229E9" w:rsidRPr="006E2F82" w:rsidRDefault="004229E9" w:rsidP="00BE200A">
      <w:pPr>
        <w:spacing w:after="0" w:line="240" w:lineRule="auto"/>
        <w:ind w:left="710"/>
        <w:jc w:val="both"/>
        <w:rPr>
          <w:sz w:val="28"/>
          <w:szCs w:val="28"/>
        </w:rPr>
      </w:pPr>
    </w:p>
    <w:p w14:paraId="41F9E6F7" w14:textId="30FF6460" w:rsidR="00047416" w:rsidRPr="006E2F82" w:rsidRDefault="004229E9" w:rsidP="00BE200A">
      <w:pPr>
        <w:spacing w:after="0" w:line="240" w:lineRule="auto"/>
        <w:ind w:firstLine="710"/>
        <w:jc w:val="both"/>
        <w:rPr>
          <w:sz w:val="28"/>
          <w:szCs w:val="28"/>
        </w:rPr>
      </w:pPr>
      <w:r>
        <w:rPr>
          <w:sz w:val="28"/>
          <w:szCs w:val="28"/>
        </w:rPr>
        <w:t>izteikt</w:t>
      </w:r>
      <w:r w:rsidR="00047416" w:rsidRPr="006E2F82">
        <w:rPr>
          <w:sz w:val="28"/>
          <w:szCs w:val="28"/>
        </w:rPr>
        <w:t xml:space="preserve"> treš</w:t>
      </w:r>
      <w:r>
        <w:rPr>
          <w:sz w:val="28"/>
          <w:szCs w:val="28"/>
        </w:rPr>
        <w:t>o</w:t>
      </w:r>
      <w:r w:rsidR="00047416" w:rsidRPr="006E2F82">
        <w:rPr>
          <w:sz w:val="28"/>
          <w:szCs w:val="28"/>
        </w:rPr>
        <w:t xml:space="preserve"> daļ</w:t>
      </w:r>
      <w:r>
        <w:rPr>
          <w:sz w:val="28"/>
          <w:szCs w:val="28"/>
        </w:rPr>
        <w:t>u šādā redakcijā:</w:t>
      </w:r>
      <w:r w:rsidR="00047416" w:rsidRPr="006E2F82">
        <w:rPr>
          <w:sz w:val="28"/>
          <w:szCs w:val="28"/>
        </w:rPr>
        <w:t xml:space="preserve"> </w:t>
      </w:r>
    </w:p>
    <w:p w14:paraId="5EE58DA9" w14:textId="4CCD42AB" w:rsidR="004229E9" w:rsidRDefault="004229E9" w:rsidP="00BE200A">
      <w:pPr>
        <w:pStyle w:val="ListParagraph"/>
        <w:spacing w:after="0" w:line="240" w:lineRule="auto"/>
        <w:rPr>
          <w:rFonts w:ascii="Arial" w:hAnsi="Arial" w:cs="Arial"/>
          <w:color w:val="414142"/>
          <w:sz w:val="20"/>
          <w:szCs w:val="20"/>
          <w:shd w:val="clear" w:color="auto" w:fill="FFFFFF"/>
        </w:rPr>
      </w:pPr>
    </w:p>
    <w:p w14:paraId="7942C687" w14:textId="1B329C5C" w:rsidR="004229E9" w:rsidRDefault="004229E9" w:rsidP="00BE200A">
      <w:pPr>
        <w:spacing w:after="0" w:line="240" w:lineRule="auto"/>
        <w:ind w:firstLine="709"/>
        <w:jc w:val="both"/>
        <w:rPr>
          <w:sz w:val="28"/>
          <w:szCs w:val="28"/>
        </w:rPr>
      </w:pPr>
      <w:r w:rsidRPr="004229E9">
        <w:rPr>
          <w:sz w:val="28"/>
          <w:szCs w:val="28"/>
        </w:rPr>
        <w:lastRenderedPageBreak/>
        <w:t xml:space="preserve">“3. Šā panta pirmās daļas 1. punktā noteiktie atvieglojumi nav piemērojami, ja šajā punktā minētās personas (izņemot personas līdz 19 gadu vecumam, kuras mācās vispārējās, profesionālās, augstākās vai speciālās izglītības iestādē un taksācijas gada laikā no 1.jūnija līdz 31.augustam saņem ar algas nodokli vai sezonas laukstrādnieku nodokli apliekamus ienākumus) patstāvīgi saņem ar nodokli apliekamos ienākumus (izņemot apgādnieka zaudējuma pensiju, kas piešķirta saskaņā ar likumu </w:t>
      </w:r>
      <w:r w:rsidR="004B7928" w:rsidRPr="004229E9">
        <w:rPr>
          <w:sz w:val="28"/>
          <w:szCs w:val="28"/>
        </w:rPr>
        <w:t>“</w:t>
      </w:r>
      <w:hyperlink r:id="rId13" w:tgtFrame="_blank" w:history="1">
        <w:r w:rsidRPr="004229E9">
          <w:rPr>
            <w:sz w:val="28"/>
            <w:szCs w:val="28"/>
          </w:rPr>
          <w:t>Par valsts pensijām</w:t>
        </w:r>
      </w:hyperlink>
      <w:r w:rsidR="004B7928">
        <w:rPr>
          <w:sz w:val="28"/>
          <w:szCs w:val="28"/>
        </w:rPr>
        <w:t>”</w:t>
      </w:r>
      <w:r w:rsidRPr="004229E9">
        <w:rPr>
          <w:sz w:val="28"/>
          <w:szCs w:val="28"/>
        </w:rPr>
        <w:t xml:space="preserve">, vai </w:t>
      </w:r>
      <w:r w:rsidR="006E1E29" w:rsidRPr="00144731">
        <w:rPr>
          <w:sz w:val="28"/>
          <w:szCs w:val="28"/>
        </w:rPr>
        <w:t>atlīdzīb</w:t>
      </w:r>
      <w:r w:rsidR="006E1E29">
        <w:rPr>
          <w:sz w:val="28"/>
          <w:szCs w:val="28"/>
        </w:rPr>
        <w:t>u</w:t>
      </w:r>
      <w:r w:rsidR="006E1E29" w:rsidRPr="00144731">
        <w:rPr>
          <w:sz w:val="28"/>
          <w:szCs w:val="28"/>
        </w:rPr>
        <w:t xml:space="preserve"> </w:t>
      </w:r>
      <w:r w:rsidR="006E1E29">
        <w:rPr>
          <w:sz w:val="28"/>
          <w:szCs w:val="28"/>
        </w:rPr>
        <w:t xml:space="preserve"> par </w:t>
      </w:r>
      <w:r w:rsidR="006E1E29" w:rsidRPr="00144731">
        <w:rPr>
          <w:sz w:val="28"/>
          <w:szCs w:val="28"/>
        </w:rPr>
        <w:t>apgādnieka zaudējum</w:t>
      </w:r>
      <w:r w:rsidR="006E1E29">
        <w:rPr>
          <w:sz w:val="28"/>
          <w:szCs w:val="28"/>
        </w:rPr>
        <w:t>u, kas piešķirta saskaņā ar likumu “Par obligāto sociālo apdrošināšanu pret nelaimes gadījumiem darbā un arodslimībām”</w:t>
      </w:r>
      <w:r w:rsidRPr="004229E9">
        <w:rPr>
          <w:sz w:val="28"/>
          <w:szCs w:val="28"/>
        </w:rPr>
        <w:t xml:space="preserve">), kas pārsniedz noteikto nodokļa atvieglojuma apmēru, vai bezdarbnieka pabalstu (stipendiju) vai tās uztur kāda cita persona, vai tās ir </w:t>
      </w:r>
      <w:proofErr w:type="spellStart"/>
      <w:r w:rsidRPr="004229E9">
        <w:rPr>
          <w:sz w:val="28"/>
          <w:szCs w:val="28"/>
        </w:rPr>
        <w:t>mikrouzņēmumu</w:t>
      </w:r>
      <w:proofErr w:type="spellEnd"/>
      <w:r w:rsidRPr="004229E9">
        <w:rPr>
          <w:sz w:val="28"/>
          <w:szCs w:val="28"/>
        </w:rPr>
        <w:t xml:space="preserve"> nodokļa maksātāji. Maksātājam tajā taksācijas gada periodā, kurā tas ir bijis </w:t>
      </w:r>
      <w:proofErr w:type="spellStart"/>
      <w:r w:rsidRPr="004229E9">
        <w:rPr>
          <w:sz w:val="28"/>
          <w:szCs w:val="28"/>
        </w:rPr>
        <w:t>mikrouzņēmumu</w:t>
      </w:r>
      <w:proofErr w:type="spellEnd"/>
      <w:r w:rsidRPr="004229E9">
        <w:rPr>
          <w:sz w:val="28"/>
          <w:szCs w:val="28"/>
        </w:rPr>
        <w:t xml:space="preserve"> nodokļa maksātājs, nepiemēro šā panta pirmās daļas 1. un 4.punktā noteiktos atvieglojumus. Maksātāja ienākumiem, kuriem piemērojama šā likuma </w:t>
      </w:r>
      <w:hyperlink r:id="rId14" w:anchor="p15" w:history="1">
        <w:r w:rsidRPr="004229E9">
          <w:rPr>
            <w:sz w:val="28"/>
            <w:szCs w:val="28"/>
          </w:rPr>
          <w:t>15. panta</w:t>
        </w:r>
      </w:hyperlink>
      <w:r w:rsidRPr="004229E9">
        <w:rPr>
          <w:sz w:val="28"/>
          <w:szCs w:val="28"/>
        </w:rPr>
        <w:t> piektajā, sestajā, septītajā, astotajā un divpadsmitajā daļā noteiktā nodokļa likme, ienākumam pielīdzināmiem aizdevumiem un ienākumam, par kuru tiek maksāta samazinātā patentmaksa, nepiemēro šā panta pirmās daļas 1. un 4.punktā noteiktos atvieglojumus.</w:t>
      </w:r>
      <w:r w:rsidR="004B7928">
        <w:rPr>
          <w:sz w:val="28"/>
          <w:szCs w:val="28"/>
        </w:rPr>
        <w:t>”</w:t>
      </w:r>
    </w:p>
    <w:p w14:paraId="5C12F6B0" w14:textId="77777777" w:rsidR="00BE200A" w:rsidRDefault="00BE200A" w:rsidP="00BE200A">
      <w:pPr>
        <w:spacing w:after="0" w:line="240" w:lineRule="auto"/>
        <w:ind w:firstLine="710"/>
        <w:jc w:val="both"/>
        <w:rPr>
          <w:sz w:val="28"/>
          <w:szCs w:val="28"/>
        </w:rPr>
      </w:pPr>
    </w:p>
    <w:p w14:paraId="2F43936C" w14:textId="6DCC923C" w:rsidR="006A6D06" w:rsidRPr="006E2F82" w:rsidRDefault="006A6D06" w:rsidP="00BE200A">
      <w:pPr>
        <w:spacing w:after="0" w:line="240" w:lineRule="auto"/>
        <w:ind w:firstLine="710"/>
        <w:jc w:val="both"/>
        <w:rPr>
          <w:sz w:val="28"/>
          <w:szCs w:val="28"/>
        </w:rPr>
      </w:pPr>
      <w:r>
        <w:rPr>
          <w:sz w:val="28"/>
          <w:szCs w:val="28"/>
        </w:rPr>
        <w:t>izteikt</w:t>
      </w:r>
      <w:r w:rsidRPr="006E2F82">
        <w:rPr>
          <w:sz w:val="28"/>
          <w:szCs w:val="28"/>
        </w:rPr>
        <w:t xml:space="preserve"> </w:t>
      </w:r>
      <w:r>
        <w:rPr>
          <w:sz w:val="28"/>
          <w:szCs w:val="28"/>
        </w:rPr>
        <w:t>astoto</w:t>
      </w:r>
      <w:r w:rsidRPr="006E2F82">
        <w:rPr>
          <w:sz w:val="28"/>
          <w:szCs w:val="28"/>
        </w:rPr>
        <w:t xml:space="preserve"> daļ</w:t>
      </w:r>
      <w:r>
        <w:rPr>
          <w:sz w:val="28"/>
          <w:szCs w:val="28"/>
        </w:rPr>
        <w:t>u šādā redakcijā:</w:t>
      </w:r>
      <w:r w:rsidRPr="006E2F82">
        <w:rPr>
          <w:sz w:val="28"/>
          <w:szCs w:val="28"/>
        </w:rPr>
        <w:t xml:space="preserve"> </w:t>
      </w:r>
    </w:p>
    <w:p w14:paraId="747518D7" w14:textId="13902F07" w:rsidR="006A6D06" w:rsidRDefault="006A6D06" w:rsidP="00BE200A">
      <w:pPr>
        <w:spacing w:after="0" w:line="240" w:lineRule="auto"/>
        <w:ind w:firstLine="709"/>
        <w:jc w:val="both"/>
        <w:rPr>
          <w:rFonts w:ascii="Arial" w:hAnsi="Arial" w:cs="Arial"/>
          <w:color w:val="414142"/>
          <w:sz w:val="20"/>
          <w:szCs w:val="20"/>
          <w:shd w:val="clear" w:color="auto" w:fill="FFFFFF"/>
        </w:rPr>
      </w:pPr>
    </w:p>
    <w:p w14:paraId="3FAA37B9" w14:textId="77777777" w:rsidR="00F03EF9" w:rsidRDefault="00F03EF9" w:rsidP="00BE200A">
      <w:pPr>
        <w:spacing w:after="0" w:line="240" w:lineRule="auto"/>
        <w:ind w:firstLine="709"/>
        <w:jc w:val="both"/>
        <w:rPr>
          <w:sz w:val="28"/>
          <w:szCs w:val="28"/>
        </w:rPr>
      </w:pPr>
      <w:r w:rsidRPr="006A6D06">
        <w:rPr>
          <w:color w:val="414142"/>
          <w:sz w:val="28"/>
          <w:szCs w:val="28"/>
          <w:shd w:val="clear" w:color="auto" w:fill="FFFFFF"/>
        </w:rPr>
        <w:t>8</w:t>
      </w:r>
      <w:r>
        <w:rPr>
          <w:rFonts w:ascii="Arial" w:hAnsi="Arial" w:cs="Arial"/>
          <w:color w:val="414142"/>
          <w:sz w:val="20"/>
          <w:szCs w:val="20"/>
          <w:shd w:val="clear" w:color="auto" w:fill="FFFFFF"/>
        </w:rPr>
        <w:t>. </w:t>
      </w:r>
      <w:r>
        <w:rPr>
          <w:sz w:val="28"/>
          <w:szCs w:val="28"/>
        </w:rPr>
        <w:t>Ja m</w:t>
      </w:r>
      <w:r w:rsidRPr="006A6D06">
        <w:rPr>
          <w:sz w:val="28"/>
          <w:szCs w:val="28"/>
        </w:rPr>
        <w:t>aksātājs algas nodokļa grāmatiņu nav iesniedzis citam ienākumu izmaksātājam</w:t>
      </w:r>
      <w:r>
        <w:rPr>
          <w:sz w:val="28"/>
          <w:szCs w:val="28"/>
        </w:rPr>
        <w:t>,</w:t>
      </w:r>
      <w:r w:rsidRPr="006A6D06">
        <w:rPr>
          <w:sz w:val="28"/>
          <w:szCs w:val="28"/>
        </w:rPr>
        <w:t xml:space="preserve"> </w:t>
      </w:r>
      <w:r>
        <w:rPr>
          <w:sz w:val="28"/>
          <w:szCs w:val="28"/>
        </w:rPr>
        <w:t>š</w:t>
      </w:r>
      <w:r w:rsidRPr="006A6D06">
        <w:rPr>
          <w:sz w:val="28"/>
          <w:szCs w:val="28"/>
        </w:rPr>
        <w:t xml:space="preserve">ā panta pirmās daļas 1. un 4. punktā noteiktos atvieglojumus </w:t>
      </w:r>
      <w:r>
        <w:rPr>
          <w:sz w:val="28"/>
          <w:szCs w:val="28"/>
        </w:rPr>
        <w:t>piemēro:</w:t>
      </w:r>
    </w:p>
    <w:p w14:paraId="00287B3E" w14:textId="77777777" w:rsidR="00F03EF9" w:rsidRDefault="00F03EF9" w:rsidP="00BE200A">
      <w:pPr>
        <w:spacing w:after="0" w:line="240" w:lineRule="auto"/>
        <w:ind w:firstLine="709"/>
        <w:jc w:val="both"/>
        <w:rPr>
          <w:sz w:val="28"/>
          <w:szCs w:val="28"/>
        </w:rPr>
      </w:pPr>
      <w:r>
        <w:rPr>
          <w:sz w:val="28"/>
          <w:szCs w:val="28"/>
        </w:rPr>
        <w:t xml:space="preserve">1) </w:t>
      </w:r>
      <w:r w:rsidRPr="006A6D06">
        <w:rPr>
          <w:sz w:val="28"/>
          <w:szCs w:val="28"/>
        </w:rPr>
        <w:t>personām, kurām piešķirta pensija (ieskaitot piemaksu pie pensijas par apdrošināšanas stāžu, kas uzkrāts līdz 1995. gada 31. decemb</w:t>
      </w:r>
      <w:r>
        <w:rPr>
          <w:sz w:val="28"/>
          <w:szCs w:val="28"/>
        </w:rPr>
        <w:t>r</w:t>
      </w:r>
      <w:r w:rsidRPr="006A6D06">
        <w:rPr>
          <w:sz w:val="28"/>
          <w:szCs w:val="28"/>
        </w:rPr>
        <w:t xml:space="preserve">im) vai pārrēķināta pensija pēc 1996. gada 1. janvāra atbilstoši likumam </w:t>
      </w:r>
      <w:r>
        <w:rPr>
          <w:sz w:val="28"/>
          <w:szCs w:val="28"/>
        </w:rPr>
        <w:t>“</w:t>
      </w:r>
      <w:r w:rsidRPr="006A6D06">
        <w:rPr>
          <w:sz w:val="28"/>
          <w:szCs w:val="28"/>
        </w:rPr>
        <w:t>Par valsts pensijām</w:t>
      </w:r>
      <w:r>
        <w:rPr>
          <w:sz w:val="28"/>
          <w:szCs w:val="28"/>
        </w:rPr>
        <w:t>”</w:t>
      </w:r>
      <w:r w:rsidRPr="006A6D06">
        <w:rPr>
          <w:sz w:val="28"/>
          <w:szCs w:val="28"/>
        </w:rPr>
        <w:t xml:space="preserve"> vai izdienas pensija, vai speciālā valsts pensija atbilstoši Latvijas Republikas normatīvajiem aktiem, vai pensija atbilstoši ārvalsts normatīvajiem aktiem, </w:t>
      </w:r>
      <w:r>
        <w:rPr>
          <w:sz w:val="28"/>
          <w:szCs w:val="28"/>
        </w:rPr>
        <w:t>- pensijas izmaksātājs;</w:t>
      </w:r>
    </w:p>
    <w:p w14:paraId="2C0CB47E" w14:textId="77777777" w:rsidR="00F03EF9" w:rsidRPr="0050064F" w:rsidRDefault="00F03EF9" w:rsidP="00BE200A">
      <w:pPr>
        <w:spacing w:after="0" w:line="240" w:lineRule="auto"/>
        <w:ind w:firstLine="709"/>
        <w:jc w:val="both"/>
        <w:rPr>
          <w:sz w:val="28"/>
          <w:szCs w:val="28"/>
        </w:rPr>
      </w:pPr>
      <w:r>
        <w:rPr>
          <w:sz w:val="28"/>
          <w:szCs w:val="28"/>
        </w:rPr>
        <w:t xml:space="preserve">2) </w:t>
      </w:r>
      <w:r w:rsidRPr="006A6D06">
        <w:rPr>
          <w:sz w:val="28"/>
          <w:szCs w:val="28"/>
        </w:rPr>
        <w:t xml:space="preserve">personām, kurām piešķirta </w:t>
      </w:r>
      <w:r w:rsidRPr="0050064F">
        <w:rPr>
          <w:sz w:val="28"/>
          <w:szCs w:val="28"/>
        </w:rPr>
        <w:t>atlīdzība par apgādnieka zaudējumu saskaņā ar likumu “Par obligāto sociālo apdrošināšanu pret nelaimes gadījumiem darbā un arodslimībām”, - atlīdzības par apgādnieka zaudējumu izmaksātājs.”</w:t>
      </w:r>
    </w:p>
    <w:p w14:paraId="7E751DBD" w14:textId="77777777" w:rsidR="00F03EF9" w:rsidRPr="0050064F" w:rsidRDefault="00F03EF9" w:rsidP="00BE200A">
      <w:pPr>
        <w:spacing w:after="0" w:line="240" w:lineRule="auto"/>
        <w:ind w:firstLine="709"/>
        <w:jc w:val="both"/>
        <w:rPr>
          <w:sz w:val="28"/>
          <w:szCs w:val="28"/>
        </w:rPr>
      </w:pPr>
      <w:r w:rsidRPr="0050064F">
        <w:rPr>
          <w:sz w:val="28"/>
          <w:szCs w:val="28"/>
        </w:rPr>
        <w:t>papildināt ar devīto daļu šādā redakcijā:</w:t>
      </w:r>
    </w:p>
    <w:p w14:paraId="6E02CD53" w14:textId="5E8EB78B" w:rsidR="00F03EF9" w:rsidRDefault="00F03EF9" w:rsidP="00BE200A">
      <w:pPr>
        <w:spacing w:after="0" w:line="240" w:lineRule="auto"/>
        <w:ind w:firstLine="709"/>
        <w:jc w:val="both"/>
        <w:rPr>
          <w:sz w:val="28"/>
          <w:szCs w:val="28"/>
        </w:rPr>
      </w:pPr>
      <w:r w:rsidRPr="0050064F">
        <w:rPr>
          <w:sz w:val="28"/>
          <w:szCs w:val="28"/>
        </w:rPr>
        <w:t xml:space="preserve">“9. </w:t>
      </w:r>
      <w:r w:rsidRPr="002E5E07">
        <w:rPr>
          <w:sz w:val="28"/>
          <w:szCs w:val="28"/>
        </w:rPr>
        <w:t>Valsts ieņēmumu dienests sniedz pensiju vai atlīdzības par apgādnieka zaudējumu izmaksātājam tā rīcībā esošo informāciju par maksātājiem, kas algas nodokļa grāmatiņu nav iesnieguši citiem ienākumu izmaksātājiem, un informāciju par šā panta pirmās daļas 4. punktā noteiktajiem atvieglojumiem un 1. punktā noteikto atvieglojumu, ja par to ir ieraksts algas nodokļa grāmatiņā</w:t>
      </w:r>
      <w:r w:rsidRPr="002E5E07">
        <w:rPr>
          <w:rFonts w:ascii="Arial" w:hAnsi="Arial" w:cs="Arial"/>
          <w:color w:val="414142"/>
          <w:sz w:val="20"/>
          <w:szCs w:val="20"/>
          <w:shd w:val="clear" w:color="auto" w:fill="FFFFFF"/>
        </w:rPr>
        <w:t>.</w:t>
      </w:r>
      <w:r w:rsidRPr="002E5E07">
        <w:rPr>
          <w:sz w:val="28"/>
          <w:szCs w:val="28"/>
        </w:rPr>
        <w:t>”</w:t>
      </w:r>
    </w:p>
    <w:p w14:paraId="24244822" w14:textId="77777777" w:rsidR="00BE200A" w:rsidRDefault="00BE200A" w:rsidP="00BE200A">
      <w:pPr>
        <w:spacing w:after="0" w:line="240" w:lineRule="auto"/>
        <w:ind w:firstLine="709"/>
        <w:jc w:val="both"/>
        <w:rPr>
          <w:sz w:val="28"/>
          <w:szCs w:val="28"/>
        </w:rPr>
      </w:pPr>
    </w:p>
    <w:p w14:paraId="61DC63DD" w14:textId="2E5AF47B" w:rsidR="00CB7C75" w:rsidRPr="005E6956" w:rsidRDefault="00CB7C75" w:rsidP="00BE200A">
      <w:pPr>
        <w:pStyle w:val="ListParagraph"/>
        <w:numPr>
          <w:ilvl w:val="0"/>
          <w:numId w:val="1"/>
        </w:numPr>
        <w:spacing w:after="0" w:line="240" w:lineRule="auto"/>
        <w:jc w:val="both"/>
        <w:rPr>
          <w:sz w:val="28"/>
          <w:szCs w:val="28"/>
        </w:rPr>
      </w:pPr>
      <w:r w:rsidRPr="005E6956">
        <w:rPr>
          <w:sz w:val="28"/>
          <w:szCs w:val="28"/>
        </w:rPr>
        <w:t>15.pantā:</w:t>
      </w:r>
    </w:p>
    <w:p w14:paraId="54FE6C61" w14:textId="77777777" w:rsidR="00B15E46" w:rsidRDefault="00B15E46" w:rsidP="00BE200A">
      <w:pPr>
        <w:pStyle w:val="ListParagraph"/>
        <w:spacing w:after="0" w:line="240" w:lineRule="auto"/>
        <w:ind w:left="0" w:firstLine="709"/>
        <w:jc w:val="both"/>
        <w:rPr>
          <w:sz w:val="28"/>
          <w:szCs w:val="28"/>
        </w:rPr>
      </w:pPr>
    </w:p>
    <w:p w14:paraId="3AABF723" w14:textId="43D4C7B6" w:rsidR="00CB7C75" w:rsidRDefault="00CB7C75" w:rsidP="00BE200A">
      <w:pPr>
        <w:pStyle w:val="ListParagraph"/>
        <w:spacing w:after="0" w:line="240" w:lineRule="auto"/>
        <w:ind w:left="0" w:firstLine="709"/>
        <w:jc w:val="both"/>
        <w:rPr>
          <w:sz w:val="28"/>
          <w:szCs w:val="28"/>
        </w:rPr>
      </w:pPr>
      <w:r>
        <w:rPr>
          <w:sz w:val="28"/>
          <w:szCs w:val="28"/>
        </w:rPr>
        <w:lastRenderedPageBreak/>
        <w:t xml:space="preserve">aizstāt </w:t>
      </w:r>
      <w:r w:rsidR="000F667A">
        <w:rPr>
          <w:sz w:val="28"/>
          <w:szCs w:val="28"/>
        </w:rPr>
        <w:t>desmitajā</w:t>
      </w:r>
      <w:r>
        <w:rPr>
          <w:sz w:val="28"/>
          <w:szCs w:val="28"/>
        </w:rPr>
        <w:t xml:space="preserve"> daļā vārdus “</w:t>
      </w:r>
      <w:proofErr w:type="spellStart"/>
      <w:r>
        <w:rPr>
          <w:sz w:val="28"/>
          <w:szCs w:val="28"/>
        </w:rPr>
        <w:t>mikrouzņēmuma</w:t>
      </w:r>
      <w:proofErr w:type="spellEnd"/>
      <w:r>
        <w:rPr>
          <w:sz w:val="28"/>
          <w:szCs w:val="28"/>
        </w:rPr>
        <w:t xml:space="preserve"> darbinieka vai </w:t>
      </w:r>
      <w:proofErr w:type="spellStart"/>
      <w:r>
        <w:rPr>
          <w:sz w:val="28"/>
          <w:szCs w:val="28"/>
        </w:rPr>
        <w:t>mikrouzņēmuma</w:t>
      </w:r>
      <w:proofErr w:type="spellEnd"/>
      <w:r>
        <w:rPr>
          <w:sz w:val="28"/>
          <w:szCs w:val="28"/>
        </w:rPr>
        <w:t xml:space="preserve"> īpašnieka” ar vārdiem “</w:t>
      </w:r>
      <w:proofErr w:type="spellStart"/>
      <w:r>
        <w:rPr>
          <w:sz w:val="28"/>
          <w:szCs w:val="28"/>
        </w:rPr>
        <w:t>mikrouzņēmumu</w:t>
      </w:r>
      <w:proofErr w:type="spellEnd"/>
      <w:r>
        <w:rPr>
          <w:sz w:val="28"/>
          <w:szCs w:val="28"/>
        </w:rPr>
        <w:t xml:space="preserve"> nodokļa maksātāja”</w:t>
      </w:r>
    </w:p>
    <w:p w14:paraId="7234C0AB" w14:textId="77777777" w:rsidR="00CB7C75" w:rsidRDefault="00CB7C75" w:rsidP="00BE200A">
      <w:pPr>
        <w:pStyle w:val="ListParagraph"/>
        <w:spacing w:after="0" w:line="240" w:lineRule="auto"/>
        <w:ind w:left="0" w:firstLine="709"/>
        <w:jc w:val="both"/>
        <w:rPr>
          <w:sz w:val="28"/>
          <w:szCs w:val="28"/>
        </w:rPr>
      </w:pPr>
    </w:p>
    <w:p w14:paraId="1D6D1A18" w14:textId="77487EE6" w:rsidR="00CE3772" w:rsidRPr="00F81FF2" w:rsidRDefault="00500D95" w:rsidP="00BE200A">
      <w:pPr>
        <w:spacing w:after="0" w:line="240" w:lineRule="auto"/>
        <w:ind w:firstLine="709"/>
        <w:jc w:val="both"/>
        <w:rPr>
          <w:sz w:val="28"/>
          <w:szCs w:val="28"/>
          <w:highlight w:val="yellow"/>
        </w:rPr>
      </w:pPr>
      <w:r w:rsidRPr="00F81FF2">
        <w:rPr>
          <w:sz w:val="28"/>
          <w:szCs w:val="28"/>
        </w:rPr>
        <w:t>izteikt</w:t>
      </w:r>
      <w:r w:rsidR="00CB7C75" w:rsidRPr="007F0EA9">
        <w:rPr>
          <w:sz w:val="28"/>
          <w:szCs w:val="28"/>
        </w:rPr>
        <w:t xml:space="preserve"> </w:t>
      </w:r>
      <w:r w:rsidR="00CE3772" w:rsidRPr="007F0EA9">
        <w:rPr>
          <w:sz w:val="28"/>
          <w:szCs w:val="28"/>
        </w:rPr>
        <w:t>19.</w:t>
      </w:r>
      <w:r w:rsidRPr="007F0EA9">
        <w:rPr>
          <w:sz w:val="28"/>
          <w:szCs w:val="28"/>
          <w:vertAlign w:val="superscript"/>
        </w:rPr>
        <w:t>1</w:t>
      </w:r>
      <w:r w:rsidRPr="007F0EA9">
        <w:rPr>
          <w:sz w:val="28"/>
          <w:szCs w:val="28"/>
        </w:rPr>
        <w:t>daļ</w:t>
      </w:r>
      <w:r>
        <w:rPr>
          <w:sz w:val="28"/>
          <w:szCs w:val="28"/>
        </w:rPr>
        <w:t>u šādā redakcijā:</w:t>
      </w:r>
    </w:p>
    <w:p w14:paraId="7D8EDA4A" w14:textId="77777777" w:rsidR="00CE3772" w:rsidRPr="00F81FF2" w:rsidRDefault="00CE3772" w:rsidP="00BE200A">
      <w:pPr>
        <w:pStyle w:val="ListParagraph"/>
        <w:spacing w:after="0" w:line="240" w:lineRule="auto"/>
        <w:ind w:left="0" w:firstLine="709"/>
        <w:jc w:val="both"/>
        <w:rPr>
          <w:rFonts w:ascii="Arial" w:hAnsi="Arial" w:cs="Arial"/>
          <w:color w:val="414142"/>
          <w:sz w:val="20"/>
          <w:szCs w:val="20"/>
          <w:highlight w:val="yellow"/>
          <w:shd w:val="clear" w:color="auto" w:fill="FFFFFF"/>
        </w:rPr>
      </w:pPr>
    </w:p>
    <w:p w14:paraId="6C594556" w14:textId="126EE778" w:rsidR="00CE3772" w:rsidRDefault="00500D95" w:rsidP="00BE200A">
      <w:pPr>
        <w:pStyle w:val="ListParagraph"/>
        <w:spacing w:after="0" w:line="240" w:lineRule="auto"/>
        <w:ind w:left="0" w:firstLine="709"/>
        <w:jc w:val="both"/>
        <w:rPr>
          <w:sz w:val="28"/>
          <w:szCs w:val="28"/>
        </w:rPr>
      </w:pPr>
      <w:r w:rsidRPr="007F0EA9">
        <w:rPr>
          <w:color w:val="000000" w:themeColor="text1"/>
          <w:sz w:val="28"/>
          <w:szCs w:val="28"/>
        </w:rPr>
        <w:t>“</w:t>
      </w:r>
      <w:r w:rsidR="00CE3772" w:rsidRPr="00F81FF2">
        <w:rPr>
          <w:sz w:val="28"/>
          <w:szCs w:val="28"/>
        </w:rPr>
        <w:t xml:space="preserve">Nodokļa likme, kas </w:t>
      </w:r>
      <w:r w:rsidR="00C51AE9" w:rsidRPr="00F81FF2">
        <w:rPr>
          <w:sz w:val="28"/>
          <w:szCs w:val="28"/>
        </w:rPr>
        <w:t xml:space="preserve">taksācijas gada laikā un </w:t>
      </w:r>
      <w:r w:rsidR="00CE3772" w:rsidRPr="00F81FF2">
        <w:rPr>
          <w:sz w:val="28"/>
          <w:szCs w:val="28"/>
        </w:rPr>
        <w:t xml:space="preserve">rezumējošā kārtībā </w:t>
      </w:r>
      <w:r w:rsidR="004373EF" w:rsidRPr="00F81FF2">
        <w:rPr>
          <w:sz w:val="28"/>
          <w:szCs w:val="28"/>
        </w:rPr>
        <w:t>jā</w:t>
      </w:r>
      <w:r w:rsidR="004373EF">
        <w:rPr>
          <w:sz w:val="28"/>
          <w:szCs w:val="28"/>
        </w:rPr>
        <w:t>piemēro</w:t>
      </w:r>
      <w:r w:rsidR="004373EF" w:rsidRPr="00F81FF2">
        <w:rPr>
          <w:sz w:val="28"/>
          <w:szCs w:val="28"/>
        </w:rPr>
        <w:t xml:space="preserve"> </w:t>
      </w:r>
      <w:r w:rsidR="00CE3772" w:rsidRPr="00F81FF2">
        <w:rPr>
          <w:sz w:val="28"/>
          <w:szCs w:val="28"/>
        </w:rPr>
        <w:t>profesionālam sportistam, kurš par tādu atzīts </w:t>
      </w:r>
      <w:hyperlink r:id="rId15" w:tgtFrame="_blank" w:history="1">
        <w:r w:rsidR="00CE3772" w:rsidRPr="00F81FF2">
          <w:rPr>
            <w:sz w:val="28"/>
            <w:szCs w:val="28"/>
          </w:rPr>
          <w:t>Sporta likuma</w:t>
        </w:r>
      </w:hyperlink>
      <w:r w:rsidR="00CE3772" w:rsidRPr="00F81FF2">
        <w:rPr>
          <w:sz w:val="28"/>
          <w:szCs w:val="28"/>
        </w:rPr>
        <w:t> </w:t>
      </w:r>
      <w:hyperlink r:id="rId16" w:anchor="p19" w:tgtFrame="_blank" w:history="1">
        <w:r w:rsidR="00CE3772" w:rsidRPr="00F81FF2">
          <w:rPr>
            <w:sz w:val="28"/>
            <w:szCs w:val="28"/>
          </w:rPr>
          <w:t>19. panta</w:t>
        </w:r>
      </w:hyperlink>
      <w:r w:rsidR="00CE3772" w:rsidRPr="00F81FF2">
        <w:rPr>
          <w:sz w:val="28"/>
          <w:szCs w:val="28"/>
        </w:rPr>
        <w:t> izpratnē, no taksācijas gada kopējā algotā darba ienākuma no profesionālā sporta, ir 20 procenti.</w:t>
      </w:r>
      <w:r w:rsidRPr="00F81FF2">
        <w:rPr>
          <w:sz w:val="28"/>
          <w:szCs w:val="28"/>
        </w:rPr>
        <w:t>”</w:t>
      </w:r>
    </w:p>
    <w:p w14:paraId="0269BDE1" w14:textId="1EBDE90B" w:rsidR="007348E7" w:rsidRDefault="007348E7" w:rsidP="00BE200A">
      <w:pPr>
        <w:pStyle w:val="ListParagraph"/>
        <w:spacing w:after="0" w:line="240" w:lineRule="auto"/>
        <w:ind w:left="0" w:firstLine="709"/>
        <w:jc w:val="both"/>
        <w:rPr>
          <w:sz w:val="28"/>
          <w:szCs w:val="28"/>
        </w:rPr>
      </w:pPr>
    </w:p>
    <w:p w14:paraId="76A211A7" w14:textId="5C0B89F3" w:rsidR="007348E7" w:rsidRPr="001D3BCD" w:rsidRDefault="007348E7" w:rsidP="00BE200A">
      <w:pPr>
        <w:pStyle w:val="ListParagraph"/>
        <w:spacing w:after="0" w:line="240" w:lineRule="auto"/>
        <w:ind w:left="0" w:firstLine="709"/>
        <w:jc w:val="both"/>
        <w:rPr>
          <w:sz w:val="28"/>
          <w:szCs w:val="28"/>
        </w:rPr>
      </w:pPr>
      <w:r w:rsidRPr="001D3BCD">
        <w:rPr>
          <w:sz w:val="28"/>
          <w:szCs w:val="28"/>
        </w:rPr>
        <w:t>papildināt divdesmito daļu ar 3.punktu šādā redakcijā:</w:t>
      </w:r>
    </w:p>
    <w:p w14:paraId="41B80585" w14:textId="7E2623C0" w:rsidR="007348E7" w:rsidRPr="001D3BCD" w:rsidRDefault="007348E7" w:rsidP="00BE200A">
      <w:pPr>
        <w:pStyle w:val="ListParagraph"/>
        <w:spacing w:after="0" w:line="240" w:lineRule="auto"/>
        <w:ind w:left="0" w:firstLine="709"/>
        <w:jc w:val="both"/>
        <w:rPr>
          <w:sz w:val="28"/>
          <w:szCs w:val="28"/>
        </w:rPr>
      </w:pPr>
    </w:p>
    <w:p w14:paraId="18367E87" w14:textId="226BFA22" w:rsidR="007348E7" w:rsidRPr="001D3BCD" w:rsidRDefault="007348E7" w:rsidP="00BE200A">
      <w:pPr>
        <w:pStyle w:val="ListParagraph"/>
        <w:spacing w:after="0" w:line="240" w:lineRule="auto"/>
        <w:ind w:left="0" w:firstLine="709"/>
        <w:jc w:val="both"/>
        <w:rPr>
          <w:sz w:val="28"/>
          <w:szCs w:val="28"/>
        </w:rPr>
      </w:pPr>
      <w:r w:rsidRPr="001D3BCD">
        <w:rPr>
          <w:sz w:val="28"/>
          <w:szCs w:val="28"/>
        </w:rPr>
        <w:t>“3) atlīdzībai saskaņā ar likumu “Par obligāto sociālo apdrošināšanu pret nelaimes gadījumiem darbā un arodslimībām” par kaitējumu darbspēju zaudējuma gadījumā, kā arī apgādnieka zaudējuma sakarā.”</w:t>
      </w:r>
    </w:p>
    <w:p w14:paraId="37C5E935" w14:textId="77777777" w:rsidR="00F80B12" w:rsidRPr="001D3BCD" w:rsidRDefault="00F80B12" w:rsidP="00BE200A">
      <w:pPr>
        <w:pStyle w:val="ListParagraph"/>
        <w:spacing w:after="0" w:line="240" w:lineRule="auto"/>
        <w:ind w:left="710"/>
        <w:jc w:val="both"/>
        <w:rPr>
          <w:sz w:val="28"/>
          <w:szCs w:val="28"/>
        </w:rPr>
      </w:pPr>
    </w:p>
    <w:p w14:paraId="67911BFD" w14:textId="7F4261A8" w:rsidR="00DD6175" w:rsidRPr="001D3BCD" w:rsidRDefault="00DD6175" w:rsidP="00BE200A">
      <w:pPr>
        <w:pStyle w:val="ListParagraph"/>
        <w:numPr>
          <w:ilvl w:val="0"/>
          <w:numId w:val="1"/>
        </w:numPr>
        <w:tabs>
          <w:tab w:val="left" w:pos="1276"/>
        </w:tabs>
        <w:spacing w:after="0" w:line="240" w:lineRule="auto"/>
        <w:ind w:left="567" w:firstLine="142"/>
        <w:jc w:val="both"/>
        <w:rPr>
          <w:sz w:val="28"/>
          <w:szCs w:val="28"/>
        </w:rPr>
      </w:pPr>
      <w:r w:rsidRPr="001D3BCD">
        <w:rPr>
          <w:sz w:val="28"/>
          <w:szCs w:val="28"/>
        </w:rPr>
        <w:t xml:space="preserve"> 17.pantā</w:t>
      </w:r>
      <w:r w:rsidR="00996C64" w:rsidRPr="001D3BCD">
        <w:rPr>
          <w:sz w:val="28"/>
          <w:szCs w:val="28"/>
        </w:rPr>
        <w:t>:</w:t>
      </w:r>
      <w:r w:rsidRPr="001D3BCD">
        <w:rPr>
          <w:sz w:val="28"/>
          <w:szCs w:val="28"/>
        </w:rPr>
        <w:t xml:space="preserve"> </w:t>
      </w:r>
    </w:p>
    <w:p w14:paraId="6805DCD4" w14:textId="77777777" w:rsidR="00DD6175" w:rsidRPr="001D3BCD" w:rsidRDefault="00DD6175" w:rsidP="00BE200A">
      <w:pPr>
        <w:tabs>
          <w:tab w:val="left" w:pos="1276"/>
        </w:tabs>
        <w:spacing w:after="0" w:line="240" w:lineRule="auto"/>
        <w:jc w:val="both"/>
        <w:rPr>
          <w:sz w:val="28"/>
          <w:szCs w:val="28"/>
        </w:rPr>
      </w:pPr>
    </w:p>
    <w:p w14:paraId="0DF82FB3" w14:textId="5701B3A5" w:rsidR="00DD6175" w:rsidRPr="001D3BCD" w:rsidRDefault="00DD6175" w:rsidP="00BE200A">
      <w:pPr>
        <w:tabs>
          <w:tab w:val="left" w:pos="1276"/>
        </w:tabs>
        <w:spacing w:after="0" w:line="240" w:lineRule="auto"/>
        <w:ind w:left="709"/>
        <w:jc w:val="both"/>
        <w:rPr>
          <w:sz w:val="28"/>
          <w:szCs w:val="28"/>
        </w:rPr>
      </w:pPr>
      <w:r w:rsidRPr="001D3BCD">
        <w:rPr>
          <w:sz w:val="28"/>
          <w:szCs w:val="28"/>
        </w:rPr>
        <w:t>papildināt desmito daļu ar 23.punktu šādā redakcijā:</w:t>
      </w:r>
    </w:p>
    <w:p w14:paraId="7755B2D4" w14:textId="67430286" w:rsidR="00DD6175" w:rsidRPr="001D3BCD" w:rsidRDefault="00DD6175" w:rsidP="00BE200A">
      <w:pPr>
        <w:tabs>
          <w:tab w:val="left" w:pos="1276"/>
        </w:tabs>
        <w:spacing w:after="0" w:line="240" w:lineRule="auto"/>
        <w:ind w:left="709"/>
        <w:jc w:val="both"/>
        <w:rPr>
          <w:sz w:val="28"/>
          <w:szCs w:val="28"/>
        </w:rPr>
      </w:pPr>
    </w:p>
    <w:p w14:paraId="10C4CDB0" w14:textId="79FC66F4" w:rsidR="00DD6175" w:rsidRDefault="00DD6175" w:rsidP="00BE200A">
      <w:pPr>
        <w:tabs>
          <w:tab w:val="left" w:pos="1276"/>
        </w:tabs>
        <w:spacing w:after="0" w:line="240" w:lineRule="auto"/>
        <w:ind w:firstLine="709"/>
        <w:jc w:val="both"/>
        <w:rPr>
          <w:sz w:val="28"/>
          <w:szCs w:val="28"/>
        </w:rPr>
      </w:pPr>
      <w:r w:rsidRPr="001D3BCD">
        <w:rPr>
          <w:sz w:val="28"/>
          <w:szCs w:val="28"/>
        </w:rPr>
        <w:t>“</w:t>
      </w:r>
      <w:r w:rsidR="00996C64" w:rsidRPr="001D3BCD">
        <w:rPr>
          <w:sz w:val="28"/>
          <w:szCs w:val="28"/>
        </w:rPr>
        <w:t>atlīdzība saskaņā ar likumu “Par obligāto sociālo apdrošināšanu pret nelaimes gadījumiem darbā un arodslimībām” par kaitējumu darbspēju zaudējuma gadījumā, kā arī apgādnieka zaudējuma sakarā”</w:t>
      </w:r>
    </w:p>
    <w:p w14:paraId="19DA3DAC" w14:textId="77777777" w:rsidR="00996C64" w:rsidRPr="00DD6175" w:rsidRDefault="00996C64" w:rsidP="00BE200A">
      <w:pPr>
        <w:tabs>
          <w:tab w:val="left" w:pos="1276"/>
        </w:tabs>
        <w:spacing w:after="0" w:line="240" w:lineRule="auto"/>
        <w:ind w:firstLine="709"/>
        <w:jc w:val="both"/>
        <w:rPr>
          <w:sz w:val="28"/>
          <w:szCs w:val="28"/>
        </w:rPr>
      </w:pPr>
    </w:p>
    <w:p w14:paraId="3E905E8F" w14:textId="27A4E098" w:rsidR="006156D6" w:rsidRDefault="00CB2CFD" w:rsidP="00BE200A">
      <w:pPr>
        <w:tabs>
          <w:tab w:val="left" w:pos="1276"/>
        </w:tabs>
        <w:spacing w:after="0" w:line="240" w:lineRule="auto"/>
        <w:ind w:left="709"/>
        <w:jc w:val="both"/>
        <w:rPr>
          <w:sz w:val="28"/>
          <w:szCs w:val="28"/>
        </w:rPr>
      </w:pPr>
      <w:r>
        <w:rPr>
          <w:sz w:val="28"/>
          <w:szCs w:val="28"/>
        </w:rPr>
        <w:t>i</w:t>
      </w:r>
      <w:r w:rsidRPr="00DD6175">
        <w:rPr>
          <w:sz w:val="28"/>
          <w:szCs w:val="28"/>
        </w:rPr>
        <w:t xml:space="preserve">zslēgt </w:t>
      </w:r>
      <w:r w:rsidR="006156D6" w:rsidRPr="00DD6175">
        <w:rPr>
          <w:sz w:val="28"/>
          <w:szCs w:val="28"/>
        </w:rPr>
        <w:t>17.panta 5.</w:t>
      </w:r>
      <w:r w:rsidR="006156D6" w:rsidRPr="00DD6175">
        <w:rPr>
          <w:sz w:val="28"/>
          <w:szCs w:val="28"/>
          <w:vertAlign w:val="superscript"/>
        </w:rPr>
        <w:t>1</w:t>
      </w:r>
      <w:r w:rsidR="006156D6" w:rsidRPr="00DD6175">
        <w:rPr>
          <w:sz w:val="28"/>
          <w:szCs w:val="28"/>
        </w:rPr>
        <w:t xml:space="preserve"> daļu</w:t>
      </w:r>
    </w:p>
    <w:p w14:paraId="57052E55" w14:textId="79505C2E" w:rsidR="00E432A8" w:rsidRDefault="00E432A8" w:rsidP="00BE200A">
      <w:pPr>
        <w:tabs>
          <w:tab w:val="left" w:pos="1276"/>
        </w:tabs>
        <w:spacing w:after="0" w:line="240" w:lineRule="auto"/>
        <w:ind w:left="709"/>
        <w:jc w:val="both"/>
        <w:rPr>
          <w:sz w:val="28"/>
          <w:szCs w:val="28"/>
        </w:rPr>
      </w:pPr>
    </w:p>
    <w:p w14:paraId="55557C09" w14:textId="2E31B6A8" w:rsidR="00E432A8" w:rsidRPr="00DD6175" w:rsidRDefault="00CB2CFD" w:rsidP="00CB2CFD">
      <w:pPr>
        <w:tabs>
          <w:tab w:val="left" w:pos="1276"/>
        </w:tabs>
        <w:spacing w:after="0" w:line="240" w:lineRule="auto"/>
        <w:ind w:firstLine="709"/>
        <w:jc w:val="both"/>
        <w:rPr>
          <w:sz w:val="28"/>
          <w:szCs w:val="28"/>
        </w:rPr>
      </w:pPr>
      <w:r>
        <w:rPr>
          <w:sz w:val="28"/>
          <w:szCs w:val="28"/>
        </w:rPr>
        <w:t>aizstāt</w:t>
      </w:r>
      <w:r w:rsidR="00E432A8">
        <w:rPr>
          <w:sz w:val="28"/>
          <w:szCs w:val="28"/>
        </w:rPr>
        <w:t xml:space="preserve"> divpadsmit</w:t>
      </w:r>
      <w:r>
        <w:rPr>
          <w:sz w:val="28"/>
          <w:szCs w:val="28"/>
        </w:rPr>
        <w:t>ajā</w:t>
      </w:r>
      <w:r w:rsidR="00E432A8">
        <w:rPr>
          <w:sz w:val="28"/>
          <w:szCs w:val="28"/>
        </w:rPr>
        <w:t xml:space="preserve"> daļ</w:t>
      </w:r>
      <w:r>
        <w:rPr>
          <w:sz w:val="28"/>
          <w:szCs w:val="28"/>
        </w:rPr>
        <w:t>ā vārdus un skaitli “un 26.punktā” ar vārdiem un skaitļiem “</w:t>
      </w:r>
      <w:r w:rsidRPr="00E432A8">
        <w:rPr>
          <w:sz w:val="28"/>
          <w:szCs w:val="28"/>
        </w:rPr>
        <w:t>26. un 27. punktā</w:t>
      </w:r>
      <w:r>
        <w:rPr>
          <w:sz w:val="28"/>
          <w:szCs w:val="28"/>
        </w:rPr>
        <w:t>”</w:t>
      </w:r>
    </w:p>
    <w:p w14:paraId="438878A7" w14:textId="77777777" w:rsidR="006156D6" w:rsidRDefault="006156D6" w:rsidP="00BE200A">
      <w:pPr>
        <w:pStyle w:val="ListParagraph"/>
        <w:tabs>
          <w:tab w:val="left" w:pos="1276"/>
        </w:tabs>
        <w:spacing w:after="0" w:line="240" w:lineRule="auto"/>
        <w:ind w:left="709"/>
        <w:jc w:val="both"/>
        <w:rPr>
          <w:sz w:val="28"/>
          <w:szCs w:val="28"/>
        </w:rPr>
      </w:pPr>
    </w:p>
    <w:p w14:paraId="11549DF3" w14:textId="77777777" w:rsidR="00C02C01" w:rsidRDefault="00F666FD" w:rsidP="00BE200A">
      <w:pPr>
        <w:pStyle w:val="ListParagraph"/>
        <w:numPr>
          <w:ilvl w:val="0"/>
          <w:numId w:val="1"/>
        </w:numPr>
        <w:tabs>
          <w:tab w:val="left" w:pos="1276"/>
        </w:tabs>
        <w:spacing w:after="0" w:line="240" w:lineRule="auto"/>
        <w:ind w:left="567" w:firstLine="142"/>
        <w:jc w:val="both"/>
        <w:rPr>
          <w:sz w:val="28"/>
          <w:szCs w:val="28"/>
        </w:rPr>
      </w:pPr>
      <w:r>
        <w:rPr>
          <w:sz w:val="28"/>
          <w:szCs w:val="28"/>
        </w:rPr>
        <w:t>17</w:t>
      </w:r>
      <w:r w:rsidRPr="00A44A8F">
        <w:rPr>
          <w:sz w:val="28"/>
          <w:szCs w:val="28"/>
        </w:rPr>
        <w:t>.</w:t>
      </w:r>
      <w:r>
        <w:rPr>
          <w:sz w:val="28"/>
          <w:szCs w:val="28"/>
          <w:vertAlign w:val="superscript"/>
        </w:rPr>
        <w:t>1</w:t>
      </w:r>
      <w:r w:rsidR="00C02C01" w:rsidRPr="00C02C01">
        <w:rPr>
          <w:sz w:val="28"/>
          <w:szCs w:val="28"/>
        </w:rPr>
        <w:t xml:space="preserve"> </w:t>
      </w:r>
      <w:r w:rsidR="00C02C01" w:rsidRPr="000E2F5A">
        <w:rPr>
          <w:sz w:val="28"/>
          <w:szCs w:val="28"/>
        </w:rPr>
        <w:t>pant</w:t>
      </w:r>
      <w:r w:rsidR="00C02C01">
        <w:rPr>
          <w:sz w:val="28"/>
          <w:szCs w:val="28"/>
        </w:rPr>
        <w:t>ā:</w:t>
      </w:r>
    </w:p>
    <w:p w14:paraId="4A08DE04" w14:textId="77777777" w:rsidR="00500D95" w:rsidRDefault="00500D95" w:rsidP="00BE200A">
      <w:pPr>
        <w:spacing w:after="0" w:line="240" w:lineRule="auto"/>
        <w:ind w:left="710"/>
        <w:jc w:val="both"/>
        <w:rPr>
          <w:color w:val="000000"/>
          <w:sz w:val="28"/>
          <w:szCs w:val="28"/>
        </w:rPr>
      </w:pPr>
    </w:p>
    <w:p w14:paraId="763C331D" w14:textId="4EDB318D" w:rsidR="006156D6" w:rsidRDefault="006156D6" w:rsidP="00BE200A">
      <w:pPr>
        <w:spacing w:after="0" w:line="240" w:lineRule="auto"/>
        <w:ind w:left="710"/>
        <w:jc w:val="both"/>
        <w:rPr>
          <w:color w:val="000000"/>
          <w:sz w:val="28"/>
          <w:szCs w:val="28"/>
        </w:rPr>
      </w:pPr>
      <w:r>
        <w:rPr>
          <w:color w:val="000000"/>
          <w:sz w:val="28"/>
          <w:szCs w:val="28"/>
        </w:rPr>
        <w:t xml:space="preserve">papildināt </w:t>
      </w:r>
      <w:r w:rsidR="000040F0">
        <w:rPr>
          <w:color w:val="000000"/>
          <w:sz w:val="28"/>
          <w:szCs w:val="28"/>
        </w:rPr>
        <w:t>ar 2</w:t>
      </w:r>
      <w:r>
        <w:rPr>
          <w:color w:val="000000"/>
          <w:sz w:val="28"/>
          <w:szCs w:val="28"/>
        </w:rPr>
        <w:t>.</w:t>
      </w:r>
      <w:r w:rsidRPr="007F0EA9">
        <w:rPr>
          <w:color w:val="000000"/>
          <w:sz w:val="28"/>
          <w:szCs w:val="28"/>
          <w:vertAlign w:val="superscript"/>
        </w:rPr>
        <w:t>1</w:t>
      </w:r>
      <w:r>
        <w:rPr>
          <w:color w:val="000000"/>
          <w:sz w:val="28"/>
          <w:szCs w:val="28"/>
        </w:rPr>
        <w:t xml:space="preserve"> daļu šādā redakcijā:</w:t>
      </w:r>
    </w:p>
    <w:p w14:paraId="7E81D671" w14:textId="77777777" w:rsidR="00A20DC9" w:rsidRDefault="00A20DC9" w:rsidP="00BE200A">
      <w:pPr>
        <w:spacing w:after="0" w:line="240" w:lineRule="auto"/>
        <w:ind w:left="710"/>
        <w:jc w:val="both"/>
        <w:rPr>
          <w:color w:val="000000"/>
          <w:sz w:val="28"/>
          <w:szCs w:val="28"/>
        </w:rPr>
      </w:pPr>
    </w:p>
    <w:p w14:paraId="560CB771" w14:textId="6213C6C9" w:rsidR="009A49E1" w:rsidRPr="007F0EA9" w:rsidRDefault="009A49E1" w:rsidP="00BE200A">
      <w:pPr>
        <w:spacing w:after="0" w:line="240" w:lineRule="auto"/>
        <w:ind w:firstLine="720"/>
        <w:jc w:val="both"/>
        <w:rPr>
          <w:color w:val="000000"/>
          <w:sz w:val="28"/>
          <w:lang w:eastAsia="lv-LV"/>
        </w:rPr>
      </w:pPr>
      <w:r w:rsidRPr="005E1ED5">
        <w:rPr>
          <w:noProof/>
          <w:sz w:val="28"/>
        </w:rPr>
        <w:t>“2.</w:t>
      </w:r>
      <w:r w:rsidRPr="005E1ED5">
        <w:rPr>
          <w:noProof/>
          <w:sz w:val="28"/>
          <w:vertAlign w:val="superscript"/>
        </w:rPr>
        <w:t>1</w:t>
      </w:r>
      <w:r w:rsidRPr="005E1ED5">
        <w:rPr>
          <w:noProof/>
          <w:sz w:val="28"/>
        </w:rPr>
        <w:t xml:space="preserve"> Personāla nomnieku identificē, ņemot vērā atseviš</w:t>
      </w:r>
      <w:r w:rsidR="004749FB">
        <w:rPr>
          <w:noProof/>
          <w:sz w:val="28"/>
        </w:rPr>
        <w:t>ķ</w:t>
      </w:r>
      <w:r w:rsidRPr="005E1ED5">
        <w:rPr>
          <w:noProof/>
          <w:sz w:val="28"/>
        </w:rPr>
        <w:t xml:space="preserve">a darījuma vai darījumu kopuma ekonomisko saturu un būtību, nevis tikai juridisko formu, tajā skaitā (bet ne tikai) izvērtē, vai </w:t>
      </w:r>
      <w:r w:rsidRPr="005E1ED5">
        <w:rPr>
          <w:color w:val="000000"/>
          <w:sz w:val="28"/>
        </w:rPr>
        <w:t>personāla nomnieka noslēgta līguma ar personāla iznomātāju rezultātā personāls tiek nodots citai personai, lai veiktu darbības saistībā ar šīs citas personas saimniecisko vai profesionālo darbību Latvijā vai ārvalstī</w:t>
      </w:r>
      <w:r w:rsidR="00801C7C" w:rsidRPr="005E1ED5">
        <w:rPr>
          <w:color w:val="000000"/>
          <w:sz w:val="28"/>
        </w:rPr>
        <w:t xml:space="preserve"> (šādā gadījumā, par personāla</w:t>
      </w:r>
      <w:r w:rsidRPr="005E1ED5">
        <w:rPr>
          <w:color w:val="000000"/>
          <w:sz w:val="28"/>
        </w:rPr>
        <w:t xml:space="preserve"> nomniek</w:t>
      </w:r>
      <w:r w:rsidR="00801C7C" w:rsidRPr="005E1ED5">
        <w:rPr>
          <w:color w:val="000000"/>
          <w:sz w:val="28"/>
        </w:rPr>
        <w:t>u ir atzīstama</w:t>
      </w:r>
      <w:r w:rsidRPr="005E1ED5">
        <w:rPr>
          <w:color w:val="000000"/>
          <w:sz w:val="28"/>
        </w:rPr>
        <w:t xml:space="preserve"> </w:t>
      </w:r>
      <w:r w:rsidR="00801C7C" w:rsidRPr="005E1ED5">
        <w:rPr>
          <w:color w:val="000000"/>
          <w:sz w:val="28"/>
        </w:rPr>
        <w:t>šī cita</w:t>
      </w:r>
      <w:r w:rsidRPr="005E1ED5">
        <w:rPr>
          <w:color w:val="000000"/>
          <w:sz w:val="28"/>
        </w:rPr>
        <w:t xml:space="preserve"> persona, kuras labā personāls veic darbu</w:t>
      </w:r>
      <w:r w:rsidR="00801C7C" w:rsidRPr="005E1ED5">
        <w:rPr>
          <w:color w:val="000000"/>
          <w:sz w:val="28"/>
        </w:rPr>
        <w:t>)</w:t>
      </w:r>
      <w:r w:rsidRPr="005E1ED5">
        <w:rPr>
          <w:color w:val="000000"/>
          <w:sz w:val="28"/>
        </w:rPr>
        <w:t>.”</w:t>
      </w:r>
    </w:p>
    <w:p w14:paraId="78F38075" w14:textId="77777777" w:rsidR="00BE200A" w:rsidRDefault="00BE200A" w:rsidP="00BE200A">
      <w:pPr>
        <w:spacing w:after="0" w:line="240" w:lineRule="auto"/>
        <w:ind w:left="710"/>
        <w:jc w:val="both"/>
        <w:rPr>
          <w:color w:val="000000"/>
          <w:sz w:val="28"/>
          <w:szCs w:val="28"/>
        </w:rPr>
      </w:pPr>
    </w:p>
    <w:p w14:paraId="39DA0BDE" w14:textId="1EF004C3" w:rsidR="00C02C01" w:rsidRDefault="00405D27" w:rsidP="00BE200A">
      <w:pPr>
        <w:spacing w:after="0" w:line="240" w:lineRule="auto"/>
        <w:ind w:left="710"/>
        <w:jc w:val="both"/>
        <w:rPr>
          <w:color w:val="000000"/>
          <w:sz w:val="28"/>
          <w:szCs w:val="28"/>
        </w:rPr>
      </w:pPr>
      <w:r>
        <w:rPr>
          <w:color w:val="000000"/>
          <w:sz w:val="28"/>
          <w:szCs w:val="28"/>
        </w:rPr>
        <w:t>papildināt</w:t>
      </w:r>
      <w:r w:rsidR="00C02C01" w:rsidRPr="00C02C01">
        <w:rPr>
          <w:color w:val="000000"/>
          <w:sz w:val="28"/>
          <w:szCs w:val="28"/>
        </w:rPr>
        <w:t xml:space="preserve"> </w:t>
      </w:r>
      <w:r w:rsidR="00C02C01">
        <w:rPr>
          <w:color w:val="000000"/>
          <w:sz w:val="28"/>
          <w:szCs w:val="28"/>
        </w:rPr>
        <w:t>trešo</w:t>
      </w:r>
      <w:r w:rsidR="00C02C01" w:rsidRPr="00C02C01">
        <w:rPr>
          <w:color w:val="000000"/>
          <w:sz w:val="28"/>
          <w:szCs w:val="28"/>
        </w:rPr>
        <w:t> daļu</w:t>
      </w:r>
      <w:r w:rsidRPr="00405D27">
        <w:rPr>
          <w:sz w:val="28"/>
          <w:szCs w:val="28"/>
        </w:rPr>
        <w:t xml:space="preserve"> </w:t>
      </w:r>
      <w:r w:rsidRPr="00D37E22">
        <w:rPr>
          <w:sz w:val="28"/>
          <w:szCs w:val="28"/>
        </w:rPr>
        <w:t>ar otro teikumu šādā redakcijā</w:t>
      </w:r>
      <w:r w:rsidR="00C02C01" w:rsidRPr="00C02C01">
        <w:rPr>
          <w:color w:val="000000"/>
          <w:sz w:val="28"/>
          <w:szCs w:val="28"/>
        </w:rPr>
        <w:t>:</w:t>
      </w:r>
    </w:p>
    <w:p w14:paraId="7D0622CE" w14:textId="77777777" w:rsidR="00405D27" w:rsidRDefault="00405D27" w:rsidP="00BE200A">
      <w:pPr>
        <w:spacing w:after="0" w:line="240" w:lineRule="auto"/>
        <w:ind w:left="710"/>
        <w:jc w:val="both"/>
        <w:rPr>
          <w:color w:val="000000"/>
          <w:sz w:val="28"/>
          <w:szCs w:val="28"/>
        </w:rPr>
      </w:pPr>
    </w:p>
    <w:p w14:paraId="6F722CE6" w14:textId="77777777" w:rsidR="00405D27" w:rsidRDefault="00405D27" w:rsidP="00BE200A">
      <w:pPr>
        <w:pStyle w:val="ListParagraph"/>
        <w:spacing w:after="0" w:line="240" w:lineRule="auto"/>
        <w:ind w:left="0" w:firstLine="709"/>
        <w:jc w:val="both"/>
        <w:rPr>
          <w:sz w:val="28"/>
          <w:szCs w:val="28"/>
        </w:rPr>
      </w:pPr>
      <w:r w:rsidRPr="00405D27">
        <w:rPr>
          <w:sz w:val="28"/>
          <w:szCs w:val="28"/>
        </w:rPr>
        <w:lastRenderedPageBreak/>
        <w:t>“Nodokļa aprēķinā tiek ņemtas vērā valsts sociālās apdrošināšanas obligātās iemaksas, kā arī pēc būtības līdzīgi citu Eiropas Savienības dalībvalstu vai Eiropas Ekonomikas zonas valstu normatīvajos aktos noteiktie maksājumi, ja to samaksu apliecina ārvalstu nodokļu administrācijas apstiprināts dokuments.”;</w:t>
      </w:r>
    </w:p>
    <w:p w14:paraId="0A315B56" w14:textId="77777777" w:rsidR="00CB6702" w:rsidRPr="00405D27" w:rsidRDefault="00CB6702" w:rsidP="00BE200A">
      <w:pPr>
        <w:pStyle w:val="ListParagraph"/>
        <w:spacing w:after="0" w:line="240" w:lineRule="auto"/>
        <w:ind w:left="0" w:firstLine="709"/>
        <w:jc w:val="both"/>
        <w:rPr>
          <w:sz w:val="28"/>
          <w:szCs w:val="28"/>
        </w:rPr>
      </w:pPr>
    </w:p>
    <w:p w14:paraId="6792562D" w14:textId="77777777" w:rsidR="000062C4" w:rsidRDefault="00CB6702" w:rsidP="00BE200A">
      <w:pPr>
        <w:pStyle w:val="ListParagraph"/>
        <w:spacing w:after="0" w:line="240" w:lineRule="auto"/>
        <w:ind w:left="0" w:firstLine="709"/>
        <w:jc w:val="both"/>
        <w:rPr>
          <w:color w:val="000000"/>
          <w:sz w:val="28"/>
          <w:szCs w:val="28"/>
        </w:rPr>
      </w:pPr>
      <w:r>
        <w:rPr>
          <w:color w:val="000000"/>
          <w:sz w:val="28"/>
          <w:szCs w:val="28"/>
        </w:rPr>
        <w:t>papildināt</w:t>
      </w:r>
      <w:r w:rsidR="000062C4" w:rsidRPr="00C02C01">
        <w:rPr>
          <w:color w:val="000000"/>
          <w:sz w:val="28"/>
          <w:szCs w:val="28"/>
        </w:rPr>
        <w:t xml:space="preserve"> </w:t>
      </w:r>
      <w:r w:rsidR="000062C4">
        <w:rPr>
          <w:color w:val="000000"/>
          <w:sz w:val="28"/>
          <w:szCs w:val="28"/>
        </w:rPr>
        <w:t>ceturto</w:t>
      </w:r>
      <w:r w:rsidR="000062C4" w:rsidRPr="00C02C01">
        <w:rPr>
          <w:color w:val="000000"/>
          <w:sz w:val="28"/>
          <w:szCs w:val="28"/>
        </w:rPr>
        <w:t xml:space="preserve"> daļu </w:t>
      </w:r>
      <w:r>
        <w:rPr>
          <w:color w:val="000000"/>
          <w:sz w:val="28"/>
          <w:szCs w:val="28"/>
        </w:rPr>
        <w:t xml:space="preserve">ar trešo teikumu </w:t>
      </w:r>
      <w:r w:rsidR="000062C4" w:rsidRPr="00C02C01">
        <w:rPr>
          <w:color w:val="000000"/>
          <w:sz w:val="28"/>
          <w:szCs w:val="28"/>
        </w:rPr>
        <w:t>šādā redakcijā</w:t>
      </w:r>
      <w:r w:rsidR="000062C4">
        <w:rPr>
          <w:color w:val="000000"/>
          <w:sz w:val="28"/>
          <w:szCs w:val="28"/>
        </w:rPr>
        <w:t>:</w:t>
      </w:r>
    </w:p>
    <w:p w14:paraId="7400EBFD" w14:textId="77777777" w:rsidR="00CB6702" w:rsidRDefault="00CB6702" w:rsidP="00BE200A">
      <w:pPr>
        <w:pStyle w:val="ListParagraph"/>
        <w:spacing w:after="0" w:line="240" w:lineRule="auto"/>
        <w:ind w:left="0" w:firstLine="709"/>
        <w:jc w:val="both"/>
        <w:rPr>
          <w:color w:val="000000"/>
          <w:sz w:val="28"/>
          <w:szCs w:val="28"/>
        </w:rPr>
      </w:pPr>
    </w:p>
    <w:p w14:paraId="626A3B79" w14:textId="60A6FAC1" w:rsidR="00CB6702" w:rsidRDefault="00CB6702" w:rsidP="00BE200A">
      <w:pPr>
        <w:pStyle w:val="ListParagraph"/>
        <w:spacing w:after="0" w:line="240" w:lineRule="auto"/>
        <w:ind w:left="0" w:firstLine="709"/>
        <w:jc w:val="both"/>
        <w:rPr>
          <w:sz w:val="28"/>
          <w:szCs w:val="28"/>
        </w:rPr>
      </w:pPr>
      <w:r>
        <w:rPr>
          <w:sz w:val="28"/>
          <w:szCs w:val="28"/>
        </w:rPr>
        <w:t>“</w:t>
      </w:r>
      <w:r w:rsidRPr="00CB6702">
        <w:rPr>
          <w:sz w:val="28"/>
          <w:szCs w:val="28"/>
        </w:rPr>
        <w:t>Nodokļa aprēķinā tiek ņemtas vērā valsts sociālās apdrošināšanas obligātās iemaksas</w:t>
      </w:r>
      <w:r>
        <w:rPr>
          <w:sz w:val="28"/>
          <w:szCs w:val="28"/>
        </w:rPr>
        <w:t>”;</w:t>
      </w:r>
    </w:p>
    <w:p w14:paraId="38756CA4" w14:textId="77777777" w:rsidR="00BE200A" w:rsidRDefault="00BE200A" w:rsidP="00BE200A">
      <w:pPr>
        <w:spacing w:after="0" w:line="240" w:lineRule="auto"/>
        <w:ind w:left="709"/>
        <w:rPr>
          <w:sz w:val="28"/>
          <w:szCs w:val="28"/>
        </w:rPr>
      </w:pPr>
    </w:p>
    <w:p w14:paraId="7397DD6B" w14:textId="3093FD9E" w:rsidR="006156D6" w:rsidRPr="005E6956" w:rsidRDefault="005E6956" w:rsidP="00BE200A">
      <w:pPr>
        <w:spacing w:after="0" w:line="240" w:lineRule="auto"/>
        <w:ind w:left="709"/>
        <w:rPr>
          <w:sz w:val="28"/>
          <w:szCs w:val="28"/>
        </w:rPr>
      </w:pPr>
      <w:r>
        <w:rPr>
          <w:sz w:val="28"/>
          <w:szCs w:val="28"/>
        </w:rPr>
        <w:t>1</w:t>
      </w:r>
      <w:r w:rsidR="003833FC">
        <w:rPr>
          <w:sz w:val="28"/>
          <w:szCs w:val="28"/>
        </w:rPr>
        <w:t>2</w:t>
      </w:r>
      <w:r>
        <w:rPr>
          <w:sz w:val="28"/>
          <w:szCs w:val="28"/>
        </w:rPr>
        <w:t>.</w:t>
      </w:r>
      <w:r w:rsidR="00C07388" w:rsidRPr="005E6956">
        <w:rPr>
          <w:sz w:val="28"/>
          <w:szCs w:val="28"/>
        </w:rPr>
        <w:t xml:space="preserve"> </w:t>
      </w:r>
      <w:r w:rsidR="00B15E46">
        <w:rPr>
          <w:sz w:val="28"/>
          <w:szCs w:val="28"/>
        </w:rPr>
        <w:t xml:space="preserve">     </w:t>
      </w:r>
      <w:r w:rsidR="00500D95" w:rsidRPr="005E6956">
        <w:rPr>
          <w:sz w:val="28"/>
          <w:szCs w:val="28"/>
        </w:rPr>
        <w:t>Izslēgt 17.</w:t>
      </w:r>
      <w:r w:rsidR="00500D95" w:rsidRPr="005E6956">
        <w:rPr>
          <w:sz w:val="28"/>
          <w:szCs w:val="28"/>
          <w:vertAlign w:val="superscript"/>
        </w:rPr>
        <w:t>2</w:t>
      </w:r>
      <w:r w:rsidR="00C07388" w:rsidRPr="005E6956">
        <w:rPr>
          <w:sz w:val="28"/>
          <w:szCs w:val="28"/>
        </w:rPr>
        <w:t xml:space="preserve"> </w:t>
      </w:r>
      <w:r w:rsidR="00500D95" w:rsidRPr="005E6956">
        <w:rPr>
          <w:sz w:val="28"/>
          <w:szCs w:val="28"/>
        </w:rPr>
        <w:t>pantu</w:t>
      </w:r>
      <w:r w:rsidR="006156D6" w:rsidRPr="005E6956">
        <w:rPr>
          <w:sz w:val="28"/>
          <w:szCs w:val="28"/>
        </w:rPr>
        <w:t>.</w:t>
      </w:r>
    </w:p>
    <w:p w14:paraId="1F35DB05" w14:textId="77777777" w:rsidR="00BE200A" w:rsidRDefault="00BE200A" w:rsidP="00BE200A">
      <w:pPr>
        <w:pStyle w:val="ListParagraph"/>
        <w:spacing w:after="0" w:line="240" w:lineRule="auto"/>
        <w:ind w:left="851"/>
        <w:jc w:val="both"/>
        <w:rPr>
          <w:sz w:val="28"/>
          <w:szCs w:val="28"/>
        </w:rPr>
      </w:pPr>
    </w:p>
    <w:p w14:paraId="7A416D00" w14:textId="0BD5AC0B" w:rsidR="00A20DC9" w:rsidRDefault="006156D6" w:rsidP="00BE200A">
      <w:pPr>
        <w:pStyle w:val="ListParagraph"/>
        <w:numPr>
          <w:ilvl w:val="0"/>
          <w:numId w:val="38"/>
        </w:numPr>
        <w:spacing w:after="0" w:line="240" w:lineRule="auto"/>
        <w:ind w:left="851" w:hanging="142"/>
        <w:jc w:val="both"/>
        <w:rPr>
          <w:sz w:val="28"/>
          <w:szCs w:val="28"/>
        </w:rPr>
      </w:pPr>
      <w:r w:rsidRPr="003833FC">
        <w:rPr>
          <w:sz w:val="28"/>
          <w:szCs w:val="28"/>
        </w:rPr>
        <w:t xml:space="preserve">19.pantā: </w:t>
      </w:r>
    </w:p>
    <w:p w14:paraId="006D7FD0" w14:textId="77777777" w:rsidR="00E432A8" w:rsidRDefault="00E432A8" w:rsidP="00BE200A">
      <w:pPr>
        <w:spacing w:after="0" w:line="240" w:lineRule="auto"/>
        <w:ind w:firstLine="851"/>
        <w:jc w:val="both"/>
        <w:rPr>
          <w:color w:val="414142"/>
          <w:sz w:val="28"/>
          <w:szCs w:val="28"/>
          <w:shd w:val="clear" w:color="auto" w:fill="FFFFFF"/>
        </w:rPr>
      </w:pPr>
    </w:p>
    <w:p w14:paraId="52A56B49" w14:textId="7112FC7F" w:rsidR="001D3BCD" w:rsidRPr="00E432A8" w:rsidRDefault="001D3BCD" w:rsidP="00BE200A">
      <w:pPr>
        <w:spacing w:after="0" w:line="240" w:lineRule="auto"/>
        <w:ind w:firstLine="851"/>
        <w:jc w:val="both"/>
        <w:rPr>
          <w:color w:val="000000" w:themeColor="text1"/>
          <w:sz w:val="28"/>
          <w:szCs w:val="28"/>
          <w:shd w:val="clear" w:color="auto" w:fill="FFFFFF"/>
        </w:rPr>
      </w:pPr>
      <w:r w:rsidRPr="00E432A8">
        <w:rPr>
          <w:color w:val="000000" w:themeColor="text1"/>
          <w:sz w:val="28"/>
          <w:szCs w:val="28"/>
          <w:shd w:val="clear" w:color="auto" w:fill="FFFFFF"/>
        </w:rPr>
        <w:t>papildināt 1.</w:t>
      </w:r>
      <w:r w:rsidRPr="00E432A8">
        <w:rPr>
          <w:color w:val="000000" w:themeColor="text1"/>
          <w:sz w:val="28"/>
          <w:szCs w:val="28"/>
          <w:shd w:val="clear" w:color="auto" w:fill="FFFFFF"/>
          <w:vertAlign w:val="superscript"/>
        </w:rPr>
        <w:t>1</w:t>
      </w:r>
      <w:r w:rsidRPr="00E432A8">
        <w:rPr>
          <w:color w:val="000000" w:themeColor="text1"/>
          <w:sz w:val="28"/>
          <w:szCs w:val="28"/>
          <w:shd w:val="clear" w:color="auto" w:fill="FFFFFF"/>
        </w:rPr>
        <w:t>daļu ar otro teikumu šādā redakcijā:</w:t>
      </w:r>
    </w:p>
    <w:p w14:paraId="2F11B75F" w14:textId="77777777" w:rsidR="001D3BCD" w:rsidRPr="00E432A8" w:rsidRDefault="001D3BCD" w:rsidP="00BE200A">
      <w:pPr>
        <w:spacing w:after="0" w:line="240" w:lineRule="auto"/>
        <w:ind w:firstLine="851"/>
        <w:jc w:val="both"/>
        <w:rPr>
          <w:color w:val="000000" w:themeColor="text1"/>
          <w:sz w:val="28"/>
          <w:szCs w:val="28"/>
          <w:shd w:val="clear" w:color="auto" w:fill="FFFFFF"/>
        </w:rPr>
      </w:pPr>
    </w:p>
    <w:p w14:paraId="55B487E9" w14:textId="77777777" w:rsidR="001D3BCD" w:rsidRPr="00E432A8" w:rsidRDefault="001D3BCD" w:rsidP="00BE200A">
      <w:pPr>
        <w:spacing w:after="0" w:line="240" w:lineRule="auto"/>
        <w:ind w:firstLine="709"/>
        <w:jc w:val="both"/>
        <w:rPr>
          <w:color w:val="000000" w:themeColor="text1"/>
          <w:sz w:val="28"/>
          <w:szCs w:val="28"/>
        </w:rPr>
      </w:pPr>
      <w:r w:rsidRPr="00E432A8">
        <w:rPr>
          <w:color w:val="000000" w:themeColor="text1"/>
          <w:sz w:val="28"/>
          <w:szCs w:val="28"/>
          <w:shd w:val="clear" w:color="auto" w:fill="FFFFFF"/>
        </w:rPr>
        <w:t xml:space="preserve"> “Veicot nodokļa aprēķinu rezumējošā kārtībā, ārvalstī gūtajam ienākumam, ienākumam pielīdzinātajam aizdevumam vai tad, ja maksātājam jāmaksā nodoklis saskaņā ar šā panta 2.</w:t>
      </w:r>
      <w:r w:rsidRPr="00E432A8">
        <w:rPr>
          <w:color w:val="000000" w:themeColor="text1"/>
          <w:sz w:val="28"/>
          <w:szCs w:val="28"/>
          <w:shd w:val="clear" w:color="auto" w:fill="FFFFFF"/>
          <w:vertAlign w:val="superscript"/>
        </w:rPr>
        <w:t>1</w:t>
      </w:r>
      <w:r w:rsidRPr="00E432A8">
        <w:rPr>
          <w:color w:val="000000" w:themeColor="text1"/>
          <w:sz w:val="28"/>
          <w:szCs w:val="28"/>
          <w:shd w:val="clear" w:color="auto" w:fill="FFFFFF"/>
        </w:rPr>
        <w:t xml:space="preserve"> daļu, piemēro vidējo svērto nodokļa likmi.”</w:t>
      </w:r>
    </w:p>
    <w:p w14:paraId="185519CA" w14:textId="77777777" w:rsidR="00BE200A" w:rsidRPr="00E432A8" w:rsidRDefault="00BE200A" w:rsidP="00BE200A">
      <w:pPr>
        <w:tabs>
          <w:tab w:val="left" w:pos="1276"/>
        </w:tabs>
        <w:spacing w:after="0" w:line="240" w:lineRule="auto"/>
        <w:ind w:firstLine="851"/>
        <w:jc w:val="both"/>
        <w:rPr>
          <w:color w:val="000000" w:themeColor="text1"/>
          <w:sz w:val="28"/>
          <w:szCs w:val="28"/>
        </w:rPr>
      </w:pPr>
    </w:p>
    <w:p w14:paraId="0A0AA14C" w14:textId="1CD339F4" w:rsidR="00AB1A64" w:rsidRDefault="006156D6" w:rsidP="00BE200A">
      <w:pPr>
        <w:tabs>
          <w:tab w:val="left" w:pos="1276"/>
        </w:tabs>
        <w:spacing w:after="0" w:line="240" w:lineRule="auto"/>
        <w:ind w:firstLine="851"/>
        <w:jc w:val="both"/>
        <w:rPr>
          <w:sz w:val="28"/>
          <w:szCs w:val="28"/>
        </w:rPr>
      </w:pPr>
      <w:r w:rsidRPr="005E1ED5">
        <w:rPr>
          <w:sz w:val="28"/>
          <w:szCs w:val="28"/>
        </w:rPr>
        <w:t xml:space="preserve"> </w:t>
      </w:r>
      <w:r>
        <w:rPr>
          <w:sz w:val="28"/>
          <w:szCs w:val="28"/>
        </w:rPr>
        <w:t>izteikt  otrās daļas trešo teikumu šādā redakcijā</w:t>
      </w:r>
      <w:r w:rsidR="00AB1A64">
        <w:rPr>
          <w:sz w:val="28"/>
          <w:szCs w:val="28"/>
        </w:rPr>
        <w:t>:</w:t>
      </w:r>
    </w:p>
    <w:p w14:paraId="6E630866" w14:textId="77777777" w:rsidR="00655A85" w:rsidRDefault="00655A85" w:rsidP="00BE200A">
      <w:pPr>
        <w:tabs>
          <w:tab w:val="left" w:pos="1276"/>
        </w:tabs>
        <w:spacing w:after="0" w:line="240" w:lineRule="auto"/>
        <w:ind w:firstLine="851"/>
        <w:jc w:val="both"/>
        <w:rPr>
          <w:sz w:val="28"/>
          <w:szCs w:val="28"/>
        </w:rPr>
      </w:pPr>
    </w:p>
    <w:p w14:paraId="78523AB7" w14:textId="288B7B6C" w:rsidR="006156D6" w:rsidRDefault="006156D6" w:rsidP="00BE200A">
      <w:pPr>
        <w:tabs>
          <w:tab w:val="left" w:pos="1276"/>
        </w:tabs>
        <w:spacing w:after="0" w:line="240" w:lineRule="auto"/>
        <w:ind w:firstLine="851"/>
        <w:jc w:val="both"/>
        <w:rPr>
          <w:sz w:val="28"/>
          <w:szCs w:val="28"/>
        </w:rPr>
      </w:pPr>
      <w:r>
        <w:rPr>
          <w:sz w:val="28"/>
          <w:szCs w:val="28"/>
        </w:rPr>
        <w:t xml:space="preserve"> “Deklarācijā neuzrāda ien</w:t>
      </w:r>
      <w:r w:rsidR="008F4558">
        <w:rPr>
          <w:sz w:val="28"/>
          <w:szCs w:val="28"/>
        </w:rPr>
        <w:t xml:space="preserve">ākumus, kurus apliek ar </w:t>
      </w:r>
      <w:proofErr w:type="spellStart"/>
      <w:r w:rsidR="008F4558">
        <w:rPr>
          <w:sz w:val="28"/>
          <w:szCs w:val="28"/>
        </w:rPr>
        <w:t>mik</w:t>
      </w:r>
      <w:r w:rsidR="00AD6278">
        <w:rPr>
          <w:sz w:val="28"/>
          <w:szCs w:val="28"/>
        </w:rPr>
        <w:t>r</w:t>
      </w:r>
      <w:r w:rsidR="008F4558">
        <w:rPr>
          <w:sz w:val="28"/>
          <w:szCs w:val="28"/>
        </w:rPr>
        <w:t>ouzņēmumu</w:t>
      </w:r>
      <w:proofErr w:type="spellEnd"/>
      <w:r w:rsidR="008F4558">
        <w:rPr>
          <w:sz w:val="28"/>
          <w:szCs w:val="28"/>
        </w:rPr>
        <w:t xml:space="preserve"> nodokli saskaņā ar </w:t>
      </w:r>
      <w:proofErr w:type="spellStart"/>
      <w:r w:rsidR="008F4558">
        <w:rPr>
          <w:sz w:val="28"/>
          <w:szCs w:val="28"/>
        </w:rPr>
        <w:t>Mikrouzņēmumu</w:t>
      </w:r>
      <w:proofErr w:type="spellEnd"/>
      <w:r w:rsidR="008F4558">
        <w:rPr>
          <w:sz w:val="28"/>
          <w:szCs w:val="28"/>
        </w:rPr>
        <w:t xml:space="preserve"> nodokļa likumu.”</w:t>
      </w:r>
    </w:p>
    <w:p w14:paraId="05A38282" w14:textId="77777777" w:rsidR="008F4558" w:rsidRDefault="006156D6" w:rsidP="00BE200A">
      <w:pPr>
        <w:pStyle w:val="ListParagraph"/>
        <w:tabs>
          <w:tab w:val="left" w:pos="1276"/>
        </w:tabs>
        <w:spacing w:after="0" w:line="240" w:lineRule="auto"/>
        <w:ind w:left="0"/>
        <w:jc w:val="both"/>
        <w:rPr>
          <w:i/>
          <w:color w:val="385623" w:themeColor="accent6" w:themeShade="80"/>
          <w:shd w:val="clear" w:color="auto" w:fill="FFFFFF"/>
        </w:rPr>
      </w:pPr>
      <w:r>
        <w:rPr>
          <w:i/>
          <w:color w:val="385623" w:themeColor="accent6" w:themeShade="80"/>
          <w:shd w:val="clear" w:color="auto" w:fill="FFFFFF"/>
        </w:rPr>
        <w:tab/>
      </w:r>
    </w:p>
    <w:p w14:paraId="5FF6121D" w14:textId="2D6FA364" w:rsidR="004B7928" w:rsidRPr="004B7928" w:rsidRDefault="006A6D06" w:rsidP="00BE200A">
      <w:pPr>
        <w:pStyle w:val="tv213"/>
        <w:shd w:val="clear" w:color="auto" w:fill="FFFFFF"/>
        <w:spacing w:before="0" w:beforeAutospacing="0" w:after="0" w:afterAutospacing="0"/>
        <w:ind w:firstLine="300"/>
        <w:jc w:val="both"/>
        <w:rPr>
          <w:rFonts w:eastAsiaTheme="minorHAnsi"/>
          <w:sz w:val="28"/>
          <w:szCs w:val="28"/>
          <w:lang w:eastAsia="en-US"/>
        </w:rPr>
      </w:pPr>
      <w:r>
        <w:rPr>
          <w:rFonts w:eastAsiaTheme="minorHAnsi"/>
          <w:sz w:val="28"/>
          <w:szCs w:val="28"/>
          <w:lang w:eastAsia="en-US"/>
        </w:rPr>
        <w:t xml:space="preserve">       </w:t>
      </w:r>
      <w:r w:rsidR="004B7928">
        <w:rPr>
          <w:rFonts w:eastAsiaTheme="minorHAnsi"/>
          <w:sz w:val="28"/>
          <w:szCs w:val="28"/>
          <w:lang w:eastAsia="en-US"/>
        </w:rPr>
        <w:t>p</w:t>
      </w:r>
      <w:r w:rsidR="004B7928" w:rsidRPr="004B7928">
        <w:rPr>
          <w:rFonts w:eastAsiaTheme="minorHAnsi"/>
          <w:sz w:val="28"/>
          <w:szCs w:val="28"/>
          <w:lang w:eastAsia="en-US"/>
        </w:rPr>
        <w:t>apildināt ar 2.</w:t>
      </w:r>
      <w:r w:rsidR="004B7928" w:rsidRPr="004B7928">
        <w:rPr>
          <w:rFonts w:eastAsiaTheme="minorHAnsi"/>
          <w:sz w:val="28"/>
          <w:szCs w:val="28"/>
          <w:vertAlign w:val="superscript"/>
          <w:lang w:eastAsia="en-US"/>
        </w:rPr>
        <w:t>5</w:t>
      </w:r>
      <w:r w:rsidR="004B7928" w:rsidRPr="004B7928">
        <w:rPr>
          <w:rFonts w:eastAsiaTheme="minorHAnsi"/>
          <w:sz w:val="28"/>
          <w:szCs w:val="28"/>
          <w:lang w:eastAsia="en-US"/>
        </w:rPr>
        <w:t xml:space="preserve"> daļu šādā redakcijā:</w:t>
      </w:r>
    </w:p>
    <w:p w14:paraId="5727D840" w14:textId="77777777" w:rsidR="004B7928" w:rsidRDefault="004B7928" w:rsidP="00BE200A">
      <w:pPr>
        <w:pStyle w:val="tv213"/>
        <w:shd w:val="clear" w:color="auto" w:fill="FFFFFF"/>
        <w:spacing w:before="0" w:beforeAutospacing="0" w:after="0" w:afterAutospacing="0"/>
        <w:ind w:firstLine="300"/>
        <w:jc w:val="both"/>
        <w:rPr>
          <w:rFonts w:eastAsiaTheme="minorHAnsi"/>
          <w:sz w:val="28"/>
          <w:szCs w:val="28"/>
          <w:lang w:eastAsia="en-US"/>
        </w:rPr>
      </w:pPr>
    </w:p>
    <w:p w14:paraId="7E21C12B" w14:textId="0028F0D8" w:rsidR="004B7928" w:rsidRDefault="004B7928" w:rsidP="00BE200A">
      <w:pPr>
        <w:pStyle w:val="tv213"/>
        <w:shd w:val="clear" w:color="auto" w:fill="FFFFFF"/>
        <w:spacing w:before="0" w:beforeAutospacing="0" w:after="0" w:afterAutospacing="0"/>
        <w:ind w:firstLine="851"/>
        <w:jc w:val="both"/>
        <w:rPr>
          <w:rFonts w:eastAsiaTheme="minorHAnsi"/>
          <w:sz w:val="28"/>
          <w:szCs w:val="28"/>
          <w:lang w:eastAsia="en-US"/>
        </w:rPr>
      </w:pPr>
      <w:r w:rsidRPr="004B7928">
        <w:rPr>
          <w:rFonts w:eastAsiaTheme="minorHAnsi"/>
          <w:sz w:val="28"/>
          <w:szCs w:val="28"/>
          <w:lang w:eastAsia="en-US"/>
        </w:rPr>
        <w:t>“2.</w:t>
      </w:r>
      <w:r w:rsidRPr="004B7928">
        <w:rPr>
          <w:rFonts w:eastAsiaTheme="minorHAnsi"/>
          <w:sz w:val="28"/>
          <w:szCs w:val="28"/>
          <w:vertAlign w:val="superscript"/>
          <w:lang w:eastAsia="en-US"/>
        </w:rPr>
        <w:t>5</w:t>
      </w:r>
      <w:r w:rsidRPr="004B7928">
        <w:rPr>
          <w:rFonts w:eastAsiaTheme="minorHAnsi"/>
          <w:sz w:val="28"/>
          <w:szCs w:val="28"/>
          <w:lang w:eastAsia="en-US"/>
        </w:rPr>
        <w:t xml:space="preserve"> Solidaritātes nodokļa maksātāji, kuriem taksācijas gadā piemērota zemāka valsts sociālās apdrošināšanas obligāto iemaksu likme nekā Solidaritātes nodokļa likumā noteiktā, solidaritātes nodokļa daļu, kas veidojas solidaritātes nodokļa un valsts sociālās apdrošināšanas obligāto iemaksu likmes starpības rezultātā, budžetā piemaksā iedzīvotāju ienākuma nodokļa maksājuma veidā rezumējošā kārtībā, iesniedzot taksācijas gada deklarāciju.”</w:t>
      </w:r>
    </w:p>
    <w:p w14:paraId="3DAC4CCF" w14:textId="6DF856F4" w:rsidR="00424720" w:rsidRDefault="00424720" w:rsidP="00BE200A">
      <w:pPr>
        <w:pStyle w:val="tv213"/>
        <w:shd w:val="clear" w:color="auto" w:fill="FFFFFF"/>
        <w:spacing w:before="0" w:beforeAutospacing="0" w:after="0" w:afterAutospacing="0"/>
        <w:ind w:firstLine="851"/>
        <w:jc w:val="both"/>
        <w:rPr>
          <w:rFonts w:eastAsiaTheme="minorHAnsi"/>
          <w:sz w:val="28"/>
          <w:szCs w:val="28"/>
          <w:lang w:eastAsia="en-US"/>
        </w:rPr>
      </w:pPr>
    </w:p>
    <w:p w14:paraId="66A2E5E6" w14:textId="0453CEA0" w:rsidR="00AB1A64" w:rsidRDefault="00253927" w:rsidP="00424720">
      <w:pPr>
        <w:spacing w:after="0" w:line="240" w:lineRule="auto"/>
        <w:ind w:firstLine="709"/>
        <w:jc w:val="both"/>
        <w:rPr>
          <w:sz w:val="28"/>
          <w:szCs w:val="28"/>
        </w:rPr>
      </w:pPr>
      <w:r w:rsidRPr="00A97AE8">
        <w:rPr>
          <w:sz w:val="28"/>
          <w:szCs w:val="28"/>
        </w:rPr>
        <w:t>izteik</w:t>
      </w:r>
      <w:r w:rsidR="009066E3" w:rsidRPr="00A97AE8">
        <w:rPr>
          <w:sz w:val="28"/>
          <w:szCs w:val="28"/>
        </w:rPr>
        <w:t>t treš</w:t>
      </w:r>
      <w:r w:rsidRPr="00A97AE8">
        <w:rPr>
          <w:sz w:val="28"/>
          <w:szCs w:val="28"/>
        </w:rPr>
        <w:t>ās</w:t>
      </w:r>
      <w:r w:rsidR="009066E3" w:rsidRPr="00A97AE8">
        <w:rPr>
          <w:sz w:val="28"/>
          <w:szCs w:val="28"/>
        </w:rPr>
        <w:t xml:space="preserve"> daļ</w:t>
      </w:r>
      <w:r w:rsidRPr="00A97AE8">
        <w:rPr>
          <w:sz w:val="28"/>
          <w:szCs w:val="28"/>
        </w:rPr>
        <w:t>as</w:t>
      </w:r>
      <w:r w:rsidR="009066E3" w:rsidRPr="00A97AE8">
        <w:rPr>
          <w:sz w:val="28"/>
          <w:szCs w:val="28"/>
        </w:rPr>
        <w:t xml:space="preserve"> </w:t>
      </w:r>
      <w:r w:rsidRPr="00A97AE8">
        <w:rPr>
          <w:sz w:val="28"/>
          <w:szCs w:val="28"/>
        </w:rPr>
        <w:t>pirmo teikumu šādā redakcijā</w:t>
      </w:r>
      <w:r w:rsidR="00AB1A64" w:rsidRPr="00A97AE8">
        <w:rPr>
          <w:sz w:val="28"/>
          <w:szCs w:val="28"/>
        </w:rPr>
        <w:t>:</w:t>
      </w:r>
    </w:p>
    <w:p w14:paraId="1E2A95A9" w14:textId="77777777" w:rsidR="00655A85" w:rsidRPr="00A97AE8" w:rsidRDefault="00655A85" w:rsidP="00424720">
      <w:pPr>
        <w:spacing w:after="0" w:line="240" w:lineRule="auto"/>
        <w:ind w:firstLine="709"/>
        <w:jc w:val="both"/>
        <w:rPr>
          <w:sz w:val="28"/>
          <w:szCs w:val="28"/>
        </w:rPr>
      </w:pPr>
    </w:p>
    <w:p w14:paraId="6D9866FC" w14:textId="5BEA2D5A" w:rsidR="00424720" w:rsidRPr="00173DBE" w:rsidRDefault="00253927" w:rsidP="00424720">
      <w:pPr>
        <w:spacing w:after="0" w:line="240" w:lineRule="auto"/>
        <w:ind w:firstLine="709"/>
        <w:jc w:val="both"/>
        <w:rPr>
          <w:sz w:val="28"/>
          <w:szCs w:val="28"/>
        </w:rPr>
      </w:pPr>
      <w:r w:rsidRPr="00A97AE8">
        <w:rPr>
          <w:sz w:val="28"/>
          <w:szCs w:val="28"/>
        </w:rPr>
        <w:t xml:space="preserve"> “Ja maksātāja taksācijas gada ienākumi, kurus apliek ar šā likuma 15. panta otrajā daļā noteikto nodokļa likmi, nepārsniedz saskaņā ar likumu </w:t>
      </w:r>
      <w:r w:rsidR="00775880" w:rsidRPr="00A97AE8">
        <w:rPr>
          <w:sz w:val="28"/>
          <w:szCs w:val="28"/>
        </w:rPr>
        <w:t>”</w:t>
      </w:r>
      <w:r w:rsidRPr="00A97AE8">
        <w:rPr>
          <w:sz w:val="28"/>
          <w:szCs w:val="28"/>
        </w:rPr>
        <w:t>Par valsts sociālo apdrošināšanu</w:t>
      </w:r>
      <w:r w:rsidR="00775880" w:rsidRPr="00A97AE8">
        <w:rPr>
          <w:sz w:val="28"/>
          <w:szCs w:val="28"/>
        </w:rPr>
        <w:t xml:space="preserve">“ </w:t>
      </w:r>
      <w:r w:rsidRPr="00A97AE8">
        <w:rPr>
          <w:sz w:val="28"/>
          <w:szCs w:val="28"/>
        </w:rPr>
        <w:t xml:space="preserve">noteikto obligāto iemaksu objekta maksimālo apmēru, bet aprēķinātā nodokļa summa pārsniedz vienu </w:t>
      </w:r>
      <w:proofErr w:type="spellStart"/>
      <w:r w:rsidRPr="00A97AE8">
        <w:rPr>
          <w:sz w:val="28"/>
          <w:szCs w:val="28"/>
        </w:rPr>
        <w:t>euro</w:t>
      </w:r>
      <w:proofErr w:type="spellEnd"/>
      <w:r w:rsidRPr="00A97AE8">
        <w:rPr>
          <w:sz w:val="28"/>
          <w:szCs w:val="28"/>
        </w:rPr>
        <w:t xml:space="preserve">, maksātājs vienotajā nodokļu kontā aprēķinātā nodokļa summu iemaksā līdz taksācijas gadam sekojošā gada 23. jūnijam, bet, ja maksātāja taksācijas gada ienākumi, kurus apliek ar šā likuma </w:t>
      </w:r>
      <w:r w:rsidRPr="00A97AE8">
        <w:rPr>
          <w:sz w:val="28"/>
          <w:szCs w:val="28"/>
        </w:rPr>
        <w:lastRenderedPageBreak/>
        <w:t xml:space="preserve">15. panta otrajā daļā noteikto nodokļa likmi, pārsniedz saskaņā ar likumu </w:t>
      </w:r>
      <w:r w:rsidR="00775880" w:rsidRPr="00A97AE8">
        <w:rPr>
          <w:sz w:val="28"/>
          <w:szCs w:val="28"/>
        </w:rPr>
        <w:t>”</w:t>
      </w:r>
      <w:r w:rsidRPr="00A97AE8">
        <w:rPr>
          <w:sz w:val="28"/>
          <w:szCs w:val="28"/>
        </w:rPr>
        <w:t xml:space="preserve">Par valsts sociālo </w:t>
      </w:r>
      <w:proofErr w:type="spellStart"/>
      <w:r w:rsidRPr="00A97AE8">
        <w:rPr>
          <w:sz w:val="28"/>
          <w:szCs w:val="28"/>
        </w:rPr>
        <w:t>apdrošināšanunoteikto</w:t>
      </w:r>
      <w:proofErr w:type="spellEnd"/>
      <w:r w:rsidRPr="00A97AE8">
        <w:rPr>
          <w:sz w:val="28"/>
          <w:szCs w:val="28"/>
        </w:rPr>
        <w:t xml:space="preserve"> obligāto iemaksu objekta maksimālo apmēru, līdz taksācijas gadam sekojošā gada 23. jūlijam</w:t>
      </w:r>
      <w:r w:rsidR="009066E3" w:rsidRPr="00A97AE8">
        <w:rPr>
          <w:sz w:val="28"/>
          <w:szCs w:val="28"/>
        </w:rPr>
        <w:t>”</w:t>
      </w:r>
      <w:r w:rsidR="00424720" w:rsidRPr="00A97AE8">
        <w:rPr>
          <w:sz w:val="28"/>
          <w:szCs w:val="28"/>
        </w:rPr>
        <w:t>.</w:t>
      </w:r>
    </w:p>
    <w:p w14:paraId="6B2CADDF" w14:textId="77777777" w:rsidR="00424720" w:rsidRPr="004B7928" w:rsidRDefault="00424720" w:rsidP="00BE200A">
      <w:pPr>
        <w:pStyle w:val="tv213"/>
        <w:shd w:val="clear" w:color="auto" w:fill="FFFFFF"/>
        <w:spacing w:before="0" w:beforeAutospacing="0" w:after="0" w:afterAutospacing="0"/>
        <w:ind w:firstLine="851"/>
        <w:jc w:val="both"/>
        <w:rPr>
          <w:rFonts w:eastAsiaTheme="minorHAnsi"/>
          <w:sz w:val="28"/>
          <w:szCs w:val="28"/>
          <w:lang w:eastAsia="en-US"/>
        </w:rPr>
      </w:pPr>
    </w:p>
    <w:p w14:paraId="6FFC7844" w14:textId="77777777" w:rsidR="004B7928" w:rsidRDefault="004B7928" w:rsidP="00BE200A">
      <w:pPr>
        <w:pStyle w:val="tv213"/>
        <w:shd w:val="clear" w:color="auto" w:fill="FFFFFF"/>
        <w:spacing w:before="0" w:beforeAutospacing="0" w:after="0" w:afterAutospacing="0"/>
        <w:ind w:firstLine="300"/>
        <w:jc w:val="both"/>
        <w:rPr>
          <w:rFonts w:ascii="Arial" w:hAnsi="Arial" w:cs="Arial"/>
          <w:b/>
          <w:bCs/>
          <w:color w:val="FF0000"/>
          <w:sz w:val="20"/>
          <w:szCs w:val="20"/>
          <w:shd w:val="clear" w:color="auto" w:fill="FFFFFF"/>
        </w:rPr>
      </w:pPr>
    </w:p>
    <w:p w14:paraId="50553B4A" w14:textId="675AF8BF" w:rsidR="0076523E" w:rsidRPr="002059EE" w:rsidRDefault="006156D6" w:rsidP="00BE200A">
      <w:pPr>
        <w:pStyle w:val="ListParagraph"/>
        <w:tabs>
          <w:tab w:val="left" w:pos="1276"/>
        </w:tabs>
        <w:spacing w:after="0" w:line="240" w:lineRule="auto"/>
        <w:ind w:left="709"/>
        <w:jc w:val="both"/>
        <w:rPr>
          <w:sz w:val="28"/>
          <w:szCs w:val="28"/>
        </w:rPr>
      </w:pPr>
      <w:r>
        <w:rPr>
          <w:sz w:val="28"/>
          <w:szCs w:val="28"/>
        </w:rPr>
        <w:t xml:space="preserve">izslēgt </w:t>
      </w:r>
      <w:r w:rsidR="0076523E">
        <w:rPr>
          <w:sz w:val="28"/>
          <w:szCs w:val="28"/>
        </w:rPr>
        <w:t>ceturtās daļas otrajā teikumā</w:t>
      </w:r>
      <w:r w:rsidR="0076523E" w:rsidRPr="002059EE">
        <w:rPr>
          <w:sz w:val="28"/>
          <w:szCs w:val="28"/>
        </w:rPr>
        <w:t xml:space="preserve"> </w:t>
      </w:r>
      <w:r w:rsidR="0076523E">
        <w:rPr>
          <w:sz w:val="28"/>
          <w:szCs w:val="28"/>
        </w:rPr>
        <w:t>vārdus “vai skaidrā naudā”;</w:t>
      </w:r>
    </w:p>
    <w:p w14:paraId="70D06C88" w14:textId="77777777" w:rsidR="00405D27" w:rsidRDefault="00405D27" w:rsidP="00BE200A">
      <w:pPr>
        <w:pStyle w:val="xmsonormal"/>
        <w:ind w:left="710"/>
        <w:rPr>
          <w:rFonts w:ascii="Arial" w:hAnsi="Arial" w:cs="Arial"/>
          <w:color w:val="414142"/>
          <w:sz w:val="20"/>
          <w:szCs w:val="20"/>
          <w:shd w:val="clear" w:color="auto" w:fill="FFFFFF"/>
        </w:rPr>
      </w:pPr>
    </w:p>
    <w:p w14:paraId="712B0581" w14:textId="77777777" w:rsidR="0076523E" w:rsidRPr="0018515E" w:rsidRDefault="0076523E" w:rsidP="00BE200A">
      <w:pPr>
        <w:spacing w:after="0" w:line="240" w:lineRule="auto"/>
        <w:ind w:firstLine="709"/>
        <w:jc w:val="both"/>
        <w:rPr>
          <w:i/>
          <w:color w:val="385623" w:themeColor="accent6" w:themeShade="80"/>
        </w:rPr>
      </w:pPr>
    </w:p>
    <w:p w14:paraId="1A7F14C3" w14:textId="77777777" w:rsidR="00085F54" w:rsidRDefault="00342D8F" w:rsidP="00BE200A">
      <w:pPr>
        <w:pStyle w:val="tv213"/>
        <w:shd w:val="clear" w:color="auto" w:fill="FFFFFF"/>
        <w:spacing w:before="0" w:beforeAutospacing="0" w:after="0" w:afterAutospacing="0"/>
        <w:ind w:firstLine="709"/>
        <w:jc w:val="both"/>
        <w:rPr>
          <w:sz w:val="28"/>
          <w:szCs w:val="28"/>
        </w:rPr>
      </w:pPr>
      <w:r>
        <w:rPr>
          <w:sz w:val="28"/>
          <w:szCs w:val="28"/>
        </w:rPr>
        <w:t>Papildināt ar 7.</w:t>
      </w:r>
      <w:r w:rsidRPr="00342D8F">
        <w:rPr>
          <w:sz w:val="28"/>
          <w:szCs w:val="28"/>
          <w:vertAlign w:val="superscript"/>
        </w:rPr>
        <w:t>1</w:t>
      </w:r>
      <w:r>
        <w:rPr>
          <w:sz w:val="28"/>
          <w:szCs w:val="28"/>
        </w:rPr>
        <w:t>daļu šādā redakcijā:</w:t>
      </w:r>
    </w:p>
    <w:p w14:paraId="184C29BA" w14:textId="77777777" w:rsidR="00945185" w:rsidRDefault="00945185" w:rsidP="00BE200A">
      <w:pPr>
        <w:pStyle w:val="tv213"/>
        <w:shd w:val="clear" w:color="auto" w:fill="FFFFFF"/>
        <w:spacing w:before="0" w:beforeAutospacing="0" w:after="0" w:afterAutospacing="0"/>
        <w:ind w:firstLine="709"/>
        <w:jc w:val="both"/>
        <w:rPr>
          <w:sz w:val="28"/>
          <w:szCs w:val="28"/>
        </w:rPr>
      </w:pPr>
    </w:p>
    <w:p w14:paraId="3CE9707B" w14:textId="2E0AAB7C" w:rsidR="00342D8F" w:rsidRPr="007B7105" w:rsidRDefault="00342D8F" w:rsidP="00BE200A">
      <w:pPr>
        <w:pStyle w:val="ListParagraph"/>
        <w:spacing w:after="0" w:line="240" w:lineRule="auto"/>
        <w:ind w:left="0" w:firstLine="709"/>
        <w:jc w:val="both"/>
        <w:rPr>
          <w:sz w:val="28"/>
          <w:szCs w:val="28"/>
        </w:rPr>
      </w:pPr>
      <w:r>
        <w:rPr>
          <w:sz w:val="28"/>
          <w:szCs w:val="28"/>
        </w:rPr>
        <w:t>“7.</w:t>
      </w:r>
      <w:r w:rsidRPr="00342D8F">
        <w:rPr>
          <w:sz w:val="28"/>
          <w:szCs w:val="28"/>
          <w:vertAlign w:val="superscript"/>
        </w:rPr>
        <w:t>1</w:t>
      </w:r>
      <w:r>
        <w:rPr>
          <w:sz w:val="28"/>
          <w:szCs w:val="28"/>
        </w:rPr>
        <w:t xml:space="preserve"> M</w:t>
      </w:r>
      <w:r w:rsidRPr="007B7105">
        <w:rPr>
          <w:sz w:val="28"/>
          <w:szCs w:val="28"/>
        </w:rPr>
        <w:t>aksātājs</w:t>
      </w:r>
      <w:r w:rsidR="00945185">
        <w:rPr>
          <w:sz w:val="28"/>
          <w:szCs w:val="28"/>
        </w:rPr>
        <w:t>, kurš, deklarējot ienākumu no lauksaimniecības zemes atsavināšanas, piemēro</w:t>
      </w:r>
      <w:r w:rsidRPr="007B7105">
        <w:rPr>
          <w:sz w:val="28"/>
          <w:szCs w:val="28"/>
        </w:rPr>
        <w:t xml:space="preserve"> </w:t>
      </w:r>
      <w:r w:rsidR="00945185">
        <w:rPr>
          <w:sz w:val="28"/>
          <w:szCs w:val="28"/>
        </w:rPr>
        <w:t>likuma 11.</w:t>
      </w:r>
      <w:r w:rsidR="00945185" w:rsidRPr="00945185">
        <w:rPr>
          <w:sz w:val="28"/>
          <w:szCs w:val="28"/>
          <w:vertAlign w:val="superscript"/>
        </w:rPr>
        <w:t>7</w:t>
      </w:r>
      <w:r w:rsidR="00945185">
        <w:rPr>
          <w:sz w:val="28"/>
          <w:szCs w:val="28"/>
        </w:rPr>
        <w:t xml:space="preserve">panta panta ceturto vai piekto daļu, </w:t>
      </w:r>
      <w:r w:rsidRPr="007B7105">
        <w:rPr>
          <w:sz w:val="28"/>
          <w:szCs w:val="28"/>
        </w:rPr>
        <w:t>Valsts ieņēmumu dienest</w:t>
      </w:r>
      <w:r w:rsidR="00F80D8B">
        <w:rPr>
          <w:sz w:val="28"/>
          <w:szCs w:val="28"/>
        </w:rPr>
        <w:t>ā</w:t>
      </w:r>
      <w:r>
        <w:rPr>
          <w:sz w:val="28"/>
          <w:szCs w:val="28"/>
        </w:rPr>
        <w:t xml:space="preserve"> kopā ar deklarāciju</w:t>
      </w:r>
      <w:r w:rsidRPr="007B7105">
        <w:rPr>
          <w:sz w:val="28"/>
          <w:szCs w:val="28"/>
        </w:rPr>
        <w:t xml:space="preserve"> </w:t>
      </w:r>
      <w:r w:rsidR="00945185">
        <w:rPr>
          <w:sz w:val="28"/>
          <w:szCs w:val="28"/>
        </w:rPr>
        <w:t>par ienākumu no kapitāla iesniedz</w:t>
      </w:r>
      <w:r w:rsidR="00945185" w:rsidRPr="00167655">
        <w:rPr>
          <w:sz w:val="28"/>
          <w:szCs w:val="28"/>
        </w:rPr>
        <w:t xml:space="preserve"> sertificēta nekustamā īpašuma vērtētāja vērtējumu</w:t>
      </w:r>
      <w:r w:rsidRPr="007B7105">
        <w:rPr>
          <w:sz w:val="28"/>
          <w:szCs w:val="28"/>
        </w:rPr>
        <w:t>.</w:t>
      </w:r>
      <w:r>
        <w:rPr>
          <w:sz w:val="28"/>
          <w:szCs w:val="28"/>
        </w:rPr>
        <w:t>”</w:t>
      </w:r>
    </w:p>
    <w:p w14:paraId="628CE317" w14:textId="70BF5810" w:rsidR="00342D8F" w:rsidRDefault="00342D8F" w:rsidP="00BE200A">
      <w:pPr>
        <w:pStyle w:val="tv213"/>
        <w:shd w:val="clear" w:color="auto" w:fill="FFFFFF"/>
        <w:spacing w:before="0" w:beforeAutospacing="0" w:after="0" w:afterAutospacing="0"/>
        <w:ind w:firstLine="709"/>
        <w:jc w:val="both"/>
        <w:rPr>
          <w:sz w:val="28"/>
          <w:szCs w:val="28"/>
        </w:rPr>
      </w:pPr>
    </w:p>
    <w:p w14:paraId="7C4DAC89" w14:textId="6B7A324D" w:rsidR="006D1D0F" w:rsidRDefault="00AD6278" w:rsidP="00BE200A">
      <w:pPr>
        <w:pStyle w:val="ListParagraph"/>
        <w:numPr>
          <w:ilvl w:val="0"/>
          <w:numId w:val="38"/>
        </w:numPr>
        <w:tabs>
          <w:tab w:val="left" w:pos="1276"/>
        </w:tabs>
        <w:spacing w:after="0" w:line="240" w:lineRule="auto"/>
        <w:ind w:left="0" w:firstLine="709"/>
        <w:jc w:val="both"/>
        <w:rPr>
          <w:sz w:val="28"/>
          <w:szCs w:val="28"/>
        </w:rPr>
      </w:pPr>
      <w:r>
        <w:rPr>
          <w:sz w:val="28"/>
          <w:szCs w:val="28"/>
        </w:rPr>
        <w:t xml:space="preserve">Izteikt </w:t>
      </w:r>
      <w:r w:rsidR="006D1D0F">
        <w:rPr>
          <w:sz w:val="28"/>
          <w:szCs w:val="28"/>
        </w:rPr>
        <w:t xml:space="preserve">20.panta trešās daļas 2.punktu šādā redakcijā: </w:t>
      </w:r>
    </w:p>
    <w:p w14:paraId="596EEE8E" w14:textId="77777777" w:rsidR="006D1D0F" w:rsidRPr="006D1D0F" w:rsidRDefault="006D1D0F" w:rsidP="00BE200A">
      <w:pPr>
        <w:tabs>
          <w:tab w:val="left" w:pos="1276"/>
        </w:tabs>
        <w:spacing w:after="0" w:line="240" w:lineRule="auto"/>
        <w:ind w:left="709"/>
        <w:jc w:val="both"/>
        <w:rPr>
          <w:sz w:val="28"/>
          <w:szCs w:val="28"/>
        </w:rPr>
      </w:pPr>
    </w:p>
    <w:p w14:paraId="77A24210" w14:textId="72BB9F99" w:rsidR="006D1D0F" w:rsidRDefault="006D1D0F" w:rsidP="00BE200A">
      <w:pPr>
        <w:pStyle w:val="tv213"/>
        <w:shd w:val="clear" w:color="auto" w:fill="FFFFFF"/>
        <w:spacing w:before="0" w:beforeAutospacing="0" w:after="0" w:afterAutospacing="0"/>
        <w:ind w:left="284" w:firstLine="425"/>
        <w:jc w:val="both"/>
        <w:rPr>
          <w:rFonts w:eastAsiaTheme="minorHAnsi"/>
          <w:sz w:val="28"/>
          <w:szCs w:val="28"/>
          <w:lang w:eastAsia="en-US"/>
        </w:rPr>
      </w:pPr>
      <w:r>
        <w:rPr>
          <w:sz w:val="28"/>
          <w:szCs w:val="28"/>
        </w:rPr>
        <w:t>“</w:t>
      </w:r>
      <w:r w:rsidRPr="006D1D0F">
        <w:rPr>
          <w:rFonts w:eastAsiaTheme="minorHAnsi"/>
          <w:sz w:val="28"/>
          <w:szCs w:val="28"/>
          <w:lang w:eastAsia="en-US"/>
        </w:rPr>
        <w:t>2) saņem šā likuma </w:t>
      </w:r>
      <w:hyperlink r:id="rId17" w:anchor="p3" w:history="1">
        <w:r w:rsidRPr="006D1D0F">
          <w:rPr>
            <w:rFonts w:eastAsiaTheme="minorHAnsi"/>
            <w:sz w:val="28"/>
            <w:szCs w:val="28"/>
            <w:lang w:eastAsia="en-US"/>
          </w:rPr>
          <w:t>3.panta</w:t>
        </w:r>
      </w:hyperlink>
      <w:r w:rsidRPr="006D1D0F">
        <w:rPr>
          <w:rFonts w:eastAsiaTheme="minorHAnsi"/>
          <w:sz w:val="28"/>
          <w:szCs w:val="28"/>
          <w:lang w:eastAsia="en-US"/>
        </w:rPr>
        <w:t> trešās daļas 7.</w:t>
      </w:r>
      <w:r w:rsidRPr="006D1D0F">
        <w:rPr>
          <w:rFonts w:eastAsiaTheme="minorHAnsi"/>
          <w:sz w:val="28"/>
          <w:szCs w:val="28"/>
          <w:vertAlign w:val="superscript"/>
          <w:lang w:eastAsia="en-US"/>
        </w:rPr>
        <w:t>1</w:t>
      </w:r>
      <w:r w:rsidRPr="006D1D0F">
        <w:rPr>
          <w:rFonts w:eastAsiaTheme="minorHAnsi"/>
          <w:sz w:val="28"/>
          <w:szCs w:val="28"/>
          <w:lang w:eastAsia="en-US"/>
        </w:rPr>
        <w:t> un 17.punktā minētos ienākumus</w:t>
      </w:r>
      <w:r w:rsidR="001F1DE7">
        <w:rPr>
          <w:rFonts w:eastAsiaTheme="minorHAnsi"/>
          <w:sz w:val="28"/>
          <w:szCs w:val="28"/>
          <w:lang w:eastAsia="en-US"/>
        </w:rPr>
        <w:t>,</w:t>
      </w:r>
      <w:r w:rsidRPr="006D1D0F">
        <w:rPr>
          <w:rFonts w:eastAsiaTheme="minorHAnsi"/>
          <w:sz w:val="28"/>
          <w:szCs w:val="28"/>
          <w:lang w:eastAsia="en-US"/>
        </w:rPr>
        <w:t xml:space="preserve"> no </w:t>
      </w:r>
      <w:r>
        <w:rPr>
          <w:rFonts w:eastAsiaTheme="minorHAnsi"/>
          <w:sz w:val="28"/>
          <w:szCs w:val="28"/>
          <w:lang w:eastAsia="en-US"/>
        </w:rPr>
        <w:t>kuriem nodoklis nav ieturēts izmaksas brīdī</w:t>
      </w:r>
      <w:r w:rsidRPr="006D1D0F">
        <w:rPr>
          <w:rFonts w:eastAsiaTheme="minorHAnsi"/>
          <w:sz w:val="28"/>
          <w:szCs w:val="28"/>
          <w:lang w:eastAsia="en-US"/>
        </w:rPr>
        <w:t>;</w:t>
      </w:r>
      <w:r>
        <w:rPr>
          <w:rFonts w:eastAsiaTheme="minorHAnsi"/>
          <w:sz w:val="28"/>
          <w:szCs w:val="28"/>
          <w:lang w:eastAsia="en-US"/>
        </w:rPr>
        <w:t>”</w:t>
      </w:r>
    </w:p>
    <w:p w14:paraId="042CD426" w14:textId="77777777" w:rsidR="006D1D0F" w:rsidRDefault="006D1D0F" w:rsidP="00BE200A">
      <w:pPr>
        <w:pStyle w:val="tv213"/>
        <w:shd w:val="clear" w:color="auto" w:fill="FFFFFF"/>
        <w:spacing w:before="0" w:beforeAutospacing="0" w:after="0" w:afterAutospacing="0"/>
        <w:ind w:firstLine="300"/>
        <w:jc w:val="both"/>
        <w:rPr>
          <w:rFonts w:ascii="Arial" w:hAnsi="Arial" w:cs="Arial"/>
          <w:color w:val="414142"/>
          <w:sz w:val="20"/>
          <w:szCs w:val="20"/>
        </w:rPr>
      </w:pPr>
    </w:p>
    <w:p w14:paraId="51F0E357" w14:textId="77777777" w:rsidR="007B7105" w:rsidRPr="007B7105" w:rsidRDefault="00A20DC9" w:rsidP="00BE200A">
      <w:pPr>
        <w:pStyle w:val="ListParagraph"/>
        <w:numPr>
          <w:ilvl w:val="0"/>
          <w:numId w:val="38"/>
        </w:numPr>
        <w:spacing w:after="0" w:line="240" w:lineRule="auto"/>
        <w:ind w:left="709" w:firstLine="65"/>
        <w:jc w:val="both"/>
        <w:rPr>
          <w:color w:val="000000"/>
          <w:sz w:val="28"/>
          <w:szCs w:val="28"/>
        </w:rPr>
      </w:pPr>
      <w:r>
        <w:rPr>
          <w:sz w:val="28"/>
          <w:szCs w:val="28"/>
        </w:rPr>
        <w:t xml:space="preserve"> </w:t>
      </w:r>
      <w:r w:rsidR="007B7105" w:rsidRPr="007B7105">
        <w:rPr>
          <w:sz w:val="28"/>
          <w:szCs w:val="28"/>
        </w:rPr>
        <w:t>Papildināt 28.pantu ar 20.punktu šādā redakcijā</w:t>
      </w:r>
      <w:r w:rsidR="007B7105" w:rsidRPr="007B7105">
        <w:rPr>
          <w:color w:val="000000"/>
          <w:sz w:val="28"/>
          <w:szCs w:val="28"/>
        </w:rPr>
        <w:t>:</w:t>
      </w:r>
    </w:p>
    <w:p w14:paraId="214E4F5B" w14:textId="77777777" w:rsidR="007B7105" w:rsidRDefault="007B7105" w:rsidP="00BE200A">
      <w:pPr>
        <w:pStyle w:val="tv213"/>
        <w:shd w:val="clear" w:color="auto" w:fill="FFFFFF"/>
        <w:spacing w:before="0" w:beforeAutospacing="0" w:after="0" w:afterAutospacing="0"/>
        <w:ind w:left="710"/>
        <w:jc w:val="both"/>
        <w:rPr>
          <w:sz w:val="28"/>
          <w:szCs w:val="28"/>
        </w:rPr>
      </w:pPr>
    </w:p>
    <w:p w14:paraId="54472C3A" w14:textId="77777777" w:rsidR="007B7105" w:rsidRPr="007B7105" w:rsidRDefault="007B7105" w:rsidP="00BE200A">
      <w:pPr>
        <w:pStyle w:val="ListParagraph"/>
        <w:spacing w:after="0" w:line="240" w:lineRule="auto"/>
        <w:ind w:left="0" w:firstLine="709"/>
        <w:jc w:val="both"/>
        <w:rPr>
          <w:sz w:val="28"/>
          <w:szCs w:val="28"/>
        </w:rPr>
      </w:pPr>
      <w:r>
        <w:rPr>
          <w:sz w:val="28"/>
          <w:szCs w:val="28"/>
        </w:rPr>
        <w:t>“</w:t>
      </w:r>
      <w:r w:rsidR="002A574F">
        <w:rPr>
          <w:sz w:val="28"/>
          <w:szCs w:val="28"/>
        </w:rPr>
        <w:t xml:space="preserve">20) </w:t>
      </w:r>
      <w:r>
        <w:rPr>
          <w:sz w:val="28"/>
          <w:szCs w:val="28"/>
        </w:rPr>
        <w:t>M</w:t>
      </w:r>
      <w:r w:rsidRPr="007B7105">
        <w:rPr>
          <w:sz w:val="28"/>
          <w:szCs w:val="28"/>
        </w:rPr>
        <w:t>aksātājs Valsts ieņēmumu dienesta</w:t>
      </w:r>
      <w:r>
        <w:rPr>
          <w:sz w:val="28"/>
          <w:szCs w:val="28"/>
        </w:rPr>
        <w:t xml:space="preserve"> kopā ar deklarāciju</w:t>
      </w:r>
      <w:r w:rsidRPr="007B7105">
        <w:rPr>
          <w:sz w:val="28"/>
          <w:szCs w:val="28"/>
        </w:rPr>
        <w:t xml:space="preserve"> sniedz informāciju par aktuālo personīgo kontu Latvijas Republikā reģistrētā kredītiestādē vai pie maksājumu pakalpojumu sniedzēja, kur vēlas saņemt nodokļa pārmaks</w:t>
      </w:r>
      <w:r>
        <w:rPr>
          <w:sz w:val="28"/>
          <w:szCs w:val="28"/>
        </w:rPr>
        <w:t>u</w:t>
      </w:r>
      <w:r w:rsidRPr="007B7105">
        <w:rPr>
          <w:sz w:val="28"/>
          <w:szCs w:val="28"/>
        </w:rPr>
        <w:t>.</w:t>
      </w:r>
      <w:r>
        <w:rPr>
          <w:sz w:val="28"/>
          <w:szCs w:val="28"/>
        </w:rPr>
        <w:t>”</w:t>
      </w:r>
    </w:p>
    <w:p w14:paraId="49788290" w14:textId="77777777" w:rsidR="007B7105" w:rsidRDefault="007B7105" w:rsidP="00BE200A">
      <w:pPr>
        <w:pStyle w:val="tv213"/>
        <w:shd w:val="clear" w:color="auto" w:fill="FFFFFF"/>
        <w:spacing w:before="0" w:beforeAutospacing="0" w:after="0" w:afterAutospacing="0"/>
        <w:ind w:left="710"/>
        <w:jc w:val="both"/>
        <w:rPr>
          <w:sz w:val="28"/>
          <w:szCs w:val="28"/>
        </w:rPr>
      </w:pPr>
    </w:p>
    <w:p w14:paraId="2F35B1D2" w14:textId="49E8AB1C" w:rsidR="00085F54" w:rsidRDefault="00AD6278" w:rsidP="00BE200A">
      <w:pPr>
        <w:pStyle w:val="tv213"/>
        <w:numPr>
          <w:ilvl w:val="0"/>
          <w:numId w:val="38"/>
        </w:numPr>
        <w:shd w:val="clear" w:color="auto" w:fill="FFFFFF"/>
        <w:spacing w:before="0" w:beforeAutospacing="0" w:after="0" w:afterAutospacing="0"/>
        <w:ind w:left="710" w:firstLine="65"/>
        <w:jc w:val="both"/>
        <w:rPr>
          <w:sz w:val="28"/>
          <w:szCs w:val="28"/>
        </w:rPr>
      </w:pPr>
      <w:r>
        <w:rPr>
          <w:sz w:val="28"/>
          <w:szCs w:val="28"/>
        </w:rPr>
        <w:t xml:space="preserve">Izslēgt </w:t>
      </w:r>
      <w:r w:rsidR="007718A9">
        <w:rPr>
          <w:sz w:val="28"/>
          <w:szCs w:val="28"/>
        </w:rPr>
        <w:t>29</w:t>
      </w:r>
      <w:r w:rsidR="00085F54" w:rsidRPr="00A44A8F">
        <w:rPr>
          <w:sz w:val="28"/>
          <w:szCs w:val="28"/>
        </w:rPr>
        <w:t>. pant</w:t>
      </w:r>
      <w:r w:rsidR="007718A9">
        <w:rPr>
          <w:sz w:val="28"/>
          <w:szCs w:val="28"/>
        </w:rPr>
        <w:t>a pirmās daļas 7.punktu</w:t>
      </w:r>
      <w:r w:rsidR="00551B51">
        <w:rPr>
          <w:sz w:val="28"/>
          <w:szCs w:val="28"/>
        </w:rPr>
        <w:t>.</w:t>
      </w:r>
      <w:r w:rsidR="00531411">
        <w:rPr>
          <w:sz w:val="28"/>
          <w:szCs w:val="28"/>
        </w:rPr>
        <w:t xml:space="preserve"> </w:t>
      </w:r>
    </w:p>
    <w:p w14:paraId="39F38128" w14:textId="77777777" w:rsidR="00085F54" w:rsidRDefault="00085F54" w:rsidP="00BE200A">
      <w:pPr>
        <w:pStyle w:val="tv213"/>
        <w:shd w:val="clear" w:color="auto" w:fill="FFFFFF"/>
        <w:spacing w:before="0" w:beforeAutospacing="0" w:after="0" w:afterAutospacing="0"/>
        <w:ind w:left="710" w:firstLine="709"/>
        <w:jc w:val="both"/>
        <w:rPr>
          <w:sz w:val="28"/>
          <w:szCs w:val="28"/>
        </w:rPr>
      </w:pPr>
    </w:p>
    <w:p w14:paraId="268EFC0B" w14:textId="6A95ED1D" w:rsidR="00B611DF" w:rsidRPr="006F4BB8" w:rsidRDefault="00B611DF" w:rsidP="00BE200A">
      <w:pPr>
        <w:pStyle w:val="tv213"/>
        <w:numPr>
          <w:ilvl w:val="0"/>
          <w:numId w:val="38"/>
        </w:numPr>
        <w:shd w:val="clear" w:color="auto" w:fill="FFFFFF"/>
        <w:spacing w:before="0" w:beforeAutospacing="0" w:after="0" w:afterAutospacing="0"/>
        <w:ind w:left="0" w:firstLine="775"/>
        <w:jc w:val="both"/>
        <w:rPr>
          <w:color w:val="000000"/>
          <w:sz w:val="28"/>
          <w:szCs w:val="28"/>
        </w:rPr>
      </w:pPr>
      <w:r>
        <w:rPr>
          <w:sz w:val="28"/>
          <w:szCs w:val="28"/>
        </w:rPr>
        <w:t xml:space="preserve"> Papildināt pārejas noteikumus ar 178.</w:t>
      </w:r>
      <w:r w:rsidR="00CB654F">
        <w:rPr>
          <w:sz w:val="28"/>
          <w:szCs w:val="28"/>
        </w:rPr>
        <w:t>,</w:t>
      </w:r>
      <w:r w:rsidR="00C07388">
        <w:rPr>
          <w:sz w:val="28"/>
          <w:szCs w:val="28"/>
        </w:rPr>
        <w:t xml:space="preserve"> 179.</w:t>
      </w:r>
      <w:r w:rsidR="00996C64">
        <w:rPr>
          <w:sz w:val="28"/>
          <w:szCs w:val="28"/>
        </w:rPr>
        <w:t>,</w:t>
      </w:r>
      <w:r w:rsidR="00CB654F">
        <w:rPr>
          <w:sz w:val="28"/>
          <w:szCs w:val="28"/>
        </w:rPr>
        <w:t xml:space="preserve"> 180.</w:t>
      </w:r>
      <w:r w:rsidR="00996C64">
        <w:rPr>
          <w:sz w:val="28"/>
          <w:szCs w:val="28"/>
        </w:rPr>
        <w:t xml:space="preserve"> un 181.</w:t>
      </w:r>
      <w:r>
        <w:rPr>
          <w:sz w:val="28"/>
          <w:szCs w:val="28"/>
        </w:rPr>
        <w:t>punktu šādā redakcijā:</w:t>
      </w:r>
    </w:p>
    <w:p w14:paraId="5667F7FA" w14:textId="77777777" w:rsidR="006F4BB8" w:rsidRPr="007F0EA9" w:rsidRDefault="006F4BB8" w:rsidP="00BE200A">
      <w:pPr>
        <w:pStyle w:val="tv213"/>
        <w:shd w:val="clear" w:color="auto" w:fill="FFFFFF"/>
        <w:spacing w:before="0" w:beforeAutospacing="0" w:after="0" w:afterAutospacing="0"/>
        <w:ind w:left="284"/>
        <w:jc w:val="both"/>
        <w:rPr>
          <w:color w:val="000000"/>
          <w:sz w:val="28"/>
          <w:szCs w:val="28"/>
        </w:rPr>
      </w:pPr>
    </w:p>
    <w:p w14:paraId="2D43C101" w14:textId="77777777" w:rsidR="00C07388" w:rsidRDefault="00B611DF" w:rsidP="00BE200A">
      <w:pPr>
        <w:pStyle w:val="tv213"/>
        <w:shd w:val="clear" w:color="auto" w:fill="FFFFFF"/>
        <w:spacing w:before="0" w:beforeAutospacing="0" w:after="0" w:afterAutospacing="0"/>
        <w:ind w:firstLine="709"/>
        <w:jc w:val="both"/>
        <w:rPr>
          <w:sz w:val="28"/>
          <w:szCs w:val="28"/>
        </w:rPr>
      </w:pPr>
      <w:r w:rsidRPr="00E23AFD">
        <w:rPr>
          <w:sz w:val="28"/>
          <w:szCs w:val="28"/>
        </w:rPr>
        <w:t>“</w:t>
      </w:r>
      <w:r w:rsidR="001C13A7" w:rsidRPr="00E23AFD">
        <w:rPr>
          <w:sz w:val="28"/>
          <w:szCs w:val="28"/>
        </w:rPr>
        <w:t xml:space="preserve">178. </w:t>
      </w:r>
      <w:proofErr w:type="spellStart"/>
      <w:r w:rsidR="006F4BB8">
        <w:rPr>
          <w:sz w:val="28"/>
          <w:szCs w:val="28"/>
        </w:rPr>
        <w:t>M</w:t>
      </w:r>
      <w:r w:rsidR="006F4BB8" w:rsidRPr="00E23AFD">
        <w:rPr>
          <w:sz w:val="28"/>
          <w:szCs w:val="28"/>
        </w:rPr>
        <w:t>ikrouzņēmum</w:t>
      </w:r>
      <w:r w:rsidR="006F4BB8">
        <w:rPr>
          <w:sz w:val="28"/>
          <w:szCs w:val="28"/>
        </w:rPr>
        <w:t>u</w:t>
      </w:r>
      <w:proofErr w:type="spellEnd"/>
      <w:r w:rsidR="006F4BB8" w:rsidRPr="00E23AFD">
        <w:rPr>
          <w:sz w:val="28"/>
          <w:szCs w:val="28"/>
        </w:rPr>
        <w:t xml:space="preserve"> darbiniekiem, kas pieņemti darbā līdz 2020.gada 31.decembrim un uz kuriem ir</w:t>
      </w:r>
      <w:r w:rsidR="006F4BB8">
        <w:rPr>
          <w:sz w:val="28"/>
          <w:szCs w:val="28"/>
        </w:rPr>
        <w:t xml:space="preserve"> attiecināms </w:t>
      </w:r>
      <w:proofErr w:type="spellStart"/>
      <w:r w:rsidR="006F4BB8">
        <w:rPr>
          <w:sz w:val="28"/>
          <w:szCs w:val="28"/>
        </w:rPr>
        <w:t>Mikrouzņēmumu</w:t>
      </w:r>
      <w:proofErr w:type="spellEnd"/>
      <w:r w:rsidR="006F4BB8">
        <w:rPr>
          <w:sz w:val="28"/>
          <w:szCs w:val="28"/>
        </w:rPr>
        <w:t xml:space="preserve"> nodokļa likuma pārejas noteikumu 31., 35.punkts,</w:t>
      </w:r>
      <w:r w:rsidR="006F4BB8" w:rsidRPr="00E23AFD">
        <w:rPr>
          <w:sz w:val="28"/>
          <w:szCs w:val="28"/>
        </w:rPr>
        <w:t xml:space="preserve"> </w:t>
      </w:r>
      <w:r w:rsidR="006F4BB8">
        <w:rPr>
          <w:sz w:val="28"/>
          <w:szCs w:val="28"/>
        </w:rPr>
        <w:t>g</w:t>
      </w:r>
      <w:r w:rsidR="00355400" w:rsidRPr="00E23AFD">
        <w:rPr>
          <w:sz w:val="28"/>
          <w:szCs w:val="28"/>
        </w:rPr>
        <w:t>rozījumi likuma 6.panta pirmajā daļā, 10.panta piektajā daļā, 12.panta septītajā un astotajā daļā</w:t>
      </w:r>
      <w:r w:rsidR="00E23AFD" w:rsidRPr="00E23AFD">
        <w:rPr>
          <w:sz w:val="28"/>
          <w:szCs w:val="28"/>
        </w:rPr>
        <w:t xml:space="preserve"> un</w:t>
      </w:r>
      <w:r w:rsidR="00355400" w:rsidRPr="00E23AFD">
        <w:rPr>
          <w:sz w:val="28"/>
          <w:szCs w:val="28"/>
        </w:rPr>
        <w:t xml:space="preserve"> 13.panta trešajā daļā </w:t>
      </w:r>
      <w:r w:rsidR="006F4BB8">
        <w:rPr>
          <w:sz w:val="28"/>
          <w:szCs w:val="28"/>
        </w:rPr>
        <w:t>ir</w:t>
      </w:r>
      <w:r w:rsidR="008119BF">
        <w:rPr>
          <w:sz w:val="28"/>
          <w:szCs w:val="28"/>
        </w:rPr>
        <w:t xml:space="preserve"> piemērojami ar 2021.gada 1.jūliju.</w:t>
      </w:r>
    </w:p>
    <w:p w14:paraId="0118105A" w14:textId="77777777" w:rsidR="00C07388" w:rsidRDefault="00C07388" w:rsidP="00BE200A">
      <w:pPr>
        <w:pStyle w:val="tv213"/>
        <w:shd w:val="clear" w:color="auto" w:fill="FFFFFF"/>
        <w:spacing w:before="0" w:beforeAutospacing="0" w:after="0" w:afterAutospacing="0"/>
        <w:ind w:firstLine="709"/>
        <w:jc w:val="both"/>
        <w:rPr>
          <w:sz w:val="28"/>
          <w:szCs w:val="28"/>
        </w:rPr>
      </w:pPr>
    </w:p>
    <w:p w14:paraId="3A657910" w14:textId="677DAB7A" w:rsidR="002A641A" w:rsidRDefault="00C07388" w:rsidP="00BE200A">
      <w:pPr>
        <w:pStyle w:val="tv213"/>
        <w:shd w:val="clear" w:color="auto" w:fill="FFFFFF"/>
        <w:spacing w:before="0" w:beforeAutospacing="0" w:after="0" w:afterAutospacing="0"/>
        <w:ind w:firstLine="709"/>
        <w:jc w:val="both"/>
        <w:rPr>
          <w:sz w:val="28"/>
          <w:szCs w:val="28"/>
        </w:rPr>
      </w:pPr>
      <w:r>
        <w:rPr>
          <w:sz w:val="28"/>
          <w:szCs w:val="28"/>
        </w:rPr>
        <w:t xml:space="preserve">179.  </w:t>
      </w:r>
      <w:r w:rsidR="002A641A">
        <w:rPr>
          <w:sz w:val="28"/>
          <w:szCs w:val="28"/>
        </w:rPr>
        <w:t xml:space="preserve">Grozījumi </w:t>
      </w:r>
      <w:r w:rsidR="005B0419">
        <w:rPr>
          <w:sz w:val="28"/>
          <w:szCs w:val="28"/>
        </w:rPr>
        <w:t xml:space="preserve">likuma </w:t>
      </w:r>
      <w:r w:rsidR="002A641A" w:rsidRPr="0018515E">
        <w:rPr>
          <w:sz w:val="28"/>
          <w:szCs w:val="28"/>
        </w:rPr>
        <w:t>11.</w:t>
      </w:r>
      <w:r w:rsidR="002A641A" w:rsidRPr="0018515E">
        <w:rPr>
          <w:sz w:val="28"/>
          <w:szCs w:val="28"/>
          <w:vertAlign w:val="superscript"/>
        </w:rPr>
        <w:t>7</w:t>
      </w:r>
      <w:r w:rsidR="002A641A" w:rsidRPr="0018515E">
        <w:rPr>
          <w:sz w:val="28"/>
          <w:szCs w:val="28"/>
        </w:rPr>
        <w:t xml:space="preserve"> </w:t>
      </w:r>
      <w:r w:rsidR="002A641A" w:rsidRPr="007611E4">
        <w:rPr>
          <w:sz w:val="28"/>
          <w:szCs w:val="28"/>
        </w:rPr>
        <w:t>panta</w:t>
      </w:r>
      <w:r w:rsidR="002A641A" w:rsidRPr="00AF3645">
        <w:rPr>
          <w:sz w:val="28"/>
          <w:szCs w:val="28"/>
        </w:rPr>
        <w:t xml:space="preserve"> </w:t>
      </w:r>
      <w:r w:rsidR="002A641A" w:rsidRPr="004373EF">
        <w:rPr>
          <w:iCs/>
          <w:color w:val="000000" w:themeColor="text1"/>
          <w:sz w:val="28"/>
          <w:szCs w:val="28"/>
        </w:rPr>
        <w:t>ceturt</w:t>
      </w:r>
      <w:r w:rsidR="002A641A">
        <w:rPr>
          <w:iCs/>
          <w:color w:val="000000" w:themeColor="text1"/>
          <w:sz w:val="28"/>
          <w:szCs w:val="28"/>
        </w:rPr>
        <w:t>ajā</w:t>
      </w:r>
      <w:r w:rsidR="002A641A" w:rsidRPr="004373EF">
        <w:rPr>
          <w:iCs/>
          <w:color w:val="000000" w:themeColor="text1"/>
          <w:sz w:val="28"/>
          <w:szCs w:val="28"/>
        </w:rPr>
        <w:t xml:space="preserve"> un piekt</w:t>
      </w:r>
      <w:r w:rsidR="002A641A">
        <w:rPr>
          <w:iCs/>
          <w:color w:val="000000" w:themeColor="text1"/>
          <w:sz w:val="28"/>
          <w:szCs w:val="28"/>
        </w:rPr>
        <w:t>ajā</w:t>
      </w:r>
      <w:r w:rsidR="002A641A" w:rsidRPr="004373EF">
        <w:rPr>
          <w:iCs/>
          <w:color w:val="000000" w:themeColor="text1"/>
          <w:sz w:val="28"/>
          <w:szCs w:val="28"/>
        </w:rPr>
        <w:t xml:space="preserve"> daļ</w:t>
      </w:r>
      <w:r w:rsidR="002A641A">
        <w:rPr>
          <w:iCs/>
          <w:color w:val="000000" w:themeColor="text1"/>
          <w:sz w:val="28"/>
          <w:szCs w:val="28"/>
        </w:rPr>
        <w:t>ā</w:t>
      </w:r>
      <w:r w:rsidR="00D75FF0">
        <w:rPr>
          <w:iCs/>
          <w:color w:val="000000" w:themeColor="text1"/>
          <w:sz w:val="28"/>
          <w:szCs w:val="28"/>
        </w:rPr>
        <w:t xml:space="preserve"> ir attiecināmi uz darījumiem, kas uzsākti sākot ar 2021.gada 1.janvāri</w:t>
      </w:r>
      <w:r w:rsidR="009D293A">
        <w:rPr>
          <w:iCs/>
          <w:color w:val="000000" w:themeColor="text1"/>
          <w:sz w:val="28"/>
          <w:szCs w:val="28"/>
        </w:rPr>
        <w:t xml:space="preserve">, </w:t>
      </w:r>
      <w:r w:rsidR="00F03EF9">
        <w:rPr>
          <w:iCs/>
          <w:color w:val="000000" w:themeColor="text1"/>
          <w:sz w:val="28"/>
          <w:szCs w:val="28"/>
        </w:rPr>
        <w:t xml:space="preserve">un </w:t>
      </w:r>
      <w:r w:rsidR="006320F1">
        <w:rPr>
          <w:iCs/>
          <w:color w:val="000000" w:themeColor="text1"/>
          <w:sz w:val="28"/>
          <w:szCs w:val="28"/>
        </w:rPr>
        <w:t xml:space="preserve">ir </w:t>
      </w:r>
      <w:r w:rsidR="00F03EF9">
        <w:rPr>
          <w:iCs/>
          <w:color w:val="000000" w:themeColor="text1"/>
          <w:sz w:val="28"/>
          <w:szCs w:val="28"/>
        </w:rPr>
        <w:t xml:space="preserve">piemērojami, </w:t>
      </w:r>
      <w:r w:rsidR="009D293A">
        <w:rPr>
          <w:iCs/>
          <w:color w:val="000000" w:themeColor="text1"/>
          <w:sz w:val="28"/>
          <w:szCs w:val="28"/>
        </w:rPr>
        <w:t xml:space="preserve">ja </w:t>
      </w:r>
      <w:r w:rsidR="006B2D81">
        <w:rPr>
          <w:iCs/>
          <w:color w:val="000000" w:themeColor="text1"/>
          <w:sz w:val="28"/>
          <w:szCs w:val="28"/>
        </w:rPr>
        <w:t xml:space="preserve">nodokļa maksātāja rīcībā ir sertificēta vērtētāja vērtējums </w:t>
      </w:r>
      <w:r w:rsidR="006B2D81" w:rsidRPr="005E1ED5">
        <w:rPr>
          <w:iCs/>
          <w:color w:val="000000" w:themeColor="text1"/>
          <w:sz w:val="28"/>
          <w:szCs w:val="28"/>
        </w:rPr>
        <w:t>(</w:t>
      </w:r>
      <w:r w:rsidR="006B2D81" w:rsidRPr="00A023A0">
        <w:rPr>
          <w:iCs/>
          <w:color w:val="000000" w:themeColor="text1"/>
          <w:sz w:val="28"/>
          <w:szCs w:val="28"/>
        </w:rPr>
        <w:t>ne vecāks par 12 mēnešiem no dienas, kad noslēgts atsavināšanas līgums</w:t>
      </w:r>
      <w:r w:rsidR="006B2D81" w:rsidRPr="005E1ED5">
        <w:rPr>
          <w:iCs/>
          <w:color w:val="000000" w:themeColor="text1"/>
          <w:sz w:val="28"/>
          <w:szCs w:val="28"/>
        </w:rPr>
        <w:t>)</w:t>
      </w:r>
      <w:r w:rsidR="006B2D81">
        <w:rPr>
          <w:iCs/>
          <w:color w:val="000000" w:themeColor="text1"/>
          <w:sz w:val="28"/>
          <w:szCs w:val="28"/>
        </w:rPr>
        <w:t>.</w:t>
      </w:r>
    </w:p>
    <w:p w14:paraId="7958A904" w14:textId="77777777" w:rsidR="002A641A" w:rsidRDefault="002A641A" w:rsidP="00BE200A">
      <w:pPr>
        <w:pStyle w:val="tv213"/>
        <w:shd w:val="clear" w:color="auto" w:fill="FFFFFF"/>
        <w:spacing w:before="0" w:beforeAutospacing="0" w:after="0" w:afterAutospacing="0"/>
        <w:ind w:firstLine="709"/>
        <w:jc w:val="both"/>
        <w:rPr>
          <w:sz w:val="28"/>
          <w:szCs w:val="28"/>
        </w:rPr>
      </w:pPr>
    </w:p>
    <w:p w14:paraId="707ADBF2" w14:textId="41DAAEA3" w:rsidR="00CB654F" w:rsidRDefault="002A641A" w:rsidP="00BE200A">
      <w:pPr>
        <w:pStyle w:val="tv213"/>
        <w:shd w:val="clear" w:color="auto" w:fill="FFFFFF"/>
        <w:spacing w:before="0" w:beforeAutospacing="0" w:after="0" w:afterAutospacing="0"/>
        <w:ind w:firstLine="709"/>
        <w:jc w:val="both"/>
        <w:rPr>
          <w:sz w:val="28"/>
          <w:szCs w:val="28"/>
        </w:rPr>
      </w:pPr>
      <w:r>
        <w:rPr>
          <w:sz w:val="28"/>
          <w:szCs w:val="28"/>
        </w:rPr>
        <w:lastRenderedPageBreak/>
        <w:t xml:space="preserve">180. </w:t>
      </w:r>
      <w:r w:rsidR="00C07388">
        <w:rPr>
          <w:sz w:val="28"/>
          <w:szCs w:val="28"/>
        </w:rPr>
        <w:t xml:space="preserve">Grozījumi attiecībā uz </w:t>
      </w:r>
      <w:r w:rsidR="005B0419">
        <w:rPr>
          <w:sz w:val="28"/>
          <w:szCs w:val="28"/>
        </w:rPr>
        <w:t xml:space="preserve">likuma </w:t>
      </w:r>
      <w:r w:rsidR="00C07388" w:rsidRPr="00954164">
        <w:rPr>
          <w:sz w:val="28"/>
          <w:szCs w:val="28"/>
        </w:rPr>
        <w:t>17.</w:t>
      </w:r>
      <w:r w:rsidR="00C07388" w:rsidRPr="00954164">
        <w:rPr>
          <w:sz w:val="28"/>
          <w:szCs w:val="28"/>
          <w:vertAlign w:val="superscript"/>
        </w:rPr>
        <w:t>2</w:t>
      </w:r>
      <w:r w:rsidR="00C07388">
        <w:rPr>
          <w:sz w:val="28"/>
          <w:szCs w:val="28"/>
        </w:rPr>
        <w:t>panta izslēgšanu stājas spēkā 2022.gada 1.janvārī.</w:t>
      </w:r>
    </w:p>
    <w:p w14:paraId="331CA877" w14:textId="77777777" w:rsidR="00CB654F" w:rsidRDefault="00CB654F" w:rsidP="00BE200A">
      <w:pPr>
        <w:pStyle w:val="tv213"/>
        <w:shd w:val="clear" w:color="auto" w:fill="FFFFFF"/>
        <w:spacing w:before="0" w:beforeAutospacing="0" w:after="0" w:afterAutospacing="0"/>
        <w:ind w:firstLine="709"/>
        <w:jc w:val="both"/>
        <w:rPr>
          <w:sz w:val="28"/>
          <w:szCs w:val="28"/>
        </w:rPr>
      </w:pPr>
    </w:p>
    <w:p w14:paraId="6DA124AF" w14:textId="6AECEEEA" w:rsidR="00B611DF" w:rsidRDefault="002A641A" w:rsidP="00BE200A">
      <w:pPr>
        <w:pStyle w:val="tv213"/>
        <w:shd w:val="clear" w:color="auto" w:fill="FFFFFF"/>
        <w:spacing w:before="0" w:beforeAutospacing="0" w:after="0" w:afterAutospacing="0"/>
        <w:ind w:firstLine="709"/>
        <w:jc w:val="both"/>
        <w:rPr>
          <w:sz w:val="28"/>
          <w:szCs w:val="28"/>
        </w:rPr>
      </w:pPr>
      <w:r w:rsidRPr="00CB654F">
        <w:rPr>
          <w:sz w:val="28"/>
          <w:szCs w:val="28"/>
        </w:rPr>
        <w:t>18</w:t>
      </w:r>
      <w:r>
        <w:rPr>
          <w:sz w:val="28"/>
          <w:szCs w:val="28"/>
        </w:rPr>
        <w:t>1</w:t>
      </w:r>
      <w:r w:rsidR="00CB654F" w:rsidRPr="00CB654F">
        <w:rPr>
          <w:sz w:val="28"/>
          <w:szCs w:val="28"/>
        </w:rPr>
        <w:t>. Grozījumi</w:t>
      </w:r>
      <w:r w:rsidR="006320F1">
        <w:rPr>
          <w:sz w:val="28"/>
          <w:szCs w:val="28"/>
        </w:rPr>
        <w:t xml:space="preserve"> likuma</w:t>
      </w:r>
      <w:r w:rsidR="00CB654F" w:rsidRPr="00CB654F">
        <w:rPr>
          <w:sz w:val="28"/>
          <w:szCs w:val="28"/>
        </w:rPr>
        <w:t xml:space="preserve"> </w:t>
      </w:r>
      <w:r w:rsidR="006320F1">
        <w:rPr>
          <w:sz w:val="28"/>
          <w:szCs w:val="28"/>
        </w:rPr>
        <w:t>3.panta trešā daļ</w:t>
      </w:r>
      <w:r w:rsidR="006E57A1">
        <w:rPr>
          <w:sz w:val="28"/>
          <w:szCs w:val="28"/>
        </w:rPr>
        <w:t>ā, to</w:t>
      </w:r>
      <w:r w:rsidR="006320F1">
        <w:rPr>
          <w:sz w:val="28"/>
          <w:szCs w:val="28"/>
        </w:rPr>
        <w:t xml:space="preserve"> papildin</w:t>
      </w:r>
      <w:r w:rsidR="006E57A1">
        <w:rPr>
          <w:sz w:val="28"/>
          <w:szCs w:val="28"/>
        </w:rPr>
        <w:t>o</w:t>
      </w:r>
      <w:r w:rsidR="006320F1">
        <w:rPr>
          <w:sz w:val="28"/>
          <w:szCs w:val="28"/>
        </w:rPr>
        <w:t xml:space="preserve">t ar 27.punktu, </w:t>
      </w:r>
      <w:r w:rsidR="00CB654F" w:rsidRPr="00CB654F">
        <w:rPr>
          <w:sz w:val="28"/>
          <w:szCs w:val="28"/>
        </w:rPr>
        <w:t>12.panta ceturtajā, piektajā</w:t>
      </w:r>
      <w:r w:rsidR="00A023A0">
        <w:rPr>
          <w:sz w:val="28"/>
          <w:szCs w:val="28"/>
        </w:rPr>
        <w:t>,</w:t>
      </w:r>
      <w:r w:rsidR="00CB654F" w:rsidRPr="00CB654F">
        <w:rPr>
          <w:sz w:val="28"/>
          <w:szCs w:val="28"/>
        </w:rPr>
        <w:t xml:space="preserve"> sestajā</w:t>
      </w:r>
      <w:r w:rsidR="00A023A0">
        <w:rPr>
          <w:sz w:val="28"/>
          <w:szCs w:val="28"/>
        </w:rPr>
        <w:t xml:space="preserve"> un divpadsmitaj</w:t>
      </w:r>
      <w:r w:rsidR="00A023A0" w:rsidRPr="00CB654F">
        <w:rPr>
          <w:sz w:val="28"/>
          <w:szCs w:val="28"/>
        </w:rPr>
        <w:t>ā</w:t>
      </w:r>
      <w:r w:rsidR="00BE200A">
        <w:rPr>
          <w:sz w:val="28"/>
          <w:szCs w:val="28"/>
        </w:rPr>
        <w:t xml:space="preserve"> </w:t>
      </w:r>
      <w:r w:rsidR="00CB654F" w:rsidRPr="00CB654F">
        <w:rPr>
          <w:sz w:val="28"/>
          <w:szCs w:val="28"/>
        </w:rPr>
        <w:t>daļā, 13.panta pirmās daļas 1.punkt</w:t>
      </w:r>
      <w:r w:rsidR="00CB654F">
        <w:rPr>
          <w:sz w:val="28"/>
          <w:szCs w:val="28"/>
        </w:rPr>
        <w:t>ā</w:t>
      </w:r>
      <w:r w:rsidR="00A023A0">
        <w:rPr>
          <w:sz w:val="28"/>
          <w:szCs w:val="28"/>
        </w:rPr>
        <w:t>, tre</w:t>
      </w:r>
      <w:r w:rsidR="00A60269">
        <w:rPr>
          <w:sz w:val="28"/>
          <w:szCs w:val="28"/>
        </w:rPr>
        <w:t>š</w:t>
      </w:r>
      <w:r w:rsidR="00A023A0">
        <w:rPr>
          <w:sz w:val="28"/>
          <w:szCs w:val="28"/>
        </w:rPr>
        <w:t>aj</w:t>
      </w:r>
      <w:r w:rsidR="00A60269">
        <w:rPr>
          <w:sz w:val="28"/>
          <w:szCs w:val="28"/>
        </w:rPr>
        <w:t>ā</w:t>
      </w:r>
      <w:r w:rsidR="00A023A0">
        <w:rPr>
          <w:sz w:val="28"/>
          <w:szCs w:val="28"/>
        </w:rPr>
        <w:t>, astotaj</w:t>
      </w:r>
      <w:r w:rsidR="00A60269">
        <w:rPr>
          <w:sz w:val="28"/>
          <w:szCs w:val="28"/>
        </w:rPr>
        <w:t>ā</w:t>
      </w:r>
      <w:r w:rsidR="00A023A0">
        <w:rPr>
          <w:sz w:val="28"/>
          <w:szCs w:val="28"/>
        </w:rPr>
        <w:t xml:space="preserve"> un dev</w:t>
      </w:r>
      <w:r w:rsidR="00A60269">
        <w:rPr>
          <w:sz w:val="28"/>
          <w:szCs w:val="28"/>
        </w:rPr>
        <w:t>ī</w:t>
      </w:r>
      <w:r w:rsidR="00A023A0">
        <w:rPr>
          <w:sz w:val="28"/>
          <w:szCs w:val="28"/>
        </w:rPr>
        <w:t>taj</w:t>
      </w:r>
      <w:r w:rsidR="00A60269">
        <w:rPr>
          <w:sz w:val="28"/>
          <w:szCs w:val="28"/>
        </w:rPr>
        <w:t>ā</w:t>
      </w:r>
      <w:r w:rsidR="00A023A0">
        <w:rPr>
          <w:sz w:val="28"/>
          <w:szCs w:val="28"/>
        </w:rPr>
        <w:t xml:space="preserve"> da</w:t>
      </w:r>
      <w:r w:rsidR="00A60269">
        <w:rPr>
          <w:sz w:val="28"/>
          <w:szCs w:val="28"/>
        </w:rPr>
        <w:t>ļā, 15.panta divdesmitās daļas 3.punktā, 17.panta desmitās daļas 23.punktā</w:t>
      </w:r>
      <w:r w:rsidR="00E432A8">
        <w:rPr>
          <w:sz w:val="28"/>
          <w:szCs w:val="28"/>
        </w:rPr>
        <w:t>, divpadsmitajā daļā</w:t>
      </w:r>
      <w:r w:rsidR="00CB654F">
        <w:rPr>
          <w:sz w:val="28"/>
          <w:szCs w:val="28"/>
        </w:rPr>
        <w:t xml:space="preserve"> un </w:t>
      </w:r>
      <w:r w:rsidR="00CB654F" w:rsidRPr="00CB654F">
        <w:rPr>
          <w:sz w:val="28"/>
          <w:szCs w:val="28"/>
        </w:rPr>
        <w:t>attiecībā</w:t>
      </w:r>
      <w:r w:rsidR="006320F1">
        <w:rPr>
          <w:sz w:val="28"/>
          <w:szCs w:val="28"/>
        </w:rPr>
        <w:t xml:space="preserve"> </w:t>
      </w:r>
      <w:r w:rsidR="00CB654F" w:rsidRPr="00CB654F">
        <w:rPr>
          <w:sz w:val="28"/>
          <w:szCs w:val="28"/>
        </w:rPr>
        <w:t>uz 9.panta pirmās daļas 13.punkta izslēgšanu</w:t>
      </w:r>
      <w:r w:rsidR="004E0B49">
        <w:rPr>
          <w:sz w:val="28"/>
          <w:szCs w:val="28"/>
        </w:rPr>
        <w:t xml:space="preserve"> </w:t>
      </w:r>
      <w:r w:rsidR="00CB654F" w:rsidRPr="00CB654F">
        <w:rPr>
          <w:sz w:val="28"/>
          <w:szCs w:val="28"/>
        </w:rPr>
        <w:t>stājas spēkā 202</w:t>
      </w:r>
      <w:r w:rsidR="00253927">
        <w:rPr>
          <w:sz w:val="28"/>
          <w:szCs w:val="28"/>
        </w:rPr>
        <w:t>3</w:t>
      </w:r>
      <w:r w:rsidR="00CB654F" w:rsidRPr="00CB654F">
        <w:rPr>
          <w:sz w:val="28"/>
          <w:szCs w:val="28"/>
        </w:rPr>
        <w:t>.gada 1.janvārī.</w:t>
      </w:r>
      <w:r w:rsidR="00E23AFD">
        <w:rPr>
          <w:sz w:val="28"/>
          <w:szCs w:val="28"/>
        </w:rPr>
        <w:t>”</w:t>
      </w:r>
      <w:r w:rsidR="008119BF">
        <w:rPr>
          <w:sz w:val="28"/>
          <w:szCs w:val="28"/>
        </w:rPr>
        <w:t xml:space="preserve"> </w:t>
      </w:r>
    </w:p>
    <w:p w14:paraId="5A0938DF" w14:textId="77777777" w:rsidR="008119BF" w:rsidRDefault="008119BF" w:rsidP="00BE200A">
      <w:pPr>
        <w:pStyle w:val="tv213"/>
        <w:shd w:val="clear" w:color="auto" w:fill="FFFFFF"/>
        <w:spacing w:before="0" w:beforeAutospacing="0" w:after="0" w:afterAutospacing="0"/>
        <w:ind w:left="710"/>
        <w:jc w:val="both"/>
        <w:rPr>
          <w:sz w:val="28"/>
          <w:szCs w:val="28"/>
          <w:highlight w:val="yellow"/>
        </w:rPr>
      </w:pPr>
    </w:p>
    <w:p w14:paraId="2ED7A10C" w14:textId="77777777" w:rsidR="008119BF" w:rsidRPr="007F0EA9" w:rsidRDefault="008119BF" w:rsidP="00BE200A">
      <w:pPr>
        <w:pStyle w:val="tv213"/>
        <w:shd w:val="clear" w:color="auto" w:fill="FFFFFF"/>
        <w:spacing w:before="0" w:beforeAutospacing="0" w:after="0" w:afterAutospacing="0"/>
        <w:ind w:left="710"/>
        <w:jc w:val="both"/>
        <w:rPr>
          <w:sz w:val="28"/>
          <w:szCs w:val="28"/>
          <w:highlight w:val="yellow"/>
        </w:rPr>
      </w:pPr>
    </w:p>
    <w:p w14:paraId="214A21A1" w14:textId="77777777" w:rsidR="00B611DF" w:rsidRDefault="00B611DF" w:rsidP="00BE200A">
      <w:pPr>
        <w:spacing w:after="0" w:line="240" w:lineRule="auto"/>
        <w:jc w:val="both"/>
        <w:rPr>
          <w:rFonts w:eastAsia="Times New Roman"/>
          <w:color w:val="000000"/>
          <w:sz w:val="28"/>
          <w:szCs w:val="28"/>
          <w:lang w:eastAsia="lv-LV"/>
        </w:rPr>
      </w:pPr>
    </w:p>
    <w:p w14:paraId="6B4D2736" w14:textId="77777777" w:rsidR="00C120E6" w:rsidRDefault="00C120E6" w:rsidP="00BE200A">
      <w:pPr>
        <w:spacing w:after="0" w:line="240" w:lineRule="auto"/>
        <w:jc w:val="both"/>
        <w:rPr>
          <w:rFonts w:eastAsia="Times New Roman"/>
          <w:sz w:val="28"/>
          <w:lang w:eastAsia="lv-LV"/>
        </w:rPr>
      </w:pPr>
    </w:p>
    <w:p w14:paraId="09E62F57" w14:textId="77777777" w:rsidR="001A57D4" w:rsidRPr="00FC78B3" w:rsidRDefault="00C27780" w:rsidP="00455B66">
      <w:pPr>
        <w:tabs>
          <w:tab w:val="right" w:pos="8647"/>
        </w:tabs>
        <w:spacing w:after="0" w:line="240" w:lineRule="auto"/>
        <w:ind w:firstLine="567"/>
        <w:jc w:val="both"/>
        <w:rPr>
          <w:rFonts w:eastAsia="Times New Roman"/>
          <w:color w:val="000000"/>
          <w:sz w:val="28"/>
          <w:szCs w:val="28"/>
          <w:lang w:eastAsia="lv-LV"/>
        </w:rPr>
      </w:pPr>
      <w:r>
        <w:rPr>
          <w:rFonts w:eastAsia="Times New Roman"/>
          <w:sz w:val="28"/>
          <w:lang w:eastAsia="lv-LV"/>
        </w:rPr>
        <w:t xml:space="preserve">Finanšu ministrs                                                                              </w:t>
      </w:r>
      <w:proofErr w:type="spellStart"/>
      <w:r>
        <w:rPr>
          <w:rFonts w:eastAsia="Times New Roman"/>
          <w:sz w:val="28"/>
          <w:lang w:eastAsia="lv-LV"/>
        </w:rPr>
        <w:t>J.Reirs</w:t>
      </w:r>
      <w:proofErr w:type="spellEnd"/>
    </w:p>
    <w:sectPr w:rsidR="001A57D4" w:rsidRPr="00FC78B3" w:rsidSect="008867AD">
      <w:headerReference w:type="default" r:id="rId18"/>
      <w:footerReference w:type="default" r:id="rId19"/>
      <w:footerReference w:type="first" r:id="rId20"/>
      <w:pgSz w:w="11906" w:h="16838"/>
      <w:pgMar w:top="1440" w:right="1133"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547A" w14:textId="77777777" w:rsidR="00E61A9E" w:rsidRDefault="00E61A9E" w:rsidP="00C43456">
      <w:pPr>
        <w:spacing w:after="0" w:line="240" w:lineRule="auto"/>
      </w:pPr>
      <w:r>
        <w:separator/>
      </w:r>
    </w:p>
  </w:endnote>
  <w:endnote w:type="continuationSeparator" w:id="0">
    <w:p w14:paraId="3640FE0B" w14:textId="77777777" w:rsidR="00E61A9E" w:rsidRDefault="00E61A9E" w:rsidP="00C4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EDE8" w14:textId="1E968411" w:rsidR="00035C20" w:rsidRPr="00255649" w:rsidRDefault="00035C20" w:rsidP="00255649">
    <w:pPr>
      <w:tabs>
        <w:tab w:val="center" w:pos="4153"/>
        <w:tab w:val="right" w:pos="8306"/>
      </w:tabs>
      <w:spacing w:after="0" w:line="240" w:lineRule="auto"/>
      <w:jc w:val="both"/>
      <w:rPr>
        <w:rFonts w:eastAsia="Times New Roman"/>
        <w:sz w:val="20"/>
        <w:szCs w:val="20"/>
        <w:lang w:eastAsia="lv-LV"/>
      </w:rPr>
    </w:pPr>
    <w:r w:rsidRPr="00255649">
      <w:rPr>
        <w:rFonts w:eastAsia="Times New Roman"/>
        <w:sz w:val="20"/>
        <w:szCs w:val="20"/>
        <w:lang w:eastAsia="lv-LV"/>
      </w:rPr>
      <w:fldChar w:fldCharType="begin"/>
    </w:r>
    <w:r w:rsidRPr="00255649">
      <w:rPr>
        <w:rFonts w:eastAsia="Times New Roman"/>
        <w:sz w:val="20"/>
        <w:szCs w:val="20"/>
        <w:lang w:eastAsia="lv-LV"/>
      </w:rPr>
      <w:instrText xml:space="preserve"> FILENAME   \* MERGEFORMAT </w:instrText>
    </w:r>
    <w:r w:rsidRPr="00255649">
      <w:rPr>
        <w:rFonts w:eastAsia="Times New Roman"/>
        <w:sz w:val="20"/>
        <w:szCs w:val="20"/>
        <w:lang w:eastAsia="lv-LV"/>
      </w:rPr>
      <w:fldChar w:fldCharType="separate"/>
    </w:r>
    <w:r w:rsidR="00A20DC9">
      <w:rPr>
        <w:rFonts w:eastAsia="Times New Roman"/>
        <w:noProof/>
        <w:sz w:val="20"/>
        <w:szCs w:val="20"/>
        <w:lang w:eastAsia="lv-LV"/>
      </w:rPr>
      <w:t>FMLik__IIN_docx</w:t>
    </w:r>
    <w:r w:rsidRPr="00255649">
      <w:rPr>
        <w:rFonts w:eastAsia="Times New Roman"/>
        <w:sz w:val="20"/>
        <w:szCs w:val="20"/>
        <w:lang w:eastAsia="lv-LV"/>
      </w:rPr>
      <w:fldChar w:fldCharType="end"/>
    </w:r>
  </w:p>
  <w:p w14:paraId="2868D47E" w14:textId="77777777" w:rsidR="00035C20" w:rsidRDefault="00035C20">
    <w:pPr>
      <w:pStyle w:val="Footer"/>
      <w:jc w:val="center"/>
    </w:pPr>
  </w:p>
  <w:p w14:paraId="58ACBF50" w14:textId="77777777" w:rsidR="00035C20" w:rsidRPr="00A37A9F" w:rsidRDefault="00035C20" w:rsidP="00A3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4095" w14:textId="4CAD3F8F" w:rsidR="00035C20" w:rsidRPr="00255649" w:rsidRDefault="00035C20" w:rsidP="00255649">
    <w:pPr>
      <w:tabs>
        <w:tab w:val="center" w:pos="4153"/>
        <w:tab w:val="right" w:pos="8306"/>
      </w:tabs>
      <w:spacing w:after="0" w:line="240" w:lineRule="auto"/>
      <w:jc w:val="both"/>
      <w:rPr>
        <w:rFonts w:eastAsia="Times New Roman"/>
        <w:sz w:val="20"/>
        <w:szCs w:val="20"/>
        <w:lang w:eastAsia="lv-LV"/>
      </w:rPr>
    </w:pPr>
    <w:r w:rsidRPr="00255649">
      <w:rPr>
        <w:rFonts w:eastAsia="Times New Roman"/>
        <w:sz w:val="20"/>
        <w:szCs w:val="20"/>
        <w:lang w:eastAsia="lv-LV"/>
      </w:rPr>
      <w:fldChar w:fldCharType="begin"/>
    </w:r>
    <w:r w:rsidRPr="00255649">
      <w:rPr>
        <w:rFonts w:eastAsia="Times New Roman"/>
        <w:sz w:val="20"/>
        <w:szCs w:val="20"/>
        <w:lang w:eastAsia="lv-LV"/>
      </w:rPr>
      <w:instrText xml:space="preserve"> FILENAME   \* MERGEFORMAT </w:instrText>
    </w:r>
    <w:r w:rsidRPr="00255649">
      <w:rPr>
        <w:rFonts w:eastAsia="Times New Roman"/>
        <w:sz w:val="20"/>
        <w:szCs w:val="20"/>
        <w:lang w:eastAsia="lv-LV"/>
      </w:rPr>
      <w:fldChar w:fldCharType="separate"/>
    </w:r>
    <w:r w:rsidR="00A20DC9">
      <w:rPr>
        <w:rFonts w:eastAsia="Times New Roman"/>
        <w:noProof/>
        <w:sz w:val="20"/>
        <w:szCs w:val="20"/>
        <w:lang w:eastAsia="lv-LV"/>
      </w:rPr>
      <w:t>FMLik__IIN_.docx</w:t>
    </w:r>
    <w:r w:rsidRPr="00255649">
      <w:rPr>
        <w:rFonts w:eastAsia="Times New Roman"/>
        <w:sz w:val="20"/>
        <w:szCs w:val="20"/>
        <w:lang w:eastAsia="lv-LV"/>
      </w:rPr>
      <w:fldChar w:fldCharType="end"/>
    </w:r>
  </w:p>
  <w:p w14:paraId="447560EE" w14:textId="77777777" w:rsidR="00035C20" w:rsidRDefault="0003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AFE2F" w14:textId="77777777" w:rsidR="00E61A9E" w:rsidRDefault="00E61A9E" w:rsidP="00C43456">
      <w:pPr>
        <w:spacing w:after="0" w:line="240" w:lineRule="auto"/>
      </w:pPr>
      <w:r>
        <w:separator/>
      </w:r>
    </w:p>
  </w:footnote>
  <w:footnote w:type="continuationSeparator" w:id="0">
    <w:p w14:paraId="07551A65" w14:textId="77777777" w:rsidR="00E61A9E" w:rsidRDefault="00E61A9E" w:rsidP="00C43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865448"/>
      <w:docPartObj>
        <w:docPartGallery w:val="Page Numbers (Top of Page)"/>
        <w:docPartUnique/>
      </w:docPartObj>
    </w:sdtPr>
    <w:sdtEndPr>
      <w:rPr>
        <w:noProof/>
      </w:rPr>
    </w:sdtEndPr>
    <w:sdtContent>
      <w:p w14:paraId="3310E084" w14:textId="043D17A3" w:rsidR="00035C20" w:rsidRDefault="00035C20">
        <w:pPr>
          <w:pStyle w:val="Header"/>
          <w:jc w:val="center"/>
        </w:pPr>
        <w:r>
          <w:fldChar w:fldCharType="begin"/>
        </w:r>
        <w:r>
          <w:instrText xml:space="preserve"> PAGE   \* MERGEFORMAT </w:instrText>
        </w:r>
        <w:r>
          <w:fldChar w:fldCharType="separate"/>
        </w:r>
        <w:r w:rsidR="0043707E">
          <w:rPr>
            <w:noProof/>
          </w:rPr>
          <w:t>9</w:t>
        </w:r>
        <w:r>
          <w:rPr>
            <w:noProof/>
          </w:rPr>
          <w:fldChar w:fldCharType="end"/>
        </w:r>
      </w:p>
    </w:sdtContent>
  </w:sdt>
  <w:p w14:paraId="2981F2F5" w14:textId="77777777" w:rsidR="00035C20" w:rsidRDefault="00035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1BB"/>
    <w:multiLevelType w:val="hybridMultilevel"/>
    <w:tmpl w:val="7D72EA88"/>
    <w:lvl w:ilvl="0" w:tplc="16E81C50">
      <w:start w:val="13"/>
      <w:numFmt w:val="decimal"/>
      <w:lvlText w:val="%1."/>
      <w:lvlJc w:val="left"/>
      <w:pPr>
        <w:ind w:left="1085" w:hanging="375"/>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 w15:restartNumberingAfterBreak="0">
    <w:nsid w:val="07322D84"/>
    <w:multiLevelType w:val="hybridMultilevel"/>
    <w:tmpl w:val="E650097E"/>
    <w:lvl w:ilvl="0" w:tplc="62D04058">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F765314"/>
    <w:multiLevelType w:val="hybridMultilevel"/>
    <w:tmpl w:val="D6D6544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3B71A16"/>
    <w:multiLevelType w:val="hybridMultilevel"/>
    <w:tmpl w:val="47C60640"/>
    <w:lvl w:ilvl="0" w:tplc="6C928DB2">
      <w:start w:val="8"/>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1">
    <w:nsid w:val="14053066"/>
    <w:multiLevelType w:val="multilevel"/>
    <w:tmpl w:val="974A8D8E"/>
    <w:lvl w:ilvl="0">
      <w:start w:val="1"/>
      <w:numFmt w:val="decimal"/>
      <w:lvlText w:val="%1."/>
      <w:lvlJc w:val="left"/>
      <w:pPr>
        <w:ind w:left="450" w:hanging="450"/>
      </w:pPr>
      <w:rPr>
        <w:rFonts w:hint="default"/>
        <w:i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7DB5980"/>
    <w:multiLevelType w:val="hybridMultilevel"/>
    <w:tmpl w:val="AC14F8EC"/>
    <w:lvl w:ilvl="0" w:tplc="04260011">
      <w:start w:val="1"/>
      <w:numFmt w:val="decimal"/>
      <w:lvlText w:val="%1)"/>
      <w:lvlJc w:val="left"/>
      <w:pPr>
        <w:ind w:left="720" w:hanging="360"/>
      </w:pPr>
    </w:lvl>
    <w:lvl w:ilvl="1" w:tplc="04260011">
      <w:start w:val="1"/>
      <w:numFmt w:val="decimal"/>
      <w:lvlText w:val="%2)"/>
      <w:lvlJc w:val="left"/>
      <w:pPr>
        <w:ind w:left="1440" w:hanging="360"/>
      </w:pPr>
    </w:lvl>
    <w:lvl w:ilvl="2" w:tplc="0426000F">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4711C2"/>
    <w:multiLevelType w:val="hybridMultilevel"/>
    <w:tmpl w:val="9BE2A7B0"/>
    <w:lvl w:ilvl="0" w:tplc="61CC31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CB3486E"/>
    <w:multiLevelType w:val="hybridMultilevel"/>
    <w:tmpl w:val="61FA1908"/>
    <w:lvl w:ilvl="0" w:tplc="CEA4EB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1EE603D1"/>
    <w:multiLevelType w:val="hybridMultilevel"/>
    <w:tmpl w:val="BE843E4C"/>
    <w:lvl w:ilvl="0" w:tplc="EAF2C85A">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FFA771D"/>
    <w:multiLevelType w:val="hybridMultilevel"/>
    <w:tmpl w:val="0756C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36F53"/>
    <w:multiLevelType w:val="hybridMultilevel"/>
    <w:tmpl w:val="CC5C790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63FE9228">
      <w:numFmt w:val="bullet"/>
      <w:lvlText w:val="-"/>
      <w:lvlJc w:val="left"/>
      <w:pPr>
        <w:ind w:left="1800" w:hanging="360"/>
      </w:pPr>
      <w:rPr>
        <w:rFonts w:ascii="Times New Roman" w:eastAsiaTheme="minorHAnsi" w:hAnsi="Times New Roman" w:cs="Times New Roman"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1">
    <w:nsid w:val="28B85342"/>
    <w:multiLevelType w:val="hybridMultilevel"/>
    <w:tmpl w:val="4C188D48"/>
    <w:lvl w:ilvl="0" w:tplc="0426000F">
      <w:start w:val="1"/>
      <w:numFmt w:val="decimal"/>
      <w:lvlText w:val="%1."/>
      <w:lvlJc w:val="left"/>
      <w:pPr>
        <w:ind w:left="1070" w:hanging="360"/>
      </w:pPr>
      <w:rPr>
        <w:rFonts w:hint="default"/>
      </w:rPr>
    </w:lvl>
    <w:lvl w:ilvl="1" w:tplc="7110E6AE" w:tentative="1">
      <w:start w:val="1"/>
      <w:numFmt w:val="lowerLetter"/>
      <w:lvlText w:val="%2."/>
      <w:lvlJc w:val="left"/>
      <w:pPr>
        <w:ind w:left="1790" w:hanging="360"/>
      </w:pPr>
    </w:lvl>
    <w:lvl w:ilvl="2" w:tplc="31DC3CC4" w:tentative="1">
      <w:start w:val="1"/>
      <w:numFmt w:val="lowerRoman"/>
      <w:lvlText w:val="%3."/>
      <w:lvlJc w:val="right"/>
      <w:pPr>
        <w:ind w:left="2510" w:hanging="180"/>
      </w:pPr>
    </w:lvl>
    <w:lvl w:ilvl="3" w:tplc="85A6B78A" w:tentative="1">
      <w:start w:val="1"/>
      <w:numFmt w:val="decimal"/>
      <w:lvlText w:val="%4."/>
      <w:lvlJc w:val="left"/>
      <w:pPr>
        <w:ind w:left="3230" w:hanging="360"/>
      </w:pPr>
    </w:lvl>
    <w:lvl w:ilvl="4" w:tplc="DA5A5C6A" w:tentative="1">
      <w:start w:val="1"/>
      <w:numFmt w:val="lowerLetter"/>
      <w:lvlText w:val="%5."/>
      <w:lvlJc w:val="left"/>
      <w:pPr>
        <w:ind w:left="3950" w:hanging="360"/>
      </w:pPr>
    </w:lvl>
    <w:lvl w:ilvl="5" w:tplc="C4CC6BD2" w:tentative="1">
      <w:start w:val="1"/>
      <w:numFmt w:val="lowerRoman"/>
      <w:lvlText w:val="%6."/>
      <w:lvlJc w:val="right"/>
      <w:pPr>
        <w:ind w:left="4670" w:hanging="180"/>
      </w:pPr>
    </w:lvl>
    <w:lvl w:ilvl="6" w:tplc="CCA46B9C" w:tentative="1">
      <w:start w:val="1"/>
      <w:numFmt w:val="decimal"/>
      <w:lvlText w:val="%7."/>
      <w:lvlJc w:val="left"/>
      <w:pPr>
        <w:ind w:left="5390" w:hanging="360"/>
      </w:pPr>
    </w:lvl>
    <w:lvl w:ilvl="7" w:tplc="D1346FE4" w:tentative="1">
      <w:start w:val="1"/>
      <w:numFmt w:val="lowerLetter"/>
      <w:lvlText w:val="%8."/>
      <w:lvlJc w:val="left"/>
      <w:pPr>
        <w:ind w:left="6110" w:hanging="360"/>
      </w:pPr>
    </w:lvl>
    <w:lvl w:ilvl="8" w:tplc="1CD6ADAA" w:tentative="1">
      <w:start w:val="1"/>
      <w:numFmt w:val="lowerRoman"/>
      <w:lvlText w:val="%9."/>
      <w:lvlJc w:val="right"/>
      <w:pPr>
        <w:ind w:left="6830" w:hanging="180"/>
      </w:pPr>
    </w:lvl>
  </w:abstractNum>
  <w:abstractNum w:abstractNumId="12" w15:restartNumberingAfterBreak="0">
    <w:nsid w:val="2B1F7B16"/>
    <w:multiLevelType w:val="hybridMultilevel"/>
    <w:tmpl w:val="F06046BE"/>
    <w:lvl w:ilvl="0" w:tplc="8818615E">
      <w:start w:val="12"/>
      <w:numFmt w:val="decimal"/>
      <w:lvlText w:val="%1."/>
      <w:lvlJc w:val="left"/>
      <w:pPr>
        <w:ind w:left="943"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30F0162C"/>
    <w:multiLevelType w:val="hybridMultilevel"/>
    <w:tmpl w:val="980CAF0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34514B59"/>
    <w:multiLevelType w:val="hybridMultilevel"/>
    <w:tmpl w:val="B92ED1D0"/>
    <w:lvl w:ilvl="0" w:tplc="C7CA17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361C0B96"/>
    <w:multiLevelType w:val="hybridMultilevel"/>
    <w:tmpl w:val="604CB336"/>
    <w:lvl w:ilvl="0" w:tplc="0426000F">
      <w:start w:val="1"/>
      <w:numFmt w:val="decimal"/>
      <w:lvlText w:val="%1."/>
      <w:lvlJc w:val="left"/>
      <w:pPr>
        <w:ind w:left="720" w:hanging="360"/>
      </w:pPr>
    </w:lvl>
    <w:lvl w:ilvl="1" w:tplc="04260017">
      <w:start w:val="1"/>
      <w:numFmt w:val="lowerLetter"/>
      <w:lvlText w:val="%2)"/>
      <w:lvlJc w:val="left"/>
      <w:pPr>
        <w:ind w:left="1440" w:hanging="360"/>
      </w:pPr>
    </w:lvl>
    <w:lvl w:ilvl="2" w:tplc="0426000F">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950FAC"/>
    <w:multiLevelType w:val="hybridMultilevel"/>
    <w:tmpl w:val="E78C83DA"/>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3E131A9D"/>
    <w:multiLevelType w:val="hybridMultilevel"/>
    <w:tmpl w:val="CBAE4618"/>
    <w:lvl w:ilvl="0" w:tplc="6F0ECD48">
      <w:start w:val="3"/>
      <w:numFmt w:val="decimal"/>
      <w:lvlText w:val="%1."/>
      <w:lvlJc w:val="left"/>
      <w:pPr>
        <w:ind w:left="1353" w:hanging="360"/>
      </w:pPr>
      <w:rPr>
        <w:rFonts w:hint="default"/>
        <w:b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8" w15:restartNumberingAfterBreak="0">
    <w:nsid w:val="413F597D"/>
    <w:multiLevelType w:val="hybridMultilevel"/>
    <w:tmpl w:val="EC089608"/>
    <w:lvl w:ilvl="0" w:tplc="3F5E8EE2">
      <w:start w:val="1"/>
      <w:numFmt w:val="lowerLetter"/>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1">
    <w:nsid w:val="51E3259D"/>
    <w:multiLevelType w:val="hybridMultilevel"/>
    <w:tmpl w:val="B3D0AA52"/>
    <w:lvl w:ilvl="0" w:tplc="18689F6E">
      <w:start w:val="1"/>
      <w:numFmt w:val="decimal"/>
      <w:lvlText w:val="%1."/>
      <w:lvlJc w:val="left"/>
      <w:pPr>
        <w:ind w:left="1080" w:hanging="360"/>
      </w:pPr>
      <w:rPr>
        <w:rFonts w:ascii="Times New Roman" w:eastAsia="Calibri" w:hAnsi="Times New Roman" w:cs="Times New Roman"/>
      </w:rPr>
    </w:lvl>
    <w:lvl w:ilvl="1" w:tplc="D4CE8078">
      <w:start w:val="1"/>
      <w:numFmt w:val="decimal"/>
      <w:lvlText w:val="%2."/>
      <w:lvlJc w:val="left"/>
      <w:pPr>
        <w:ind w:left="1800" w:hanging="360"/>
      </w:pPr>
    </w:lvl>
    <w:lvl w:ilvl="2" w:tplc="DEAAB2C8" w:tentative="1">
      <w:start w:val="1"/>
      <w:numFmt w:val="lowerRoman"/>
      <w:lvlText w:val="%3."/>
      <w:lvlJc w:val="right"/>
      <w:pPr>
        <w:ind w:left="2520" w:hanging="180"/>
      </w:pPr>
    </w:lvl>
    <w:lvl w:ilvl="3" w:tplc="178CAF6E" w:tentative="1">
      <w:start w:val="1"/>
      <w:numFmt w:val="decimal"/>
      <w:lvlText w:val="%4."/>
      <w:lvlJc w:val="left"/>
      <w:pPr>
        <w:ind w:left="3240" w:hanging="360"/>
      </w:pPr>
    </w:lvl>
    <w:lvl w:ilvl="4" w:tplc="7DE0657E" w:tentative="1">
      <w:start w:val="1"/>
      <w:numFmt w:val="lowerLetter"/>
      <w:lvlText w:val="%5."/>
      <w:lvlJc w:val="left"/>
      <w:pPr>
        <w:ind w:left="3960" w:hanging="360"/>
      </w:pPr>
    </w:lvl>
    <w:lvl w:ilvl="5" w:tplc="EDDEF796" w:tentative="1">
      <w:start w:val="1"/>
      <w:numFmt w:val="lowerRoman"/>
      <w:lvlText w:val="%6."/>
      <w:lvlJc w:val="right"/>
      <w:pPr>
        <w:ind w:left="4680" w:hanging="180"/>
      </w:pPr>
    </w:lvl>
    <w:lvl w:ilvl="6" w:tplc="BA8AD3A6" w:tentative="1">
      <w:start w:val="1"/>
      <w:numFmt w:val="decimal"/>
      <w:lvlText w:val="%7."/>
      <w:lvlJc w:val="left"/>
      <w:pPr>
        <w:ind w:left="5400" w:hanging="360"/>
      </w:pPr>
    </w:lvl>
    <w:lvl w:ilvl="7" w:tplc="235C0A66" w:tentative="1">
      <w:start w:val="1"/>
      <w:numFmt w:val="lowerLetter"/>
      <w:lvlText w:val="%8."/>
      <w:lvlJc w:val="left"/>
      <w:pPr>
        <w:ind w:left="6120" w:hanging="360"/>
      </w:pPr>
    </w:lvl>
    <w:lvl w:ilvl="8" w:tplc="501EECF0" w:tentative="1">
      <w:start w:val="1"/>
      <w:numFmt w:val="lowerRoman"/>
      <w:lvlText w:val="%9."/>
      <w:lvlJc w:val="right"/>
      <w:pPr>
        <w:ind w:left="6840" w:hanging="180"/>
      </w:pPr>
    </w:lvl>
  </w:abstractNum>
  <w:abstractNum w:abstractNumId="20" w15:restartNumberingAfterBreak="0">
    <w:nsid w:val="558B7208"/>
    <w:multiLevelType w:val="hybridMultilevel"/>
    <w:tmpl w:val="5B90F82E"/>
    <w:lvl w:ilvl="0" w:tplc="0426000F">
      <w:start w:val="1"/>
      <w:numFmt w:val="decimal"/>
      <w:lvlText w:val="%1."/>
      <w:lvlJc w:val="left"/>
      <w:pPr>
        <w:ind w:left="1070" w:hanging="360"/>
      </w:pPr>
      <w:rPr>
        <w:rFonts w:hint="default"/>
        <w:sz w:val="28"/>
        <w:szCs w:val="28"/>
      </w:rPr>
    </w:lvl>
    <w:lvl w:ilvl="1" w:tplc="04260019" w:tentative="1">
      <w:start w:val="1"/>
      <w:numFmt w:val="lowerLetter"/>
      <w:lvlText w:val="%2."/>
      <w:lvlJc w:val="left"/>
      <w:pPr>
        <w:ind w:left="2586" w:hanging="360"/>
      </w:pPr>
    </w:lvl>
    <w:lvl w:ilvl="2" w:tplc="0426001B" w:tentative="1">
      <w:start w:val="1"/>
      <w:numFmt w:val="lowerRoman"/>
      <w:lvlText w:val="%3."/>
      <w:lvlJc w:val="right"/>
      <w:pPr>
        <w:ind w:left="3306" w:hanging="180"/>
      </w:pPr>
    </w:lvl>
    <w:lvl w:ilvl="3" w:tplc="0426000F" w:tentative="1">
      <w:start w:val="1"/>
      <w:numFmt w:val="decimal"/>
      <w:lvlText w:val="%4."/>
      <w:lvlJc w:val="left"/>
      <w:pPr>
        <w:ind w:left="4026" w:hanging="360"/>
      </w:pPr>
    </w:lvl>
    <w:lvl w:ilvl="4" w:tplc="04260019" w:tentative="1">
      <w:start w:val="1"/>
      <w:numFmt w:val="lowerLetter"/>
      <w:lvlText w:val="%5."/>
      <w:lvlJc w:val="left"/>
      <w:pPr>
        <w:ind w:left="4746" w:hanging="360"/>
      </w:pPr>
    </w:lvl>
    <w:lvl w:ilvl="5" w:tplc="0426001B" w:tentative="1">
      <w:start w:val="1"/>
      <w:numFmt w:val="lowerRoman"/>
      <w:lvlText w:val="%6."/>
      <w:lvlJc w:val="right"/>
      <w:pPr>
        <w:ind w:left="5466" w:hanging="180"/>
      </w:pPr>
    </w:lvl>
    <w:lvl w:ilvl="6" w:tplc="0426000F" w:tentative="1">
      <w:start w:val="1"/>
      <w:numFmt w:val="decimal"/>
      <w:lvlText w:val="%7."/>
      <w:lvlJc w:val="left"/>
      <w:pPr>
        <w:ind w:left="6186" w:hanging="360"/>
      </w:pPr>
    </w:lvl>
    <w:lvl w:ilvl="7" w:tplc="04260019" w:tentative="1">
      <w:start w:val="1"/>
      <w:numFmt w:val="lowerLetter"/>
      <w:lvlText w:val="%8."/>
      <w:lvlJc w:val="left"/>
      <w:pPr>
        <w:ind w:left="6906" w:hanging="360"/>
      </w:pPr>
    </w:lvl>
    <w:lvl w:ilvl="8" w:tplc="0426001B" w:tentative="1">
      <w:start w:val="1"/>
      <w:numFmt w:val="lowerRoman"/>
      <w:lvlText w:val="%9."/>
      <w:lvlJc w:val="right"/>
      <w:pPr>
        <w:ind w:left="7626" w:hanging="180"/>
      </w:pPr>
    </w:lvl>
  </w:abstractNum>
  <w:abstractNum w:abstractNumId="21" w15:restartNumberingAfterBreak="0">
    <w:nsid w:val="5A5778E7"/>
    <w:multiLevelType w:val="hybridMultilevel"/>
    <w:tmpl w:val="9056AB68"/>
    <w:lvl w:ilvl="0" w:tplc="0426000F">
      <w:start w:val="1"/>
      <w:numFmt w:val="decimal"/>
      <w:lvlText w:val="%1."/>
      <w:lvlJc w:val="left"/>
      <w:pPr>
        <w:ind w:left="1070" w:hanging="360"/>
      </w:pPr>
      <w:rPr>
        <w:rFonts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DF26404"/>
    <w:multiLevelType w:val="hybridMultilevel"/>
    <w:tmpl w:val="000C18D6"/>
    <w:lvl w:ilvl="0" w:tplc="17CEAF16">
      <w:start w:val="3"/>
      <w:numFmt w:val="decimal"/>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3" w15:restartNumberingAfterBreak="0">
    <w:nsid w:val="5E5E0CB4"/>
    <w:multiLevelType w:val="hybridMultilevel"/>
    <w:tmpl w:val="9056AB68"/>
    <w:lvl w:ilvl="0" w:tplc="0426000F">
      <w:start w:val="1"/>
      <w:numFmt w:val="decimal"/>
      <w:lvlText w:val="%1."/>
      <w:lvlJc w:val="left"/>
      <w:pPr>
        <w:ind w:left="1070" w:hanging="360"/>
      </w:pPr>
      <w:rPr>
        <w:rFonts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52474EC"/>
    <w:multiLevelType w:val="hybridMultilevel"/>
    <w:tmpl w:val="9056AB68"/>
    <w:lvl w:ilvl="0" w:tplc="0426000F">
      <w:start w:val="1"/>
      <w:numFmt w:val="decimal"/>
      <w:lvlText w:val="%1."/>
      <w:lvlJc w:val="left"/>
      <w:pPr>
        <w:ind w:left="1070" w:hanging="360"/>
      </w:pPr>
      <w:rPr>
        <w:rFonts w:hint="default"/>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1">
    <w:nsid w:val="66732312"/>
    <w:multiLevelType w:val="hybridMultilevel"/>
    <w:tmpl w:val="5BF67092"/>
    <w:lvl w:ilvl="0" w:tplc="963E65C2">
      <w:start w:val="1"/>
      <w:numFmt w:val="decimal"/>
      <w:lvlText w:val="%1."/>
      <w:lvlJc w:val="left"/>
      <w:pPr>
        <w:ind w:left="720" w:hanging="360"/>
      </w:pPr>
      <w:rPr>
        <w:rFonts w:hint="default"/>
      </w:rPr>
    </w:lvl>
    <w:lvl w:ilvl="1" w:tplc="464C3968" w:tentative="1">
      <w:start w:val="1"/>
      <w:numFmt w:val="lowerLetter"/>
      <w:lvlText w:val="%2."/>
      <w:lvlJc w:val="left"/>
      <w:pPr>
        <w:ind w:left="1440" w:hanging="360"/>
      </w:pPr>
    </w:lvl>
    <w:lvl w:ilvl="2" w:tplc="CB5C1EE4" w:tentative="1">
      <w:start w:val="1"/>
      <w:numFmt w:val="lowerRoman"/>
      <w:lvlText w:val="%3."/>
      <w:lvlJc w:val="right"/>
      <w:pPr>
        <w:ind w:left="2160" w:hanging="180"/>
      </w:pPr>
    </w:lvl>
    <w:lvl w:ilvl="3" w:tplc="9612A46A" w:tentative="1">
      <w:start w:val="1"/>
      <w:numFmt w:val="decimal"/>
      <w:lvlText w:val="%4."/>
      <w:lvlJc w:val="left"/>
      <w:pPr>
        <w:ind w:left="2880" w:hanging="360"/>
      </w:pPr>
    </w:lvl>
    <w:lvl w:ilvl="4" w:tplc="041E2EB4" w:tentative="1">
      <w:start w:val="1"/>
      <w:numFmt w:val="lowerLetter"/>
      <w:lvlText w:val="%5."/>
      <w:lvlJc w:val="left"/>
      <w:pPr>
        <w:ind w:left="3600" w:hanging="360"/>
      </w:pPr>
    </w:lvl>
    <w:lvl w:ilvl="5" w:tplc="145EA01C" w:tentative="1">
      <w:start w:val="1"/>
      <w:numFmt w:val="lowerRoman"/>
      <w:lvlText w:val="%6."/>
      <w:lvlJc w:val="right"/>
      <w:pPr>
        <w:ind w:left="4320" w:hanging="180"/>
      </w:pPr>
    </w:lvl>
    <w:lvl w:ilvl="6" w:tplc="DE804FD8" w:tentative="1">
      <w:start w:val="1"/>
      <w:numFmt w:val="decimal"/>
      <w:lvlText w:val="%7."/>
      <w:lvlJc w:val="left"/>
      <w:pPr>
        <w:ind w:left="5040" w:hanging="360"/>
      </w:pPr>
    </w:lvl>
    <w:lvl w:ilvl="7" w:tplc="8A4C2478" w:tentative="1">
      <w:start w:val="1"/>
      <w:numFmt w:val="lowerLetter"/>
      <w:lvlText w:val="%8."/>
      <w:lvlJc w:val="left"/>
      <w:pPr>
        <w:ind w:left="5760" w:hanging="360"/>
      </w:pPr>
    </w:lvl>
    <w:lvl w:ilvl="8" w:tplc="818C6F68" w:tentative="1">
      <w:start w:val="1"/>
      <w:numFmt w:val="lowerRoman"/>
      <w:lvlText w:val="%9."/>
      <w:lvlJc w:val="right"/>
      <w:pPr>
        <w:ind w:left="6480" w:hanging="180"/>
      </w:pPr>
    </w:lvl>
  </w:abstractNum>
  <w:abstractNum w:abstractNumId="26" w15:restartNumberingAfterBreak="0">
    <w:nsid w:val="667E2F6C"/>
    <w:multiLevelType w:val="hybridMultilevel"/>
    <w:tmpl w:val="7E061142"/>
    <w:lvl w:ilvl="0" w:tplc="837A4C9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9C28C7"/>
    <w:multiLevelType w:val="hybridMultilevel"/>
    <w:tmpl w:val="3268361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15:restartNumberingAfterBreak="0">
    <w:nsid w:val="71256379"/>
    <w:multiLevelType w:val="hybridMultilevel"/>
    <w:tmpl w:val="83AE3F1A"/>
    <w:lvl w:ilvl="0" w:tplc="3E689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B16058"/>
    <w:multiLevelType w:val="hybridMultilevel"/>
    <w:tmpl w:val="C16841DA"/>
    <w:lvl w:ilvl="0" w:tplc="6C928DB2">
      <w:start w:val="8"/>
      <w:numFmt w:val="decimal"/>
      <w:lvlText w:val="%1."/>
      <w:lvlJc w:val="left"/>
      <w:pPr>
        <w:ind w:left="2149"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6351DD7"/>
    <w:multiLevelType w:val="hybridMultilevel"/>
    <w:tmpl w:val="1A64E18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2C7F8E"/>
    <w:multiLevelType w:val="hybridMultilevel"/>
    <w:tmpl w:val="A7226E9E"/>
    <w:lvl w:ilvl="0" w:tplc="25F0DB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91034D7"/>
    <w:multiLevelType w:val="hybridMultilevel"/>
    <w:tmpl w:val="4F48FF10"/>
    <w:lvl w:ilvl="0" w:tplc="490CD3D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797F3E0F"/>
    <w:multiLevelType w:val="hybridMultilevel"/>
    <w:tmpl w:val="74EE3EF6"/>
    <w:lvl w:ilvl="0" w:tplc="0426000F">
      <w:start w:val="1"/>
      <w:numFmt w:val="decimal"/>
      <w:lvlText w:val="%1."/>
      <w:lvlJc w:val="left"/>
      <w:pPr>
        <w:ind w:left="720" w:hanging="360"/>
      </w:pPr>
    </w:lvl>
    <w:lvl w:ilvl="1" w:tplc="04260011">
      <w:start w:val="1"/>
      <w:numFmt w:val="decimal"/>
      <w:lvlText w:val="%2)"/>
      <w:lvlJc w:val="left"/>
      <w:pPr>
        <w:ind w:left="1440" w:hanging="360"/>
      </w:pPr>
    </w:lvl>
    <w:lvl w:ilvl="2" w:tplc="0426000F">
      <w:start w:val="1"/>
      <w:numFmt w:val="decimal"/>
      <w:lvlText w:val="%3."/>
      <w:lvlJc w:val="lef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81020C"/>
    <w:multiLevelType w:val="hybridMultilevel"/>
    <w:tmpl w:val="908A888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5" w15:restartNumberingAfterBreak="0">
    <w:nsid w:val="7B3D29F6"/>
    <w:multiLevelType w:val="hybridMultilevel"/>
    <w:tmpl w:val="5AE226EE"/>
    <w:lvl w:ilvl="0" w:tplc="E3E449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BD023CC"/>
    <w:multiLevelType w:val="hybridMultilevel"/>
    <w:tmpl w:val="1004CA54"/>
    <w:lvl w:ilvl="0" w:tplc="6C928DB2">
      <w:start w:val="8"/>
      <w:numFmt w:val="decimal"/>
      <w:lvlText w:val="%1."/>
      <w:lvlJc w:val="left"/>
      <w:pPr>
        <w:ind w:left="2138"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0">
    <w:nsid w:val="7D5326D7"/>
    <w:multiLevelType w:val="hybridMultilevel"/>
    <w:tmpl w:val="81FAE83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20"/>
  </w:num>
  <w:num w:numId="2">
    <w:abstractNumId w:val="25"/>
  </w:num>
  <w:num w:numId="3">
    <w:abstractNumId w:val="32"/>
  </w:num>
  <w:num w:numId="4">
    <w:abstractNumId w:val="11"/>
  </w:num>
  <w:num w:numId="5">
    <w:abstractNumId w:val="10"/>
  </w:num>
  <w:num w:numId="6">
    <w:abstractNumId w:val="33"/>
  </w:num>
  <w:num w:numId="7">
    <w:abstractNumId w:val="22"/>
  </w:num>
  <w:num w:numId="8">
    <w:abstractNumId w:val="30"/>
  </w:num>
  <w:num w:numId="9">
    <w:abstractNumId w:val="5"/>
  </w:num>
  <w:num w:numId="10">
    <w:abstractNumId w:val="15"/>
  </w:num>
  <w:num w:numId="11">
    <w:abstractNumId w:val="17"/>
  </w:num>
  <w:num w:numId="12">
    <w:abstractNumId w:val="19"/>
  </w:num>
  <w:num w:numId="13">
    <w:abstractNumId w:val="4"/>
  </w:num>
  <w:num w:numId="14">
    <w:abstractNumId w:val="31"/>
  </w:num>
  <w:num w:numId="15">
    <w:abstractNumId w:val="18"/>
  </w:num>
  <w:num w:numId="16">
    <w:abstractNumId w:val="34"/>
  </w:num>
  <w:num w:numId="17">
    <w:abstractNumId w:val="37"/>
  </w:num>
  <w:num w:numId="18">
    <w:abstractNumId w:val="2"/>
  </w:num>
  <w:num w:numId="19">
    <w:abstractNumId w:val="13"/>
  </w:num>
  <w:num w:numId="20">
    <w:abstractNumId w:val="3"/>
  </w:num>
  <w:num w:numId="21">
    <w:abstractNumId w:val="36"/>
  </w:num>
  <w:num w:numId="22">
    <w:abstractNumId w:val="29"/>
  </w:num>
  <w:num w:numId="23">
    <w:abstractNumId w:val="27"/>
  </w:num>
  <w:num w:numId="24">
    <w:abstractNumId w:val="1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1"/>
  </w:num>
  <w:num w:numId="29">
    <w:abstractNumId w:val="28"/>
  </w:num>
  <w:num w:numId="30">
    <w:abstractNumId w:val="24"/>
  </w:num>
  <w:num w:numId="31">
    <w:abstractNumId w:val="6"/>
  </w:num>
  <w:num w:numId="32">
    <w:abstractNumId w:val="35"/>
  </w:num>
  <w:num w:numId="33">
    <w:abstractNumId w:val="26"/>
  </w:num>
  <w:num w:numId="34">
    <w:abstractNumId w:val="14"/>
  </w:num>
  <w:num w:numId="35">
    <w:abstractNumId w:val="9"/>
  </w:num>
  <w:num w:numId="36">
    <w:abstractNumId w:val="16"/>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45"/>
    <w:rsid w:val="00003847"/>
    <w:rsid w:val="000040F0"/>
    <w:rsid w:val="00005C29"/>
    <w:rsid w:val="000062C4"/>
    <w:rsid w:val="00016848"/>
    <w:rsid w:val="00017AE4"/>
    <w:rsid w:val="000214A0"/>
    <w:rsid w:val="00022473"/>
    <w:rsid w:val="00030147"/>
    <w:rsid w:val="00030D2F"/>
    <w:rsid w:val="00033E7F"/>
    <w:rsid w:val="00035C20"/>
    <w:rsid w:val="00044AC4"/>
    <w:rsid w:val="00044E09"/>
    <w:rsid w:val="000459F4"/>
    <w:rsid w:val="00047416"/>
    <w:rsid w:val="0005059D"/>
    <w:rsid w:val="00051F5E"/>
    <w:rsid w:val="00054C4E"/>
    <w:rsid w:val="00055E7A"/>
    <w:rsid w:val="00085F54"/>
    <w:rsid w:val="000932D2"/>
    <w:rsid w:val="000A0263"/>
    <w:rsid w:val="000A1F87"/>
    <w:rsid w:val="000A5B1F"/>
    <w:rsid w:val="000A6CAA"/>
    <w:rsid w:val="000D03AD"/>
    <w:rsid w:val="000E1A41"/>
    <w:rsid w:val="000E2F5A"/>
    <w:rsid w:val="000E39B4"/>
    <w:rsid w:val="000E611F"/>
    <w:rsid w:val="000F667A"/>
    <w:rsid w:val="000F6711"/>
    <w:rsid w:val="0010005A"/>
    <w:rsid w:val="0010339A"/>
    <w:rsid w:val="00107F6A"/>
    <w:rsid w:val="001103B2"/>
    <w:rsid w:val="00116EB9"/>
    <w:rsid w:val="001242E5"/>
    <w:rsid w:val="00130A00"/>
    <w:rsid w:val="00132C58"/>
    <w:rsid w:val="0013329C"/>
    <w:rsid w:val="0013601D"/>
    <w:rsid w:val="00153D34"/>
    <w:rsid w:val="00155C84"/>
    <w:rsid w:val="00156490"/>
    <w:rsid w:val="00167655"/>
    <w:rsid w:val="001737A8"/>
    <w:rsid w:val="00173DBE"/>
    <w:rsid w:val="00175FF8"/>
    <w:rsid w:val="00182D3C"/>
    <w:rsid w:val="00183258"/>
    <w:rsid w:val="0018515E"/>
    <w:rsid w:val="001A051E"/>
    <w:rsid w:val="001A17CD"/>
    <w:rsid w:val="001A57D4"/>
    <w:rsid w:val="001A7CB3"/>
    <w:rsid w:val="001B5426"/>
    <w:rsid w:val="001B5A06"/>
    <w:rsid w:val="001B6259"/>
    <w:rsid w:val="001B64A2"/>
    <w:rsid w:val="001C13A7"/>
    <w:rsid w:val="001C209A"/>
    <w:rsid w:val="001C327A"/>
    <w:rsid w:val="001D1305"/>
    <w:rsid w:val="001D220C"/>
    <w:rsid w:val="001D3BCD"/>
    <w:rsid w:val="001E6FB1"/>
    <w:rsid w:val="001F1DE7"/>
    <w:rsid w:val="001F227A"/>
    <w:rsid w:val="001F24B7"/>
    <w:rsid w:val="001F3AEA"/>
    <w:rsid w:val="001F42A9"/>
    <w:rsid w:val="001F57FE"/>
    <w:rsid w:val="002059EE"/>
    <w:rsid w:val="00206D0B"/>
    <w:rsid w:val="002075C4"/>
    <w:rsid w:val="00207E0D"/>
    <w:rsid w:val="00214324"/>
    <w:rsid w:val="00220DB0"/>
    <w:rsid w:val="0022367E"/>
    <w:rsid w:val="00230F65"/>
    <w:rsid w:val="00231DDA"/>
    <w:rsid w:val="00232539"/>
    <w:rsid w:val="00241B3E"/>
    <w:rsid w:val="00241EC3"/>
    <w:rsid w:val="0024611D"/>
    <w:rsid w:val="00253927"/>
    <w:rsid w:val="00254519"/>
    <w:rsid w:val="00254A16"/>
    <w:rsid w:val="00255649"/>
    <w:rsid w:val="00262218"/>
    <w:rsid w:val="00263F81"/>
    <w:rsid w:val="002762DB"/>
    <w:rsid w:val="00282CAA"/>
    <w:rsid w:val="002839B7"/>
    <w:rsid w:val="00285EC0"/>
    <w:rsid w:val="00286D55"/>
    <w:rsid w:val="0029235F"/>
    <w:rsid w:val="002A1246"/>
    <w:rsid w:val="002A2D00"/>
    <w:rsid w:val="002A526D"/>
    <w:rsid w:val="002A574F"/>
    <w:rsid w:val="002A641A"/>
    <w:rsid w:val="002A6DB5"/>
    <w:rsid w:val="002B2E97"/>
    <w:rsid w:val="002B4A24"/>
    <w:rsid w:val="002C52CF"/>
    <w:rsid w:val="002C7DB6"/>
    <w:rsid w:val="002D27B0"/>
    <w:rsid w:val="002D4339"/>
    <w:rsid w:val="002D4F5E"/>
    <w:rsid w:val="002D4F7F"/>
    <w:rsid w:val="002D762A"/>
    <w:rsid w:val="002E5E07"/>
    <w:rsid w:val="002F04CD"/>
    <w:rsid w:val="002F6E87"/>
    <w:rsid w:val="003043F2"/>
    <w:rsid w:val="0030646A"/>
    <w:rsid w:val="00312459"/>
    <w:rsid w:val="00312FCC"/>
    <w:rsid w:val="003136C2"/>
    <w:rsid w:val="003141BE"/>
    <w:rsid w:val="003150AC"/>
    <w:rsid w:val="00324531"/>
    <w:rsid w:val="00332ED4"/>
    <w:rsid w:val="00337706"/>
    <w:rsid w:val="00342D8F"/>
    <w:rsid w:val="003440D1"/>
    <w:rsid w:val="00347F8E"/>
    <w:rsid w:val="00351949"/>
    <w:rsid w:val="0035454E"/>
    <w:rsid w:val="00355400"/>
    <w:rsid w:val="003653DB"/>
    <w:rsid w:val="003833FC"/>
    <w:rsid w:val="00385254"/>
    <w:rsid w:val="003853B7"/>
    <w:rsid w:val="00385C88"/>
    <w:rsid w:val="003968D3"/>
    <w:rsid w:val="003B5697"/>
    <w:rsid w:val="003D470D"/>
    <w:rsid w:val="003D4F2B"/>
    <w:rsid w:val="003D566F"/>
    <w:rsid w:val="003D65E7"/>
    <w:rsid w:val="003F4AAC"/>
    <w:rsid w:val="00400CB6"/>
    <w:rsid w:val="00405D27"/>
    <w:rsid w:val="0041147F"/>
    <w:rsid w:val="00415E81"/>
    <w:rsid w:val="00416666"/>
    <w:rsid w:val="00417034"/>
    <w:rsid w:val="004208F5"/>
    <w:rsid w:val="004229E9"/>
    <w:rsid w:val="00424720"/>
    <w:rsid w:val="00424C89"/>
    <w:rsid w:val="00425FC3"/>
    <w:rsid w:val="004350C8"/>
    <w:rsid w:val="0043707E"/>
    <w:rsid w:val="004373EF"/>
    <w:rsid w:val="00437FCB"/>
    <w:rsid w:val="0044729C"/>
    <w:rsid w:val="00450D83"/>
    <w:rsid w:val="004510F7"/>
    <w:rsid w:val="0045178A"/>
    <w:rsid w:val="00454D4D"/>
    <w:rsid w:val="00455B66"/>
    <w:rsid w:val="0046734C"/>
    <w:rsid w:val="00467F36"/>
    <w:rsid w:val="004749FB"/>
    <w:rsid w:val="00476258"/>
    <w:rsid w:val="00476FA6"/>
    <w:rsid w:val="004774E1"/>
    <w:rsid w:val="0048297D"/>
    <w:rsid w:val="0048344D"/>
    <w:rsid w:val="0048569A"/>
    <w:rsid w:val="004B2031"/>
    <w:rsid w:val="004B26ED"/>
    <w:rsid w:val="004B2C69"/>
    <w:rsid w:val="004B4B0D"/>
    <w:rsid w:val="004B6187"/>
    <w:rsid w:val="004B7928"/>
    <w:rsid w:val="004B7B56"/>
    <w:rsid w:val="004C323F"/>
    <w:rsid w:val="004C6B6C"/>
    <w:rsid w:val="004D44A2"/>
    <w:rsid w:val="004D5879"/>
    <w:rsid w:val="004E0B49"/>
    <w:rsid w:val="004E734D"/>
    <w:rsid w:val="004F0CAE"/>
    <w:rsid w:val="0050064F"/>
    <w:rsid w:val="00500D95"/>
    <w:rsid w:val="00501CCA"/>
    <w:rsid w:val="00503C6B"/>
    <w:rsid w:val="0051514F"/>
    <w:rsid w:val="005246A7"/>
    <w:rsid w:val="00531411"/>
    <w:rsid w:val="005326F6"/>
    <w:rsid w:val="00534D91"/>
    <w:rsid w:val="0053633A"/>
    <w:rsid w:val="00537F9D"/>
    <w:rsid w:val="00547F06"/>
    <w:rsid w:val="00550E5C"/>
    <w:rsid w:val="00551726"/>
    <w:rsid w:val="00551B51"/>
    <w:rsid w:val="005548A3"/>
    <w:rsid w:val="0055587B"/>
    <w:rsid w:val="0055705E"/>
    <w:rsid w:val="00581BEA"/>
    <w:rsid w:val="00583284"/>
    <w:rsid w:val="005860D4"/>
    <w:rsid w:val="00596B2B"/>
    <w:rsid w:val="005A0DD6"/>
    <w:rsid w:val="005B0419"/>
    <w:rsid w:val="005B2857"/>
    <w:rsid w:val="005C68BE"/>
    <w:rsid w:val="005C7604"/>
    <w:rsid w:val="005C7A25"/>
    <w:rsid w:val="005D2B01"/>
    <w:rsid w:val="005D3F54"/>
    <w:rsid w:val="005D70B8"/>
    <w:rsid w:val="005E1ED5"/>
    <w:rsid w:val="005E6956"/>
    <w:rsid w:val="0060110C"/>
    <w:rsid w:val="00604266"/>
    <w:rsid w:val="006156D6"/>
    <w:rsid w:val="00630740"/>
    <w:rsid w:val="006320F1"/>
    <w:rsid w:val="00635BD6"/>
    <w:rsid w:val="006379FD"/>
    <w:rsid w:val="00647A7F"/>
    <w:rsid w:val="00655A85"/>
    <w:rsid w:val="00661CD3"/>
    <w:rsid w:val="00663018"/>
    <w:rsid w:val="006725D9"/>
    <w:rsid w:val="00675979"/>
    <w:rsid w:val="00690345"/>
    <w:rsid w:val="006A1A81"/>
    <w:rsid w:val="006A6D06"/>
    <w:rsid w:val="006A78C2"/>
    <w:rsid w:val="006B2D81"/>
    <w:rsid w:val="006D1D0F"/>
    <w:rsid w:val="006E1E29"/>
    <w:rsid w:val="006E2F82"/>
    <w:rsid w:val="006E46CB"/>
    <w:rsid w:val="006E49A2"/>
    <w:rsid w:val="006E57A1"/>
    <w:rsid w:val="006F1C66"/>
    <w:rsid w:val="006F4BB8"/>
    <w:rsid w:val="006F68CE"/>
    <w:rsid w:val="00701D26"/>
    <w:rsid w:val="00707916"/>
    <w:rsid w:val="00722C4D"/>
    <w:rsid w:val="00724816"/>
    <w:rsid w:val="00727FB3"/>
    <w:rsid w:val="00732347"/>
    <w:rsid w:val="007348E7"/>
    <w:rsid w:val="00736206"/>
    <w:rsid w:val="00742139"/>
    <w:rsid w:val="00744210"/>
    <w:rsid w:val="007465F1"/>
    <w:rsid w:val="007562ED"/>
    <w:rsid w:val="007611E4"/>
    <w:rsid w:val="0076523E"/>
    <w:rsid w:val="0076718B"/>
    <w:rsid w:val="007718A9"/>
    <w:rsid w:val="00775880"/>
    <w:rsid w:val="00775FA6"/>
    <w:rsid w:val="00785AF5"/>
    <w:rsid w:val="007874FE"/>
    <w:rsid w:val="007974DF"/>
    <w:rsid w:val="007A37C1"/>
    <w:rsid w:val="007A4079"/>
    <w:rsid w:val="007A4F68"/>
    <w:rsid w:val="007A7B63"/>
    <w:rsid w:val="007B24C4"/>
    <w:rsid w:val="007B33D4"/>
    <w:rsid w:val="007B4A90"/>
    <w:rsid w:val="007B7105"/>
    <w:rsid w:val="007C2DAE"/>
    <w:rsid w:val="007D7F45"/>
    <w:rsid w:val="007E1FEE"/>
    <w:rsid w:val="007E385F"/>
    <w:rsid w:val="007E5EE4"/>
    <w:rsid w:val="007E6FF6"/>
    <w:rsid w:val="007F0EA9"/>
    <w:rsid w:val="007F10B9"/>
    <w:rsid w:val="007F348E"/>
    <w:rsid w:val="007F4A49"/>
    <w:rsid w:val="007F5225"/>
    <w:rsid w:val="007F7050"/>
    <w:rsid w:val="00801C7C"/>
    <w:rsid w:val="00802386"/>
    <w:rsid w:val="0080587A"/>
    <w:rsid w:val="0080595E"/>
    <w:rsid w:val="00806B4E"/>
    <w:rsid w:val="008119BF"/>
    <w:rsid w:val="00814C44"/>
    <w:rsid w:val="00816341"/>
    <w:rsid w:val="0081763D"/>
    <w:rsid w:val="00822603"/>
    <w:rsid w:val="00842959"/>
    <w:rsid w:val="008460BB"/>
    <w:rsid w:val="00847D27"/>
    <w:rsid w:val="00851ECA"/>
    <w:rsid w:val="008558A1"/>
    <w:rsid w:val="00856786"/>
    <w:rsid w:val="00856E2A"/>
    <w:rsid w:val="0086150A"/>
    <w:rsid w:val="008663E8"/>
    <w:rsid w:val="008725C5"/>
    <w:rsid w:val="00872A7E"/>
    <w:rsid w:val="00873CBD"/>
    <w:rsid w:val="00880C85"/>
    <w:rsid w:val="00881EBC"/>
    <w:rsid w:val="008867AD"/>
    <w:rsid w:val="00897E74"/>
    <w:rsid w:val="008A026F"/>
    <w:rsid w:val="008B0807"/>
    <w:rsid w:val="008B0A7E"/>
    <w:rsid w:val="008B70C6"/>
    <w:rsid w:val="008C56E4"/>
    <w:rsid w:val="008C6D03"/>
    <w:rsid w:val="008C700D"/>
    <w:rsid w:val="008D2FC9"/>
    <w:rsid w:val="008D5A87"/>
    <w:rsid w:val="008D78EF"/>
    <w:rsid w:val="008E04F0"/>
    <w:rsid w:val="008F2CFB"/>
    <w:rsid w:val="008F4558"/>
    <w:rsid w:val="008F4D6D"/>
    <w:rsid w:val="008F59B6"/>
    <w:rsid w:val="008F5A06"/>
    <w:rsid w:val="008F79E2"/>
    <w:rsid w:val="009066E3"/>
    <w:rsid w:val="009112E4"/>
    <w:rsid w:val="00913533"/>
    <w:rsid w:val="0091757A"/>
    <w:rsid w:val="009218DE"/>
    <w:rsid w:val="0092504A"/>
    <w:rsid w:val="00945185"/>
    <w:rsid w:val="00946723"/>
    <w:rsid w:val="009612FE"/>
    <w:rsid w:val="00964319"/>
    <w:rsid w:val="00965713"/>
    <w:rsid w:val="009724DE"/>
    <w:rsid w:val="00975B23"/>
    <w:rsid w:val="00976A46"/>
    <w:rsid w:val="00981CAF"/>
    <w:rsid w:val="00987A4C"/>
    <w:rsid w:val="009901AB"/>
    <w:rsid w:val="00996C64"/>
    <w:rsid w:val="009A49E1"/>
    <w:rsid w:val="009A7CC8"/>
    <w:rsid w:val="009B5069"/>
    <w:rsid w:val="009D293A"/>
    <w:rsid w:val="009E4B77"/>
    <w:rsid w:val="009E5B2E"/>
    <w:rsid w:val="009F306F"/>
    <w:rsid w:val="009F4969"/>
    <w:rsid w:val="009F5631"/>
    <w:rsid w:val="009F618A"/>
    <w:rsid w:val="009F7BED"/>
    <w:rsid w:val="00A023A0"/>
    <w:rsid w:val="00A04693"/>
    <w:rsid w:val="00A049CE"/>
    <w:rsid w:val="00A142E4"/>
    <w:rsid w:val="00A15F60"/>
    <w:rsid w:val="00A169AE"/>
    <w:rsid w:val="00A1799E"/>
    <w:rsid w:val="00A17E7C"/>
    <w:rsid w:val="00A20DC9"/>
    <w:rsid w:val="00A22F71"/>
    <w:rsid w:val="00A2349C"/>
    <w:rsid w:val="00A2539A"/>
    <w:rsid w:val="00A26FC9"/>
    <w:rsid w:val="00A31EEF"/>
    <w:rsid w:val="00A35429"/>
    <w:rsid w:val="00A37A9F"/>
    <w:rsid w:val="00A4067E"/>
    <w:rsid w:val="00A45C89"/>
    <w:rsid w:val="00A46C8C"/>
    <w:rsid w:val="00A56F29"/>
    <w:rsid w:val="00A60269"/>
    <w:rsid w:val="00A6436B"/>
    <w:rsid w:val="00A64A48"/>
    <w:rsid w:val="00A85A97"/>
    <w:rsid w:val="00A97AE8"/>
    <w:rsid w:val="00AB1A64"/>
    <w:rsid w:val="00AB1C77"/>
    <w:rsid w:val="00AB2746"/>
    <w:rsid w:val="00AB4611"/>
    <w:rsid w:val="00AB7D14"/>
    <w:rsid w:val="00AC0129"/>
    <w:rsid w:val="00AD0E60"/>
    <w:rsid w:val="00AD286B"/>
    <w:rsid w:val="00AD5F98"/>
    <w:rsid w:val="00AD6278"/>
    <w:rsid w:val="00AE676F"/>
    <w:rsid w:val="00AF0694"/>
    <w:rsid w:val="00AF228D"/>
    <w:rsid w:val="00AF3645"/>
    <w:rsid w:val="00AF3D9F"/>
    <w:rsid w:val="00B04ADB"/>
    <w:rsid w:val="00B10179"/>
    <w:rsid w:val="00B14469"/>
    <w:rsid w:val="00B15E46"/>
    <w:rsid w:val="00B233F2"/>
    <w:rsid w:val="00B3242B"/>
    <w:rsid w:val="00B4027C"/>
    <w:rsid w:val="00B42988"/>
    <w:rsid w:val="00B42F32"/>
    <w:rsid w:val="00B454D5"/>
    <w:rsid w:val="00B53FBB"/>
    <w:rsid w:val="00B567D9"/>
    <w:rsid w:val="00B611DF"/>
    <w:rsid w:val="00B63A3C"/>
    <w:rsid w:val="00B66C91"/>
    <w:rsid w:val="00B67590"/>
    <w:rsid w:val="00B70F3A"/>
    <w:rsid w:val="00B735B8"/>
    <w:rsid w:val="00B77343"/>
    <w:rsid w:val="00B84AEA"/>
    <w:rsid w:val="00B941D6"/>
    <w:rsid w:val="00B9624B"/>
    <w:rsid w:val="00BA276C"/>
    <w:rsid w:val="00BA5CF1"/>
    <w:rsid w:val="00BA6D6B"/>
    <w:rsid w:val="00BB0F92"/>
    <w:rsid w:val="00BB6845"/>
    <w:rsid w:val="00BC244A"/>
    <w:rsid w:val="00BC3AB1"/>
    <w:rsid w:val="00BD0268"/>
    <w:rsid w:val="00BD1EBD"/>
    <w:rsid w:val="00BD3B84"/>
    <w:rsid w:val="00BD4DB7"/>
    <w:rsid w:val="00BD64D5"/>
    <w:rsid w:val="00BE200A"/>
    <w:rsid w:val="00BE2F16"/>
    <w:rsid w:val="00BE55F1"/>
    <w:rsid w:val="00BE5B47"/>
    <w:rsid w:val="00BF0998"/>
    <w:rsid w:val="00C01BAF"/>
    <w:rsid w:val="00C027A9"/>
    <w:rsid w:val="00C02C01"/>
    <w:rsid w:val="00C07388"/>
    <w:rsid w:val="00C11195"/>
    <w:rsid w:val="00C120E6"/>
    <w:rsid w:val="00C245B9"/>
    <w:rsid w:val="00C2746B"/>
    <w:rsid w:val="00C27780"/>
    <w:rsid w:val="00C279BF"/>
    <w:rsid w:val="00C301D2"/>
    <w:rsid w:val="00C30BA0"/>
    <w:rsid w:val="00C35A80"/>
    <w:rsid w:val="00C37989"/>
    <w:rsid w:val="00C43456"/>
    <w:rsid w:val="00C43790"/>
    <w:rsid w:val="00C47358"/>
    <w:rsid w:val="00C51AE9"/>
    <w:rsid w:val="00C66485"/>
    <w:rsid w:val="00C67F4B"/>
    <w:rsid w:val="00C747A5"/>
    <w:rsid w:val="00C77DFB"/>
    <w:rsid w:val="00C82BD4"/>
    <w:rsid w:val="00C9597A"/>
    <w:rsid w:val="00CA14C6"/>
    <w:rsid w:val="00CA2577"/>
    <w:rsid w:val="00CA4D9C"/>
    <w:rsid w:val="00CA68F3"/>
    <w:rsid w:val="00CA710A"/>
    <w:rsid w:val="00CB1D03"/>
    <w:rsid w:val="00CB2CFD"/>
    <w:rsid w:val="00CB4C75"/>
    <w:rsid w:val="00CB654F"/>
    <w:rsid w:val="00CB6702"/>
    <w:rsid w:val="00CB7C75"/>
    <w:rsid w:val="00CB7D31"/>
    <w:rsid w:val="00CC062B"/>
    <w:rsid w:val="00CC3FD9"/>
    <w:rsid w:val="00CD3892"/>
    <w:rsid w:val="00CD38D7"/>
    <w:rsid w:val="00CE1794"/>
    <w:rsid w:val="00CE3772"/>
    <w:rsid w:val="00CE7FDA"/>
    <w:rsid w:val="00CF054B"/>
    <w:rsid w:val="00CF1CC3"/>
    <w:rsid w:val="00CF3764"/>
    <w:rsid w:val="00D041F5"/>
    <w:rsid w:val="00D046E3"/>
    <w:rsid w:val="00D11012"/>
    <w:rsid w:val="00D13C67"/>
    <w:rsid w:val="00D2659B"/>
    <w:rsid w:val="00D37E22"/>
    <w:rsid w:val="00D43A75"/>
    <w:rsid w:val="00D5055F"/>
    <w:rsid w:val="00D513E7"/>
    <w:rsid w:val="00D5437E"/>
    <w:rsid w:val="00D6204A"/>
    <w:rsid w:val="00D64092"/>
    <w:rsid w:val="00D70202"/>
    <w:rsid w:val="00D74854"/>
    <w:rsid w:val="00D75FF0"/>
    <w:rsid w:val="00D761BF"/>
    <w:rsid w:val="00D84C8F"/>
    <w:rsid w:val="00D911EA"/>
    <w:rsid w:val="00DA212C"/>
    <w:rsid w:val="00DA43F5"/>
    <w:rsid w:val="00DA5D8F"/>
    <w:rsid w:val="00DB57FF"/>
    <w:rsid w:val="00DB6D8E"/>
    <w:rsid w:val="00DB7060"/>
    <w:rsid w:val="00DC31F4"/>
    <w:rsid w:val="00DC4A55"/>
    <w:rsid w:val="00DD0806"/>
    <w:rsid w:val="00DD08C9"/>
    <w:rsid w:val="00DD6175"/>
    <w:rsid w:val="00DE0736"/>
    <w:rsid w:val="00DF5355"/>
    <w:rsid w:val="00DF5BEB"/>
    <w:rsid w:val="00DF61A4"/>
    <w:rsid w:val="00DF6843"/>
    <w:rsid w:val="00E079EF"/>
    <w:rsid w:val="00E23AFD"/>
    <w:rsid w:val="00E24479"/>
    <w:rsid w:val="00E2650C"/>
    <w:rsid w:val="00E30F2C"/>
    <w:rsid w:val="00E312CF"/>
    <w:rsid w:val="00E3378A"/>
    <w:rsid w:val="00E33BB0"/>
    <w:rsid w:val="00E37632"/>
    <w:rsid w:val="00E37C41"/>
    <w:rsid w:val="00E410D6"/>
    <w:rsid w:val="00E432A8"/>
    <w:rsid w:val="00E4493B"/>
    <w:rsid w:val="00E44A5F"/>
    <w:rsid w:val="00E47698"/>
    <w:rsid w:val="00E536E9"/>
    <w:rsid w:val="00E61A9E"/>
    <w:rsid w:val="00E7027A"/>
    <w:rsid w:val="00E722CC"/>
    <w:rsid w:val="00E756EB"/>
    <w:rsid w:val="00E82FB5"/>
    <w:rsid w:val="00E85BF1"/>
    <w:rsid w:val="00E901B5"/>
    <w:rsid w:val="00E932E9"/>
    <w:rsid w:val="00EA74F6"/>
    <w:rsid w:val="00EB6148"/>
    <w:rsid w:val="00EC7D66"/>
    <w:rsid w:val="00ED0F38"/>
    <w:rsid w:val="00ED6756"/>
    <w:rsid w:val="00EE7B03"/>
    <w:rsid w:val="00EF54CE"/>
    <w:rsid w:val="00F03300"/>
    <w:rsid w:val="00F03A49"/>
    <w:rsid w:val="00F03EF9"/>
    <w:rsid w:val="00F057B3"/>
    <w:rsid w:val="00F07843"/>
    <w:rsid w:val="00F10508"/>
    <w:rsid w:val="00F109FA"/>
    <w:rsid w:val="00F13120"/>
    <w:rsid w:val="00F176A9"/>
    <w:rsid w:val="00F21894"/>
    <w:rsid w:val="00F37FB2"/>
    <w:rsid w:val="00F41C30"/>
    <w:rsid w:val="00F57877"/>
    <w:rsid w:val="00F636F9"/>
    <w:rsid w:val="00F666FD"/>
    <w:rsid w:val="00F67CFA"/>
    <w:rsid w:val="00F7027C"/>
    <w:rsid w:val="00F80B12"/>
    <w:rsid w:val="00F80D8B"/>
    <w:rsid w:val="00F81FF2"/>
    <w:rsid w:val="00F93564"/>
    <w:rsid w:val="00F939A4"/>
    <w:rsid w:val="00FA1323"/>
    <w:rsid w:val="00FA28FF"/>
    <w:rsid w:val="00FA30BB"/>
    <w:rsid w:val="00FB2CEA"/>
    <w:rsid w:val="00FB51C9"/>
    <w:rsid w:val="00FC38C6"/>
    <w:rsid w:val="00FC7828"/>
    <w:rsid w:val="00FC78B3"/>
    <w:rsid w:val="00FD0E1E"/>
    <w:rsid w:val="00FF3CFB"/>
    <w:rsid w:val="00FF479E"/>
    <w:rsid w:val="00FF58B9"/>
    <w:rsid w:val="00FF74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1F7BF6"/>
  <w15:chartTrackingRefBased/>
  <w15:docId w15:val="{621A299B-70D3-4848-A0FF-43565196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220DB0"/>
    <w:pPr>
      <w:ind w:left="720"/>
      <w:contextualSpacing/>
    </w:pPr>
  </w:style>
  <w:style w:type="character" w:styleId="CommentReference">
    <w:name w:val="annotation reference"/>
    <w:basedOn w:val="DefaultParagraphFont"/>
    <w:uiPriority w:val="99"/>
    <w:semiHidden/>
    <w:unhideWhenUsed/>
    <w:rsid w:val="00FC78B3"/>
    <w:rPr>
      <w:sz w:val="16"/>
      <w:szCs w:val="16"/>
    </w:rPr>
  </w:style>
  <w:style w:type="paragraph" w:styleId="CommentText">
    <w:name w:val="annotation text"/>
    <w:basedOn w:val="Normal"/>
    <w:link w:val="CommentTextChar"/>
    <w:uiPriority w:val="99"/>
    <w:unhideWhenUsed/>
    <w:rsid w:val="00FC78B3"/>
    <w:pPr>
      <w:spacing w:line="240" w:lineRule="auto"/>
    </w:pPr>
    <w:rPr>
      <w:sz w:val="20"/>
      <w:szCs w:val="20"/>
    </w:rPr>
  </w:style>
  <w:style w:type="character" w:customStyle="1" w:styleId="CommentTextChar">
    <w:name w:val="Comment Text Char"/>
    <w:basedOn w:val="DefaultParagraphFont"/>
    <w:link w:val="CommentText"/>
    <w:uiPriority w:val="99"/>
    <w:rsid w:val="00FC78B3"/>
    <w:rPr>
      <w:sz w:val="20"/>
      <w:szCs w:val="20"/>
    </w:rPr>
  </w:style>
  <w:style w:type="paragraph" w:styleId="CommentSubject">
    <w:name w:val="annotation subject"/>
    <w:basedOn w:val="CommentText"/>
    <w:next w:val="CommentText"/>
    <w:link w:val="CommentSubjectChar"/>
    <w:uiPriority w:val="99"/>
    <w:semiHidden/>
    <w:unhideWhenUsed/>
    <w:rsid w:val="00FC78B3"/>
    <w:rPr>
      <w:b/>
      <w:bCs/>
    </w:rPr>
  </w:style>
  <w:style w:type="character" w:customStyle="1" w:styleId="CommentSubjectChar">
    <w:name w:val="Comment Subject Char"/>
    <w:basedOn w:val="CommentTextChar"/>
    <w:link w:val="CommentSubject"/>
    <w:uiPriority w:val="99"/>
    <w:semiHidden/>
    <w:rsid w:val="00FC78B3"/>
    <w:rPr>
      <w:b/>
      <w:bCs/>
      <w:sz w:val="20"/>
      <w:szCs w:val="20"/>
    </w:rPr>
  </w:style>
  <w:style w:type="paragraph" w:styleId="BalloonText">
    <w:name w:val="Balloon Text"/>
    <w:basedOn w:val="Normal"/>
    <w:link w:val="BalloonTextChar"/>
    <w:uiPriority w:val="99"/>
    <w:semiHidden/>
    <w:unhideWhenUsed/>
    <w:rsid w:val="00FC7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B3"/>
    <w:rPr>
      <w:rFonts w:ascii="Segoe UI" w:hAnsi="Segoe UI" w:cs="Segoe UI"/>
      <w:sz w:val="18"/>
      <w:szCs w:val="18"/>
    </w:rPr>
  </w:style>
  <w:style w:type="character" w:styleId="Hyperlink">
    <w:name w:val="Hyperlink"/>
    <w:basedOn w:val="DefaultParagraphFont"/>
    <w:uiPriority w:val="99"/>
    <w:unhideWhenUsed/>
    <w:rsid w:val="009F618A"/>
    <w:rPr>
      <w:color w:val="0000FF"/>
      <w:u w:val="single"/>
    </w:rPr>
  </w:style>
  <w:style w:type="paragraph" w:styleId="Revision">
    <w:name w:val="Revision"/>
    <w:hidden/>
    <w:uiPriority w:val="99"/>
    <w:semiHidden/>
    <w:rsid w:val="00232539"/>
    <w:pPr>
      <w:spacing w:after="0" w:line="240" w:lineRule="auto"/>
    </w:pPr>
  </w:style>
  <w:style w:type="paragraph" w:styleId="Header">
    <w:name w:val="header"/>
    <w:basedOn w:val="Normal"/>
    <w:link w:val="HeaderChar"/>
    <w:uiPriority w:val="99"/>
    <w:unhideWhenUsed/>
    <w:rsid w:val="00C4345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3456"/>
  </w:style>
  <w:style w:type="paragraph" w:styleId="Footer">
    <w:name w:val="footer"/>
    <w:basedOn w:val="Normal"/>
    <w:link w:val="FooterChar"/>
    <w:uiPriority w:val="99"/>
    <w:unhideWhenUsed/>
    <w:rsid w:val="00C4345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3456"/>
  </w:style>
  <w:style w:type="character" w:customStyle="1" w:styleId="ListParagraphChar">
    <w:name w:val="List Paragraph Char"/>
    <w:aliases w:val="2 Char"/>
    <w:link w:val="ListParagraph"/>
    <w:uiPriority w:val="34"/>
    <w:locked/>
    <w:rsid w:val="002059EE"/>
  </w:style>
  <w:style w:type="paragraph" w:customStyle="1" w:styleId="tv213">
    <w:name w:val="tv213"/>
    <w:basedOn w:val="Normal"/>
    <w:rsid w:val="00085F54"/>
    <w:pPr>
      <w:spacing w:before="100" w:beforeAutospacing="1" w:after="100" w:afterAutospacing="1" w:line="240" w:lineRule="auto"/>
    </w:pPr>
    <w:rPr>
      <w:rFonts w:eastAsia="Times New Roman"/>
      <w:lang w:eastAsia="lv-LV"/>
    </w:rPr>
  </w:style>
  <w:style w:type="paragraph" w:customStyle="1" w:styleId="xmsonormal">
    <w:name w:val="x_msonormal"/>
    <w:basedOn w:val="Normal"/>
    <w:rsid w:val="00405D27"/>
    <w:pPr>
      <w:spacing w:after="0" w:line="240" w:lineRule="auto"/>
    </w:pPr>
    <w:rPr>
      <w:rFonts w:ascii="Calibri" w:hAnsi="Calibri" w:cs="Calibri"/>
      <w:sz w:val="22"/>
      <w:szCs w:val="22"/>
      <w:lang w:eastAsia="lv-LV"/>
    </w:rPr>
  </w:style>
  <w:style w:type="paragraph" w:styleId="FootnoteText">
    <w:name w:val="footnote text"/>
    <w:basedOn w:val="Normal"/>
    <w:link w:val="FootnoteTextChar"/>
    <w:uiPriority w:val="99"/>
    <w:semiHidden/>
    <w:rsid w:val="00E24479"/>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uiPriority w:val="99"/>
    <w:semiHidden/>
    <w:rsid w:val="00E24479"/>
    <w:rPr>
      <w:rFonts w:eastAsia="Times New Roman"/>
      <w:sz w:val="20"/>
      <w:szCs w:val="20"/>
    </w:rPr>
  </w:style>
  <w:style w:type="character" w:styleId="FootnoteReference">
    <w:name w:val="footnote reference"/>
    <w:uiPriority w:val="99"/>
    <w:semiHidden/>
    <w:rsid w:val="00E24479"/>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1216">
      <w:bodyDiv w:val="1"/>
      <w:marLeft w:val="0"/>
      <w:marRight w:val="0"/>
      <w:marTop w:val="0"/>
      <w:marBottom w:val="0"/>
      <w:divBdr>
        <w:top w:val="none" w:sz="0" w:space="0" w:color="auto"/>
        <w:left w:val="none" w:sz="0" w:space="0" w:color="auto"/>
        <w:bottom w:val="none" w:sz="0" w:space="0" w:color="auto"/>
        <w:right w:val="none" w:sz="0" w:space="0" w:color="auto"/>
      </w:divBdr>
    </w:div>
    <w:div w:id="216283955">
      <w:bodyDiv w:val="1"/>
      <w:marLeft w:val="0"/>
      <w:marRight w:val="0"/>
      <w:marTop w:val="0"/>
      <w:marBottom w:val="0"/>
      <w:divBdr>
        <w:top w:val="none" w:sz="0" w:space="0" w:color="auto"/>
        <w:left w:val="none" w:sz="0" w:space="0" w:color="auto"/>
        <w:bottom w:val="none" w:sz="0" w:space="0" w:color="auto"/>
        <w:right w:val="none" w:sz="0" w:space="0" w:color="auto"/>
      </w:divBdr>
    </w:div>
    <w:div w:id="455373455">
      <w:bodyDiv w:val="1"/>
      <w:marLeft w:val="0"/>
      <w:marRight w:val="0"/>
      <w:marTop w:val="0"/>
      <w:marBottom w:val="0"/>
      <w:divBdr>
        <w:top w:val="none" w:sz="0" w:space="0" w:color="auto"/>
        <w:left w:val="none" w:sz="0" w:space="0" w:color="auto"/>
        <w:bottom w:val="none" w:sz="0" w:space="0" w:color="auto"/>
        <w:right w:val="none" w:sz="0" w:space="0" w:color="auto"/>
      </w:divBdr>
    </w:div>
    <w:div w:id="516314200">
      <w:bodyDiv w:val="1"/>
      <w:marLeft w:val="0"/>
      <w:marRight w:val="0"/>
      <w:marTop w:val="0"/>
      <w:marBottom w:val="0"/>
      <w:divBdr>
        <w:top w:val="none" w:sz="0" w:space="0" w:color="auto"/>
        <w:left w:val="none" w:sz="0" w:space="0" w:color="auto"/>
        <w:bottom w:val="none" w:sz="0" w:space="0" w:color="auto"/>
        <w:right w:val="none" w:sz="0" w:space="0" w:color="auto"/>
      </w:divBdr>
    </w:div>
    <w:div w:id="527764466">
      <w:bodyDiv w:val="1"/>
      <w:marLeft w:val="0"/>
      <w:marRight w:val="0"/>
      <w:marTop w:val="0"/>
      <w:marBottom w:val="0"/>
      <w:divBdr>
        <w:top w:val="none" w:sz="0" w:space="0" w:color="auto"/>
        <w:left w:val="none" w:sz="0" w:space="0" w:color="auto"/>
        <w:bottom w:val="none" w:sz="0" w:space="0" w:color="auto"/>
        <w:right w:val="none" w:sz="0" w:space="0" w:color="auto"/>
      </w:divBdr>
    </w:div>
    <w:div w:id="1079906123">
      <w:bodyDiv w:val="1"/>
      <w:marLeft w:val="0"/>
      <w:marRight w:val="0"/>
      <w:marTop w:val="0"/>
      <w:marBottom w:val="0"/>
      <w:divBdr>
        <w:top w:val="none" w:sz="0" w:space="0" w:color="auto"/>
        <w:left w:val="none" w:sz="0" w:space="0" w:color="auto"/>
        <w:bottom w:val="none" w:sz="0" w:space="0" w:color="auto"/>
        <w:right w:val="none" w:sz="0" w:space="0" w:color="auto"/>
      </w:divBdr>
    </w:div>
    <w:div w:id="1193375610">
      <w:bodyDiv w:val="1"/>
      <w:marLeft w:val="0"/>
      <w:marRight w:val="0"/>
      <w:marTop w:val="0"/>
      <w:marBottom w:val="0"/>
      <w:divBdr>
        <w:top w:val="none" w:sz="0" w:space="0" w:color="auto"/>
        <w:left w:val="none" w:sz="0" w:space="0" w:color="auto"/>
        <w:bottom w:val="none" w:sz="0" w:space="0" w:color="auto"/>
        <w:right w:val="none" w:sz="0" w:space="0" w:color="auto"/>
      </w:divBdr>
    </w:div>
    <w:div w:id="1289313024">
      <w:bodyDiv w:val="1"/>
      <w:marLeft w:val="0"/>
      <w:marRight w:val="0"/>
      <w:marTop w:val="0"/>
      <w:marBottom w:val="0"/>
      <w:divBdr>
        <w:top w:val="none" w:sz="0" w:space="0" w:color="auto"/>
        <w:left w:val="none" w:sz="0" w:space="0" w:color="auto"/>
        <w:bottom w:val="none" w:sz="0" w:space="0" w:color="auto"/>
        <w:right w:val="none" w:sz="0" w:space="0" w:color="auto"/>
      </w:divBdr>
    </w:div>
    <w:div w:id="1327976632">
      <w:bodyDiv w:val="1"/>
      <w:marLeft w:val="0"/>
      <w:marRight w:val="0"/>
      <w:marTop w:val="0"/>
      <w:marBottom w:val="0"/>
      <w:divBdr>
        <w:top w:val="none" w:sz="0" w:space="0" w:color="auto"/>
        <w:left w:val="none" w:sz="0" w:space="0" w:color="auto"/>
        <w:bottom w:val="none" w:sz="0" w:space="0" w:color="auto"/>
        <w:right w:val="none" w:sz="0" w:space="0" w:color="auto"/>
      </w:divBdr>
    </w:div>
    <w:div w:id="1570383679">
      <w:bodyDiv w:val="1"/>
      <w:marLeft w:val="0"/>
      <w:marRight w:val="0"/>
      <w:marTop w:val="0"/>
      <w:marBottom w:val="0"/>
      <w:divBdr>
        <w:top w:val="none" w:sz="0" w:space="0" w:color="auto"/>
        <w:left w:val="none" w:sz="0" w:space="0" w:color="auto"/>
        <w:bottom w:val="none" w:sz="0" w:space="0" w:color="auto"/>
        <w:right w:val="none" w:sz="0" w:space="0" w:color="auto"/>
      </w:divBdr>
    </w:div>
    <w:div w:id="1773280978">
      <w:bodyDiv w:val="1"/>
      <w:marLeft w:val="0"/>
      <w:marRight w:val="0"/>
      <w:marTop w:val="0"/>
      <w:marBottom w:val="0"/>
      <w:divBdr>
        <w:top w:val="none" w:sz="0" w:space="0" w:color="auto"/>
        <w:left w:val="none" w:sz="0" w:space="0" w:color="auto"/>
        <w:bottom w:val="none" w:sz="0" w:space="0" w:color="auto"/>
        <w:right w:val="none" w:sz="0" w:space="0" w:color="auto"/>
      </w:divBdr>
    </w:div>
    <w:div w:id="186806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8048-par-valsts-pensija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kumi.lv/ta/id/177507-parapdrosinasanas-likums" TargetMode="External"/><Relationship Id="rId17" Type="http://schemas.openxmlformats.org/officeDocument/2006/relationships/hyperlink" Target="https://likumi.lv/ta/id/56880" TargetMode="External"/><Relationship Id="rId2" Type="http://schemas.openxmlformats.org/officeDocument/2006/relationships/customXml" Target="../customXml/item2.xml"/><Relationship Id="rId16" Type="http://schemas.openxmlformats.org/officeDocument/2006/relationships/hyperlink" Target="https://likumi.lv/ta/id/68294-sporta-liku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77507-parapdrosinasanas-likums" TargetMode="External"/><Relationship Id="rId5" Type="http://schemas.openxmlformats.org/officeDocument/2006/relationships/numbering" Target="numbering.xml"/><Relationship Id="rId15" Type="http://schemas.openxmlformats.org/officeDocument/2006/relationships/hyperlink" Target="https://likumi.lv/ta/id/68294-sporta-liku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568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 xsi:nil="true"/>
    <NPK xmlns="b6da864e-06a3-40ee-a61e-0cd067b16413">1</NPK>
    <Kategorija xmlns="2e5bb04e-596e-45bd-9003-43ca78b1ba16">Likumprojekts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01F9C-1310-44A4-A07C-47681AEA95FC}">
  <ds:schemaRefs>
    <ds:schemaRef ds:uri="http://schemas.microsoft.com/office/2006/metadata/properties"/>
    <ds:schemaRef ds:uri="http://purl.org/dc/elements/1.1/"/>
    <ds:schemaRef ds:uri="2e5bb04e-596e-45bd-9003-43ca78b1ba1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6da864e-06a3-40ee-a61e-0cd067b16413"/>
    <ds:schemaRef ds:uri="http://www.w3.org/XML/1998/namespace"/>
    <ds:schemaRef ds:uri="http://purl.org/dc/dcmitype/"/>
  </ds:schemaRefs>
</ds:datastoreItem>
</file>

<file path=customXml/itemProps2.xml><?xml version="1.0" encoding="utf-8"?>
<ds:datastoreItem xmlns:ds="http://schemas.openxmlformats.org/officeDocument/2006/customXml" ds:itemID="{D979DBBD-5256-44E6-9D36-7388065F7660}">
  <ds:schemaRefs>
    <ds:schemaRef ds:uri="http://schemas.microsoft.com/sharepoint/v3/contenttype/forms"/>
  </ds:schemaRefs>
</ds:datastoreItem>
</file>

<file path=customXml/itemProps3.xml><?xml version="1.0" encoding="utf-8"?>
<ds:datastoreItem xmlns:ds="http://schemas.openxmlformats.org/officeDocument/2006/customXml" ds:itemID="{87867BA6-4C4A-468B-8E8E-C31601600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7C6D1-0D68-4E8F-A5C8-E03A7006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11101</Words>
  <Characters>6328</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likumā "Par iedzīvotāju ienākuma nodokli"</vt:lpstr>
      <vt:lpstr>Grozījumi likumā "Par iedzīvotāju ienākuma nodokli"</vt:lpstr>
    </vt:vector>
  </TitlesOfParts>
  <Company>Finanšu Ministrija</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iedzīvotāju ienākuma nodokli"</dc:title>
  <dc:subject/>
  <dc:creator>inese kemzāne</dc:creator>
  <cp:keywords/>
  <dc:description>t.67-083-848</dc:description>
  <cp:lastModifiedBy>Inguna Dancīte</cp:lastModifiedBy>
  <cp:revision>2</cp:revision>
  <cp:lastPrinted>2021-04-27T11:53:00Z</cp:lastPrinted>
  <dcterms:created xsi:type="dcterms:W3CDTF">2021-07-02T10:15:00Z</dcterms:created>
  <dcterms:modified xsi:type="dcterms:W3CDTF">2021-07-02T10:15:00Z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