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EE" w:rsidRPr="003E0AEE" w:rsidRDefault="003E0AEE" w:rsidP="003E0AEE">
      <w:pPr>
        <w:ind w:right="168"/>
        <w:jc w:val="right"/>
        <w:rPr>
          <w:lang w:eastAsia="lv-LV"/>
        </w:rPr>
      </w:pPr>
      <w:r w:rsidRPr="003E0AEE">
        <w:rPr>
          <w:lang w:eastAsia="lv-LV"/>
        </w:rPr>
        <w:t xml:space="preserve">Likuma "Par valsts budžetu </w:t>
      </w:r>
      <w:proofErr w:type="gramStart"/>
      <w:r w:rsidRPr="003E0AEE">
        <w:rPr>
          <w:lang w:eastAsia="lv-LV"/>
        </w:rPr>
        <w:t>2022.gadam</w:t>
      </w:r>
      <w:proofErr w:type="gramEnd"/>
      <w:r w:rsidRPr="003E0AEE">
        <w:rPr>
          <w:lang w:eastAsia="lv-LV"/>
        </w:rPr>
        <w:t>"</w:t>
      </w:r>
    </w:p>
    <w:p w:rsidR="003E0AEE" w:rsidRDefault="003E0AEE" w:rsidP="000C6D4C">
      <w:pPr>
        <w:ind w:right="168"/>
        <w:jc w:val="right"/>
        <w:rPr>
          <w:bCs/>
        </w:rPr>
      </w:pPr>
      <w:r w:rsidRPr="003E0AEE">
        <w:rPr>
          <w:bCs/>
        </w:rPr>
        <w:t>8.pielikums</w:t>
      </w:r>
    </w:p>
    <w:p w:rsidR="003E0AEE" w:rsidRPr="003E0AEE" w:rsidRDefault="003E0AEE" w:rsidP="000C6D4C">
      <w:pPr>
        <w:ind w:right="168"/>
        <w:jc w:val="right"/>
        <w:rPr>
          <w:bCs/>
        </w:rPr>
      </w:pPr>
    </w:p>
    <w:p w:rsidR="003E0AEE" w:rsidRPr="003E0AEE" w:rsidRDefault="003E0AEE" w:rsidP="000C6D4C">
      <w:pPr>
        <w:jc w:val="center"/>
        <w:rPr>
          <w:b/>
          <w:bCs/>
          <w:sz w:val="28"/>
          <w:szCs w:val="28"/>
          <w:lang w:eastAsia="lv-LV"/>
        </w:rPr>
      </w:pPr>
      <w:r w:rsidRPr="003E0AEE">
        <w:rPr>
          <w:b/>
          <w:bCs/>
          <w:sz w:val="28"/>
          <w:szCs w:val="28"/>
        </w:rPr>
        <w:t xml:space="preserve">Mērķdotācijas pašvaldībām – pašvaldību speciālo pirmsskolas izglītības grupu pedagogu darba samaksai un valsts sociālās apdrošināšanas obligātajām iemaksām, speciālajām izglītības iestādēm, kas nodrošina internāta pakalpojumus </w:t>
      </w:r>
    </w:p>
    <w:p w:rsidR="003E0AEE" w:rsidRPr="003E0AEE" w:rsidRDefault="003E0AEE" w:rsidP="000C6D4C">
      <w:pPr>
        <w:shd w:val="clear" w:color="auto" w:fill="FFFFFF"/>
        <w:autoSpaceDE w:val="0"/>
        <w:ind w:firstLine="567"/>
        <w:jc w:val="center"/>
        <w:rPr>
          <w:b/>
          <w:bCs/>
          <w:sz w:val="28"/>
          <w:szCs w:val="28"/>
          <w:lang w:eastAsia="lv-LV"/>
        </w:rPr>
      </w:pPr>
    </w:p>
    <w:p w:rsidR="003E0AEE" w:rsidRPr="003E0AEE" w:rsidRDefault="003E0AEE" w:rsidP="000C6D4C">
      <w:pPr>
        <w:shd w:val="clear" w:color="auto" w:fill="FFFFFF"/>
        <w:autoSpaceDE w:val="0"/>
        <w:ind w:firstLine="567"/>
        <w:jc w:val="center"/>
        <w:rPr>
          <w:b/>
        </w:rPr>
      </w:pPr>
    </w:p>
    <w:p w:rsidR="003E0AEE" w:rsidRPr="003E0AEE" w:rsidRDefault="003E0AEE" w:rsidP="000C6D4C">
      <w:pPr>
        <w:shd w:val="clear" w:color="auto" w:fill="FFFFFF"/>
        <w:autoSpaceDE w:val="0"/>
        <w:ind w:firstLine="567"/>
        <w:jc w:val="center"/>
        <w:rPr>
          <w:b/>
        </w:rPr>
      </w:pPr>
      <w:r w:rsidRPr="003E0AEE">
        <w:rPr>
          <w:b/>
        </w:rPr>
        <w:t xml:space="preserve">I. No </w:t>
      </w:r>
      <w:proofErr w:type="gramStart"/>
      <w:r w:rsidRPr="003E0AEE">
        <w:rPr>
          <w:b/>
        </w:rPr>
        <w:t>2022.gada</w:t>
      </w:r>
      <w:proofErr w:type="gramEnd"/>
      <w:r w:rsidRPr="003E0AEE">
        <w:rPr>
          <w:b/>
        </w:rPr>
        <w:t xml:space="preserve"> 1.janvāra līdz 2022.gada 31.augustam</w:t>
      </w:r>
    </w:p>
    <w:p w:rsidR="003E0AEE" w:rsidRDefault="003E0AEE"/>
    <w:tbl>
      <w:tblPr>
        <w:tblW w:w="929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1553"/>
        <w:gridCol w:w="147"/>
        <w:gridCol w:w="708"/>
        <w:gridCol w:w="51"/>
        <w:gridCol w:w="798"/>
        <w:gridCol w:w="134"/>
        <w:gridCol w:w="83"/>
        <w:gridCol w:w="923"/>
        <w:gridCol w:w="859"/>
        <w:gridCol w:w="1558"/>
      </w:tblGrid>
      <w:tr w:rsidR="003E0AEE" w:rsidRPr="00553538" w:rsidTr="003E0AEE">
        <w:trPr>
          <w:trHeight w:val="630"/>
        </w:trPr>
        <w:tc>
          <w:tcPr>
            <w:tcW w:w="2481" w:type="dxa"/>
            <w:tcBorders>
              <w:bottom w:val="nil"/>
            </w:tcBorders>
            <w:shd w:val="clear" w:color="auto" w:fill="auto"/>
            <w:vAlign w:val="center"/>
          </w:tcPr>
          <w:p w:rsidR="003E0AEE" w:rsidRPr="00553538" w:rsidRDefault="003E0AEE" w:rsidP="000C6D4C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553538">
              <w:rPr>
                <w:b/>
                <w:bCs/>
                <w:sz w:val="20"/>
                <w:szCs w:val="20"/>
              </w:rPr>
              <w:t>Pašvaldības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0AEE" w:rsidRPr="00553538" w:rsidRDefault="003E0AEE" w:rsidP="000C6D4C">
            <w:pPr>
              <w:jc w:val="center"/>
              <w:rPr>
                <w:sz w:val="20"/>
                <w:szCs w:val="20"/>
              </w:rPr>
            </w:pPr>
            <w:r w:rsidRPr="00553538">
              <w:rPr>
                <w:b/>
                <w:sz w:val="20"/>
                <w:szCs w:val="20"/>
              </w:rPr>
              <w:t>Pedagogu darba samaksai un valsts</w:t>
            </w:r>
          </w:p>
        </w:tc>
        <w:tc>
          <w:tcPr>
            <w:tcW w:w="3556" w:type="dxa"/>
            <w:gridSpan w:val="7"/>
            <w:vAlign w:val="bottom"/>
          </w:tcPr>
          <w:p w:rsidR="003E0AEE" w:rsidRPr="00553538" w:rsidRDefault="003E0AEE" w:rsidP="000C6D4C">
            <w:pPr>
              <w:jc w:val="center"/>
              <w:rPr>
                <w:sz w:val="20"/>
                <w:szCs w:val="20"/>
              </w:rPr>
            </w:pPr>
            <w:r w:rsidRPr="00553538">
              <w:rPr>
                <w:b/>
                <w:bCs/>
                <w:i/>
                <w:iCs/>
                <w:sz w:val="20"/>
                <w:szCs w:val="20"/>
              </w:rPr>
              <w:t>tai skaitā</w:t>
            </w:r>
            <w:r w:rsidRPr="00553538">
              <w:rPr>
                <w:b/>
                <w:bCs/>
                <w:i/>
                <w:iCs/>
                <w:sz w:val="20"/>
                <w:szCs w:val="20"/>
              </w:rPr>
              <w:br/>
              <w:t>piemaksām pedagogiem, kuri ieguvuši kvalitātes pakāpi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bottom"/>
          </w:tcPr>
          <w:p w:rsidR="003E0AEE" w:rsidRPr="00553538" w:rsidRDefault="003E0AEE" w:rsidP="000C6D4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53538">
              <w:rPr>
                <w:b/>
                <w:bCs/>
                <w:iCs/>
                <w:sz w:val="20"/>
                <w:szCs w:val="20"/>
              </w:rPr>
              <w:t>Pavisam kopā</w:t>
            </w:r>
          </w:p>
        </w:tc>
      </w:tr>
      <w:tr w:rsidR="003E0AEE" w:rsidRPr="00553538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EE" w:rsidRPr="00553538" w:rsidRDefault="003E0AEE" w:rsidP="000C6D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EE" w:rsidRPr="00553538" w:rsidRDefault="003D320D" w:rsidP="000C6D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sociālās apdrošinā</w:t>
            </w:r>
            <w:bookmarkStart w:id="0" w:name="_GoBack"/>
            <w:bookmarkEnd w:id="0"/>
            <w:r w:rsidR="003E0AEE" w:rsidRPr="00553538">
              <w:rPr>
                <w:b/>
                <w:sz w:val="20"/>
                <w:szCs w:val="20"/>
              </w:rPr>
              <w:t>šanas obligātajām iemaksām (</w:t>
            </w:r>
            <w:proofErr w:type="spellStart"/>
            <w:r w:rsidR="003E0AEE" w:rsidRPr="00553538">
              <w:rPr>
                <w:b/>
                <w:i/>
                <w:sz w:val="20"/>
                <w:szCs w:val="20"/>
              </w:rPr>
              <w:t>Euro</w:t>
            </w:r>
            <w:proofErr w:type="spellEnd"/>
            <w:r w:rsidR="003E0AEE" w:rsidRPr="005535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E" w:rsidRPr="00553538" w:rsidRDefault="003E0AEE" w:rsidP="000C6D4C">
            <w:pPr>
              <w:rPr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53538">
              <w:rPr>
                <w:b/>
                <w:bCs/>
                <w:i/>
                <w:iCs/>
                <w:sz w:val="20"/>
                <w:szCs w:val="20"/>
              </w:rPr>
              <w:t>Kopā</w:t>
            </w:r>
          </w:p>
          <w:p w:rsidR="003E0AEE" w:rsidRPr="00553538" w:rsidRDefault="003E0AEE" w:rsidP="000C6D4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E" w:rsidRDefault="003E0AEE" w:rsidP="000C6D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3538">
              <w:rPr>
                <w:b/>
                <w:bCs/>
                <w:i/>
                <w:iCs/>
                <w:sz w:val="20"/>
                <w:szCs w:val="20"/>
              </w:rPr>
              <w:t>3.kvali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:rsidR="003E0AEE" w:rsidRPr="00553538" w:rsidRDefault="003E0AEE" w:rsidP="000C6D4C">
            <w:pPr>
              <w:rPr>
                <w:b/>
                <w:bCs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553538">
              <w:rPr>
                <w:b/>
                <w:bCs/>
                <w:i/>
                <w:iCs/>
                <w:sz w:val="20"/>
                <w:szCs w:val="20"/>
              </w:rPr>
              <w:t>tātes</w:t>
            </w:r>
            <w:proofErr w:type="spellEnd"/>
            <w:r w:rsidRPr="00553538">
              <w:rPr>
                <w:b/>
                <w:bCs/>
                <w:i/>
                <w:iCs/>
                <w:sz w:val="20"/>
                <w:szCs w:val="20"/>
              </w:rPr>
              <w:t xml:space="preserve"> pakāpe</w:t>
            </w:r>
          </w:p>
          <w:p w:rsidR="003E0AEE" w:rsidRPr="00553538" w:rsidRDefault="003E0AEE" w:rsidP="000C6D4C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E" w:rsidRPr="00553538" w:rsidRDefault="003E0AEE" w:rsidP="000C6D4C">
            <w:pPr>
              <w:rPr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4.kvali</w:t>
            </w:r>
            <w:r w:rsidR="00DB727B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>tā</w:t>
            </w:r>
            <w:r w:rsidRPr="00553538">
              <w:rPr>
                <w:b/>
                <w:bCs/>
                <w:i/>
                <w:iCs/>
                <w:sz w:val="20"/>
                <w:szCs w:val="20"/>
              </w:rPr>
              <w:t>tes pakāpe</w:t>
            </w:r>
          </w:p>
          <w:p w:rsidR="003E0AEE" w:rsidRPr="00553538" w:rsidRDefault="003E0AEE" w:rsidP="000C6D4C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E" w:rsidRDefault="003E0AEE" w:rsidP="000C6D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3538">
              <w:rPr>
                <w:b/>
                <w:bCs/>
                <w:i/>
                <w:iCs/>
                <w:sz w:val="20"/>
                <w:szCs w:val="20"/>
              </w:rPr>
              <w:t>5.kvali</w:t>
            </w: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  <w:p w:rsidR="003E0AEE" w:rsidRDefault="003E0AEE" w:rsidP="000C6D4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53538">
              <w:rPr>
                <w:b/>
                <w:bCs/>
                <w:i/>
                <w:iCs/>
                <w:sz w:val="20"/>
                <w:szCs w:val="20"/>
              </w:rPr>
              <w:t>tātes</w:t>
            </w:r>
            <w:proofErr w:type="spellEnd"/>
            <w:r w:rsidRPr="0055353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E0AEE" w:rsidRPr="00553538" w:rsidRDefault="003E0AEE" w:rsidP="000C6D4C">
            <w:pPr>
              <w:rPr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53538">
              <w:rPr>
                <w:b/>
                <w:bCs/>
                <w:i/>
                <w:iCs/>
                <w:sz w:val="20"/>
                <w:szCs w:val="20"/>
              </w:rPr>
              <w:t>pakāpe</w:t>
            </w:r>
          </w:p>
          <w:p w:rsidR="003E0AEE" w:rsidRPr="00553538" w:rsidRDefault="003E0AEE" w:rsidP="000C6D4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E" w:rsidRPr="00553538" w:rsidRDefault="003E0AEE" w:rsidP="000C6D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3538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553538">
              <w:rPr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  <w:r w:rsidRPr="00553538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481" w:type="dxa"/>
            <w:tcBorders>
              <w:top w:val="single" w:sz="4" w:space="0" w:color="auto"/>
            </w:tcBorders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  <w:lang w:eastAsia="lv-LV"/>
              </w:rPr>
            </w:pPr>
            <w:r w:rsidRPr="00282EA1">
              <w:rPr>
                <w:sz w:val="20"/>
                <w:szCs w:val="20"/>
              </w:rPr>
              <w:t xml:space="preserve">Rīgas </w:t>
            </w:r>
            <w:proofErr w:type="spellStart"/>
            <w:r w:rsidRPr="00282EA1">
              <w:rPr>
                <w:sz w:val="20"/>
                <w:szCs w:val="20"/>
              </w:rPr>
              <w:t>valstspilsēta</w:t>
            </w:r>
            <w:proofErr w:type="spellEnd"/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6 263 632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bottom"/>
          </w:tcPr>
          <w:p w:rsidR="003E0AEE" w:rsidRPr="00282EA1" w:rsidRDefault="003E0AEE" w:rsidP="003E0AEE">
            <w:pPr>
              <w:ind w:right="-108"/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9 988 750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  <w:lang w:eastAsia="lv-LV"/>
              </w:rPr>
            </w:pPr>
            <w:r w:rsidRPr="00282EA1">
              <w:rPr>
                <w:sz w:val="20"/>
                <w:szCs w:val="20"/>
              </w:rPr>
              <w:t xml:space="preserve">Daugavpils </w:t>
            </w:r>
            <w:proofErr w:type="spellStart"/>
            <w:r w:rsidRPr="00282EA1">
              <w:rPr>
                <w:sz w:val="20"/>
                <w:szCs w:val="20"/>
              </w:rPr>
              <w:t>valstspilsēta</w:t>
            </w:r>
            <w:proofErr w:type="spellEnd"/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1 169 456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1 921 789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 xml:space="preserve">Jelgavas </w:t>
            </w:r>
            <w:proofErr w:type="spellStart"/>
            <w:r w:rsidRPr="00282EA1">
              <w:rPr>
                <w:sz w:val="20"/>
                <w:szCs w:val="20"/>
              </w:rPr>
              <w:t>valstspilsēta</w:t>
            </w:r>
            <w:proofErr w:type="spellEnd"/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783 832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1 182 439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  <w:lang w:eastAsia="lv-LV"/>
              </w:rPr>
            </w:pPr>
            <w:r w:rsidRPr="00282EA1">
              <w:rPr>
                <w:sz w:val="20"/>
                <w:szCs w:val="20"/>
              </w:rPr>
              <w:t xml:space="preserve">Jūrmalas </w:t>
            </w:r>
            <w:proofErr w:type="spellStart"/>
            <w:r w:rsidRPr="00282EA1">
              <w:rPr>
                <w:sz w:val="20"/>
                <w:szCs w:val="20"/>
              </w:rPr>
              <w:t>valstspilsēta</w:t>
            </w:r>
            <w:proofErr w:type="spellEnd"/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364 864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598 550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 xml:space="preserve">Liepājas </w:t>
            </w:r>
            <w:proofErr w:type="spellStart"/>
            <w:r w:rsidRPr="00282EA1">
              <w:rPr>
                <w:sz w:val="20"/>
                <w:szCs w:val="20"/>
              </w:rPr>
              <w:t>valstspilsēta</w:t>
            </w:r>
            <w:proofErr w:type="spellEnd"/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1 052 264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1 681 254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 xml:space="preserve">Rēzeknes </w:t>
            </w:r>
            <w:proofErr w:type="spellStart"/>
            <w:r w:rsidRPr="00282EA1">
              <w:rPr>
                <w:sz w:val="20"/>
                <w:szCs w:val="20"/>
              </w:rPr>
              <w:t>valstspilsēta</w:t>
            </w:r>
            <w:proofErr w:type="spellEnd"/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679 392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926 385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  <w:lang w:eastAsia="lv-LV"/>
              </w:rPr>
            </w:pPr>
            <w:r w:rsidRPr="00282EA1">
              <w:rPr>
                <w:sz w:val="20"/>
                <w:szCs w:val="20"/>
              </w:rPr>
              <w:t xml:space="preserve">Ventspils </w:t>
            </w:r>
            <w:proofErr w:type="spellStart"/>
            <w:r w:rsidRPr="00282EA1">
              <w:rPr>
                <w:sz w:val="20"/>
                <w:szCs w:val="20"/>
              </w:rPr>
              <w:t>valstspilsēta</w:t>
            </w:r>
            <w:proofErr w:type="spellEnd"/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8 240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8 240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Aizkraukles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642 144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986 398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  <w:lang w:eastAsia="lv-LV"/>
              </w:rPr>
            </w:pPr>
            <w:r w:rsidRPr="00282EA1">
              <w:rPr>
                <w:sz w:val="20"/>
                <w:szCs w:val="20"/>
              </w:rPr>
              <w:t>Alūksnes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50 888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50 888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proofErr w:type="spellStart"/>
            <w:r w:rsidRPr="00282EA1">
              <w:rPr>
                <w:sz w:val="20"/>
                <w:szCs w:val="20"/>
              </w:rPr>
              <w:t>Augšdaugavas</w:t>
            </w:r>
            <w:proofErr w:type="spellEnd"/>
            <w:r w:rsidRPr="00282EA1">
              <w:rPr>
                <w:sz w:val="20"/>
                <w:szCs w:val="20"/>
              </w:rPr>
              <w:t xml:space="preserve">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431 232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707 491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Bauskas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736 808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1 141 902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Cēsu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1 375 784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2 005 752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  <w:lang w:eastAsia="lv-LV"/>
              </w:rPr>
            </w:pPr>
            <w:r w:rsidRPr="00282EA1">
              <w:rPr>
                <w:sz w:val="20"/>
                <w:szCs w:val="20"/>
              </w:rPr>
              <w:t>Dienvidkurzemes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561 784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921 446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Dobeles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324 312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508 486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Gulbenes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465 176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799 976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Jelgavas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366 376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606 114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Jēkabpils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351 104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557 839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Krāslavas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394 944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654 368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  <w:lang w:eastAsia="lv-LV"/>
              </w:rPr>
            </w:pPr>
            <w:r w:rsidRPr="00282EA1">
              <w:rPr>
                <w:sz w:val="20"/>
                <w:szCs w:val="20"/>
              </w:rPr>
              <w:t>Kuldīgas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872 680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1 404 969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Limbažu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273 928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455 242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Līvānu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230 864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383 129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Ludzas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60 264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60 264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Madonas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320 008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532 904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Ogres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248 832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397 143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  <w:lang w:eastAsia="lv-LV"/>
              </w:rPr>
            </w:pPr>
            <w:r w:rsidRPr="00282EA1">
              <w:rPr>
                <w:sz w:val="20"/>
                <w:szCs w:val="20"/>
              </w:rPr>
              <w:t>Olaines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38 480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38 480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Rēzeknes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649 864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1 116 466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Ropažu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455 000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737 312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Saldus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521 104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948 977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Siguldas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4 184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4 184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Smiltenes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466 024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780 578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  <w:lang w:eastAsia="lv-LV"/>
              </w:rPr>
            </w:pPr>
            <w:r w:rsidRPr="00282EA1">
              <w:rPr>
                <w:sz w:val="20"/>
                <w:szCs w:val="20"/>
              </w:rPr>
              <w:t>Talsu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257 144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412 168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Tukuma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701 584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1 254 003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Valkas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26 720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26 720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Valmieras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1 457 152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2 402 018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Ventspils novads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151 688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sz w:val="20"/>
                <w:szCs w:val="20"/>
              </w:rPr>
            </w:pPr>
            <w:r w:rsidRPr="00282EA1">
              <w:rPr>
                <w:sz w:val="20"/>
                <w:szCs w:val="20"/>
              </w:rPr>
              <w:t>276 451</w:t>
            </w:r>
          </w:p>
        </w:tc>
      </w:tr>
      <w:tr w:rsidR="003E0AEE" w:rsidRPr="00282EA1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1" w:type="dxa"/>
            <w:vAlign w:val="bottom"/>
          </w:tcPr>
          <w:p w:rsidR="003E0AEE" w:rsidRPr="00282EA1" w:rsidRDefault="003E0AEE" w:rsidP="000C6D4C">
            <w:pPr>
              <w:jc w:val="center"/>
              <w:rPr>
                <w:b/>
                <w:bCs/>
                <w:sz w:val="20"/>
                <w:szCs w:val="20"/>
              </w:rPr>
            </w:pPr>
            <w:r w:rsidRPr="00282EA1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b/>
                <w:bCs/>
                <w:sz w:val="20"/>
                <w:szCs w:val="20"/>
              </w:rPr>
            </w:pPr>
            <w:r w:rsidRPr="00282EA1">
              <w:rPr>
                <w:b/>
                <w:bCs/>
                <w:sz w:val="20"/>
                <w:szCs w:val="20"/>
              </w:rPr>
              <w:t>22 757 752</w:t>
            </w: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282EA1" w:rsidRDefault="003E0AEE" w:rsidP="000C6D4C">
            <w:pPr>
              <w:jc w:val="right"/>
              <w:rPr>
                <w:b/>
                <w:bCs/>
                <w:sz w:val="20"/>
                <w:szCs w:val="20"/>
              </w:rPr>
            </w:pPr>
            <w:r w:rsidRPr="00282E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b/>
                <w:bCs/>
                <w:sz w:val="20"/>
                <w:szCs w:val="20"/>
              </w:rPr>
            </w:pPr>
            <w:r w:rsidRPr="00282E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vAlign w:val="bottom"/>
          </w:tcPr>
          <w:p w:rsidR="003E0AEE" w:rsidRPr="00282EA1" w:rsidRDefault="003E0AEE" w:rsidP="000C6D4C">
            <w:pPr>
              <w:jc w:val="right"/>
              <w:rPr>
                <w:b/>
                <w:bCs/>
                <w:sz w:val="20"/>
                <w:szCs w:val="20"/>
              </w:rPr>
            </w:pPr>
            <w:r w:rsidRPr="00282E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bottom"/>
          </w:tcPr>
          <w:p w:rsidR="003E0AEE" w:rsidRPr="00282EA1" w:rsidRDefault="003E0AEE" w:rsidP="000C6D4C">
            <w:pPr>
              <w:jc w:val="right"/>
              <w:rPr>
                <w:b/>
                <w:bCs/>
                <w:sz w:val="20"/>
                <w:szCs w:val="20"/>
              </w:rPr>
            </w:pPr>
            <w:r w:rsidRPr="00282E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bottom"/>
          </w:tcPr>
          <w:p w:rsidR="003E0AEE" w:rsidRPr="00282EA1" w:rsidRDefault="003E0AEE" w:rsidP="000C6D4C">
            <w:pPr>
              <w:jc w:val="right"/>
              <w:rPr>
                <w:b/>
                <w:bCs/>
                <w:sz w:val="20"/>
                <w:szCs w:val="20"/>
              </w:rPr>
            </w:pPr>
            <w:r w:rsidRPr="00282EA1">
              <w:rPr>
                <w:b/>
                <w:bCs/>
                <w:sz w:val="20"/>
                <w:szCs w:val="20"/>
              </w:rPr>
              <w:t>36 479 075</w:t>
            </w:r>
          </w:p>
        </w:tc>
      </w:tr>
      <w:tr w:rsidR="003E0AEE" w:rsidRPr="00302BD9" w:rsidTr="00C6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481" w:type="dxa"/>
            <w:vAlign w:val="bottom"/>
          </w:tcPr>
          <w:p w:rsidR="003E0AEE" w:rsidRDefault="003E0AEE" w:rsidP="000C6D4C"/>
        </w:tc>
        <w:tc>
          <w:tcPr>
            <w:tcW w:w="1553" w:type="dxa"/>
            <w:tcBorders>
              <w:left w:val="nil"/>
            </w:tcBorders>
            <w:vAlign w:val="bottom"/>
          </w:tcPr>
          <w:p w:rsidR="003E0AEE" w:rsidRPr="00302BD9" w:rsidRDefault="003E0AEE" w:rsidP="000C6D4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left w:val="nil"/>
            </w:tcBorders>
            <w:vAlign w:val="bottom"/>
          </w:tcPr>
          <w:p w:rsidR="003E0AEE" w:rsidRPr="00302BD9" w:rsidRDefault="003E0AEE" w:rsidP="000C6D4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bottom"/>
          </w:tcPr>
          <w:p w:rsidR="003E0AEE" w:rsidRPr="00302BD9" w:rsidRDefault="003E0AEE" w:rsidP="000C6D4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bottom"/>
          </w:tcPr>
          <w:p w:rsidR="003E0AEE" w:rsidRPr="00302BD9" w:rsidRDefault="003E0AEE" w:rsidP="000C6D4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3E0AEE" w:rsidRPr="00302BD9" w:rsidRDefault="003E0AEE" w:rsidP="000C6D4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3E0AEE" w:rsidRPr="00302BD9" w:rsidRDefault="003E0AEE" w:rsidP="000C6D4C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3E0AEE" w:rsidRDefault="003E0AEE"/>
    <w:p w:rsidR="003E0AEE" w:rsidRPr="003E0AEE" w:rsidRDefault="003E0AEE" w:rsidP="00C6444C">
      <w:pPr>
        <w:tabs>
          <w:tab w:val="left" w:pos="169"/>
        </w:tabs>
        <w:ind w:left="169"/>
        <w:jc w:val="center"/>
        <w:rPr>
          <w:b/>
          <w:bCs/>
          <w:color w:val="FF0000"/>
        </w:rPr>
      </w:pPr>
      <w:r w:rsidRPr="003E0AEE">
        <w:rPr>
          <w:b/>
          <w:bCs/>
        </w:rPr>
        <w:lastRenderedPageBreak/>
        <w:t xml:space="preserve">II. No </w:t>
      </w:r>
      <w:proofErr w:type="gramStart"/>
      <w:r w:rsidRPr="003E0AEE">
        <w:rPr>
          <w:b/>
          <w:bCs/>
        </w:rPr>
        <w:t>2022.gada</w:t>
      </w:r>
      <w:proofErr w:type="gramEnd"/>
      <w:r w:rsidRPr="003E0AEE">
        <w:rPr>
          <w:b/>
          <w:bCs/>
        </w:rPr>
        <w:t xml:space="preserve"> 1.septembra līdz 2022.gada 31.decembrim</w:t>
      </w:r>
    </w:p>
    <w:p w:rsidR="003E0AEE" w:rsidRDefault="003E0AEE"/>
    <w:tbl>
      <w:tblPr>
        <w:tblW w:w="9295" w:type="dxa"/>
        <w:tblInd w:w="56" w:type="dxa"/>
        <w:tblLayout w:type="fixed"/>
        <w:tblLook w:val="04A0" w:firstRow="1" w:lastRow="0" w:firstColumn="1" w:lastColumn="0" w:noHBand="0" w:noVBand="1"/>
      </w:tblPr>
      <w:tblGrid>
        <w:gridCol w:w="3141"/>
        <w:gridCol w:w="4043"/>
        <w:gridCol w:w="2111"/>
      </w:tblGrid>
      <w:tr w:rsidR="003E0AEE" w:rsidRPr="003E0AEE" w:rsidTr="003E0AEE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E" w:rsidRPr="003E0AEE" w:rsidRDefault="003E0AEE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3E0AEE">
              <w:rPr>
                <w:b/>
                <w:bCs/>
                <w:sz w:val="22"/>
                <w:szCs w:val="22"/>
              </w:rPr>
              <w:t>Pašvaldības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EE" w:rsidRPr="003E0AEE" w:rsidRDefault="003E0AEE" w:rsidP="000C6D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0AEE">
              <w:rPr>
                <w:b/>
                <w:bCs/>
                <w:iCs/>
                <w:sz w:val="22"/>
                <w:szCs w:val="22"/>
              </w:rPr>
              <w:t xml:space="preserve">Pedagogu darba samaksai un valsts sociālās apdrošināšanas obligātajām iemaksām </w:t>
            </w:r>
            <w:r w:rsidRPr="003E0AEE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Pr="003E0AEE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  <w:r w:rsidRPr="003E0AEE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E" w:rsidRPr="003E0AEE" w:rsidRDefault="003E0AEE" w:rsidP="000C6D4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E0AEE">
              <w:rPr>
                <w:b/>
                <w:bCs/>
                <w:iCs/>
                <w:sz w:val="22"/>
                <w:szCs w:val="22"/>
              </w:rPr>
              <w:t>Pavisam kopā</w:t>
            </w:r>
          </w:p>
          <w:p w:rsidR="003E0AEE" w:rsidRPr="003E0AEE" w:rsidRDefault="003E0AEE" w:rsidP="000C6D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0AEE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3E0AEE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  <w:r w:rsidRPr="003E0AEE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3E0AEE" w:rsidRPr="003E0AEE" w:rsidTr="003E0AEE">
        <w:trPr>
          <w:trHeight w:val="315"/>
        </w:trPr>
        <w:tc>
          <w:tcPr>
            <w:tcW w:w="314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AEE" w:rsidRPr="003E0AEE" w:rsidRDefault="003E0AEE" w:rsidP="000C6D4C">
            <w:pPr>
              <w:jc w:val="center"/>
              <w:rPr>
                <w:sz w:val="22"/>
                <w:szCs w:val="22"/>
              </w:rPr>
            </w:pPr>
            <w:r w:rsidRPr="003E0AEE">
              <w:rPr>
                <w:sz w:val="22"/>
                <w:szCs w:val="22"/>
              </w:rPr>
              <w:t>Nesadalītie līdzekļi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E0AEE" w:rsidRPr="003E0AEE" w:rsidRDefault="003E0AEE" w:rsidP="000C6D4C">
            <w:pPr>
              <w:jc w:val="center"/>
              <w:rPr>
                <w:sz w:val="22"/>
                <w:szCs w:val="22"/>
                <w:lang w:eastAsia="lv-LV"/>
              </w:rPr>
            </w:pPr>
            <w:r w:rsidRPr="003E0AEE">
              <w:rPr>
                <w:sz w:val="22"/>
                <w:szCs w:val="22"/>
              </w:rPr>
              <w:t>12 289 438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E0AEE" w:rsidRPr="003E0AEE" w:rsidRDefault="003E0AEE" w:rsidP="000C6D4C">
            <w:pPr>
              <w:jc w:val="center"/>
              <w:rPr>
                <w:sz w:val="22"/>
                <w:szCs w:val="22"/>
              </w:rPr>
            </w:pPr>
            <w:r w:rsidRPr="003E0AEE">
              <w:rPr>
                <w:sz w:val="22"/>
                <w:szCs w:val="22"/>
              </w:rPr>
              <w:t>19 150 100</w:t>
            </w:r>
          </w:p>
        </w:tc>
      </w:tr>
      <w:tr w:rsidR="003E0AEE" w:rsidRPr="003E0AEE" w:rsidTr="003E0AEE">
        <w:trPr>
          <w:trHeight w:val="315"/>
        </w:trPr>
        <w:tc>
          <w:tcPr>
            <w:tcW w:w="3141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3E0AEE" w:rsidRPr="003E0AEE" w:rsidRDefault="003E0AEE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3E0AEE">
              <w:rPr>
                <w:b/>
                <w:bCs/>
                <w:sz w:val="22"/>
                <w:szCs w:val="22"/>
              </w:rPr>
              <w:t>PAVISAM KOPĀ</w:t>
            </w:r>
          </w:p>
        </w:tc>
        <w:tc>
          <w:tcPr>
            <w:tcW w:w="4043" w:type="dxa"/>
            <w:tcBorders>
              <w:top w:val="nil"/>
              <w:left w:val="nil"/>
            </w:tcBorders>
            <w:shd w:val="clear" w:color="auto" w:fill="auto"/>
          </w:tcPr>
          <w:p w:rsidR="003E0AEE" w:rsidRPr="003E0AEE" w:rsidRDefault="003E0AEE" w:rsidP="000C6D4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E0AEE">
              <w:rPr>
                <w:b/>
                <w:bCs/>
                <w:sz w:val="22"/>
                <w:szCs w:val="22"/>
              </w:rPr>
              <w:t>35 047 190</w:t>
            </w:r>
          </w:p>
        </w:tc>
        <w:tc>
          <w:tcPr>
            <w:tcW w:w="2111" w:type="dxa"/>
            <w:tcBorders>
              <w:top w:val="nil"/>
            </w:tcBorders>
          </w:tcPr>
          <w:p w:rsidR="003E0AEE" w:rsidRPr="003E0AEE" w:rsidRDefault="003E0AEE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3E0AEE">
              <w:rPr>
                <w:b/>
                <w:bCs/>
                <w:sz w:val="22"/>
                <w:szCs w:val="22"/>
              </w:rPr>
              <w:t>55 629 175</w:t>
            </w:r>
          </w:p>
        </w:tc>
      </w:tr>
    </w:tbl>
    <w:p w:rsidR="005D4711" w:rsidRDefault="005D4711"/>
    <w:sectPr w:rsidR="005D4711" w:rsidSect="0068379E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9E" w:rsidRDefault="0068379E" w:rsidP="0068379E">
      <w:r>
        <w:separator/>
      </w:r>
    </w:p>
  </w:endnote>
  <w:endnote w:type="continuationSeparator" w:id="0">
    <w:p w:rsidR="0068379E" w:rsidRDefault="0068379E" w:rsidP="0068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6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79E" w:rsidRDefault="006837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79E" w:rsidRDefault="0068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9E" w:rsidRDefault="0068379E" w:rsidP="0068379E">
      <w:r>
        <w:separator/>
      </w:r>
    </w:p>
  </w:footnote>
  <w:footnote w:type="continuationSeparator" w:id="0">
    <w:p w:rsidR="0068379E" w:rsidRDefault="0068379E" w:rsidP="0068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EE"/>
    <w:rsid w:val="003D320D"/>
    <w:rsid w:val="003E0AEE"/>
    <w:rsid w:val="005D4711"/>
    <w:rsid w:val="0068379E"/>
    <w:rsid w:val="008B38D1"/>
    <w:rsid w:val="00C6444C"/>
    <w:rsid w:val="00D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F3F1D"/>
  <w15:chartTrackingRefBased/>
  <w15:docId w15:val="{090578FC-A155-43B8-8F65-E0B5404C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E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7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9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7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9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_</cp:lastModifiedBy>
  <cp:revision>3</cp:revision>
  <dcterms:created xsi:type="dcterms:W3CDTF">2021-11-24T06:44:00Z</dcterms:created>
  <dcterms:modified xsi:type="dcterms:W3CDTF">2021-11-24T08:38:00Z</dcterms:modified>
</cp:coreProperties>
</file>