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156" w:rsidRPr="00490CA1" w:rsidRDefault="00011170" w:rsidP="00BB340B">
      <w:pPr>
        <w:spacing w:after="0" w:line="240" w:lineRule="auto"/>
        <w:ind w:right="-643"/>
        <w:jc w:val="right"/>
        <w:rPr>
          <w:rFonts w:ascii="Times New Roman" w:eastAsia="Calibri" w:hAnsi="Times New Roman" w:cs="Times New Roman"/>
          <w:sz w:val="24"/>
          <w:szCs w:val="24"/>
        </w:rPr>
      </w:pPr>
      <w:r w:rsidRPr="00490CA1">
        <w:rPr>
          <w:rFonts w:ascii="Times New Roman" w:eastAsia="Calibri" w:hAnsi="Times New Roman" w:cs="Times New Roman"/>
          <w:b/>
          <w:sz w:val="24"/>
          <w:szCs w:val="24"/>
        </w:rPr>
        <w:t>1</w:t>
      </w:r>
      <w:r w:rsidR="00C80156" w:rsidRPr="00490CA1">
        <w:rPr>
          <w:rFonts w:ascii="Times New Roman" w:eastAsia="Calibri" w:hAnsi="Times New Roman" w:cs="Times New Roman"/>
          <w:b/>
          <w:sz w:val="24"/>
          <w:szCs w:val="24"/>
        </w:rPr>
        <w:t>.pielikums</w:t>
      </w:r>
      <w:r w:rsidR="00C80156" w:rsidRPr="00490CA1">
        <w:rPr>
          <w:rFonts w:ascii="Times New Roman" w:eastAsia="Calibri" w:hAnsi="Times New Roman" w:cs="Times New Roman"/>
          <w:sz w:val="24"/>
          <w:szCs w:val="24"/>
        </w:rPr>
        <w:t xml:space="preserve"> Valsts pārvaldes </w:t>
      </w:r>
      <w:r w:rsidR="001A3E31" w:rsidRPr="00490CA1">
        <w:rPr>
          <w:rFonts w:ascii="Times New Roman" w:eastAsia="Calibri" w:hAnsi="Times New Roman" w:cs="Times New Roman"/>
          <w:sz w:val="24"/>
          <w:szCs w:val="24"/>
        </w:rPr>
        <w:t>uzdevumu deleģēšanas</w:t>
      </w:r>
      <w:r w:rsidR="00C80156" w:rsidRPr="00490CA1">
        <w:rPr>
          <w:rFonts w:ascii="Times New Roman" w:eastAsia="Calibri" w:hAnsi="Times New Roman" w:cs="Times New Roman"/>
          <w:sz w:val="24"/>
          <w:szCs w:val="24"/>
        </w:rPr>
        <w:t xml:space="preserve"> audita vadlīnijām</w:t>
      </w:r>
    </w:p>
    <w:p w:rsidR="00C205CE" w:rsidRDefault="00C205CE" w:rsidP="00BB340B">
      <w:pPr>
        <w:spacing w:after="0" w:line="240" w:lineRule="auto"/>
        <w:ind w:right="-643"/>
        <w:jc w:val="right"/>
        <w:rPr>
          <w:rFonts w:ascii="Times New Roman" w:eastAsia="Calibri" w:hAnsi="Times New Roman" w:cs="Times New Roman"/>
        </w:rPr>
      </w:pPr>
    </w:p>
    <w:p w:rsidR="007E2723" w:rsidRDefault="00C205CE" w:rsidP="007E2723">
      <w:pPr>
        <w:pStyle w:val="ListParagraph"/>
        <w:spacing w:after="0" w:line="240" w:lineRule="auto"/>
        <w:ind w:left="0" w:right="-643"/>
        <w:jc w:val="center"/>
        <w:rPr>
          <w:rFonts w:ascii="Times New Roman" w:eastAsia="Calibri" w:hAnsi="Times New Roman" w:cs="Times New Roman"/>
          <w:b/>
          <w:color w:val="0070C0"/>
          <w:sz w:val="32"/>
          <w:szCs w:val="32"/>
        </w:rPr>
      </w:pPr>
      <w:r w:rsidRPr="00C851FD">
        <w:rPr>
          <w:rFonts w:ascii="Times New Roman" w:eastAsia="Calibri" w:hAnsi="Times New Roman" w:cs="Times New Roman"/>
          <w:b/>
          <w:color w:val="0070C0"/>
          <w:sz w:val="32"/>
          <w:szCs w:val="32"/>
        </w:rPr>
        <w:t>VALSTS PĀRVALDES UZDEVUMU DELEĢĒŠANAS AUDITA PROGRAMMA</w:t>
      </w:r>
    </w:p>
    <w:p w:rsidR="00C67199" w:rsidRPr="00F810FB" w:rsidRDefault="00C67199" w:rsidP="007E2723">
      <w:pPr>
        <w:pStyle w:val="ListParagraph"/>
        <w:spacing w:after="0" w:line="240" w:lineRule="auto"/>
        <w:ind w:left="0" w:right="-643"/>
        <w:jc w:val="center"/>
        <w:rPr>
          <w:rFonts w:ascii="Times New Roman" w:eastAsia="Calibri" w:hAnsi="Times New Roman" w:cs="Times New Roman"/>
          <w:b/>
          <w:color w:val="0070C0"/>
          <w:sz w:val="24"/>
          <w:szCs w:val="24"/>
        </w:rPr>
      </w:pPr>
    </w:p>
    <w:p w:rsidR="00C67199" w:rsidRDefault="00E6557B" w:rsidP="00E6557B">
      <w:pPr>
        <w:pStyle w:val="ListParagraph"/>
        <w:spacing w:after="0" w:line="240" w:lineRule="auto"/>
        <w:ind w:left="0" w:right="-643"/>
        <w:jc w:val="center"/>
        <w:rPr>
          <w:rFonts w:ascii="Times New Roman" w:eastAsia="Calibri" w:hAnsi="Times New Roman" w:cs="Times New Roman"/>
          <w:b/>
          <w:color w:val="0070C0"/>
          <w:sz w:val="32"/>
          <w:szCs w:val="32"/>
        </w:rPr>
      </w:pPr>
      <w:r>
        <w:rPr>
          <w:noProof/>
          <w:lang w:eastAsia="lv-LV"/>
        </w:rPr>
        <w:drawing>
          <wp:inline distT="0" distB="0" distL="0" distR="0">
            <wp:extent cx="5559552" cy="3266237"/>
            <wp:effectExtent l="0" t="95250" r="60325" b="10604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C0448" w:rsidRDefault="00FC0448" w:rsidP="00BB340B">
      <w:pPr>
        <w:spacing w:after="0" w:line="240" w:lineRule="auto"/>
        <w:ind w:right="-643"/>
        <w:jc w:val="right"/>
        <w:rPr>
          <w:rFonts w:ascii="Times New Roman" w:eastAsia="Calibri" w:hAnsi="Times New Roman" w:cs="Times New Roman"/>
        </w:rPr>
      </w:pPr>
    </w:p>
    <w:tbl>
      <w:tblPr>
        <w:tblStyle w:val="TableGrid"/>
        <w:tblW w:w="15310" w:type="dxa"/>
        <w:tblInd w:w="-431" w:type="dxa"/>
        <w:tblLook w:val="04A0" w:firstRow="1" w:lastRow="0" w:firstColumn="1" w:lastColumn="0" w:noHBand="0" w:noVBand="1"/>
      </w:tblPr>
      <w:tblGrid>
        <w:gridCol w:w="4537"/>
        <w:gridCol w:w="3686"/>
        <w:gridCol w:w="3402"/>
        <w:gridCol w:w="3685"/>
      </w:tblGrid>
      <w:tr w:rsidR="00B25E46" w:rsidRPr="005E4E99" w:rsidTr="004170CF">
        <w:trPr>
          <w:tblHeader/>
        </w:trPr>
        <w:tc>
          <w:tcPr>
            <w:tcW w:w="4537" w:type="dxa"/>
            <w:shd w:val="clear" w:color="auto" w:fill="0070C0"/>
            <w:vAlign w:val="center"/>
          </w:tcPr>
          <w:p w:rsidR="00B25E46" w:rsidRPr="00B9195C" w:rsidRDefault="001D7F49" w:rsidP="001D7F49">
            <w:pPr>
              <w:pStyle w:val="ListParagraph"/>
              <w:tabs>
                <w:tab w:val="left" w:pos="284"/>
                <w:tab w:val="left" w:pos="3969"/>
              </w:tabs>
              <w:ind w:left="0"/>
              <w:jc w:val="center"/>
              <w:rPr>
                <w:rFonts w:ascii="Times New Roman" w:eastAsia="Calibri" w:hAnsi="Times New Roman" w:cs="Times New Roman"/>
                <w:b/>
                <w:color w:val="FFFFFF" w:themeColor="background1"/>
                <w:sz w:val="24"/>
                <w:szCs w:val="24"/>
              </w:rPr>
            </w:pPr>
            <w:r w:rsidRPr="00B9195C">
              <w:rPr>
                <w:rFonts w:ascii="Times New Roman" w:eastAsia="Calibri" w:hAnsi="Times New Roman" w:cs="Times New Roman"/>
                <w:b/>
                <w:color w:val="FFFFFF" w:themeColor="background1"/>
                <w:sz w:val="24"/>
                <w:szCs w:val="24"/>
              </w:rPr>
              <w:t>Joma/</w:t>
            </w:r>
            <w:r w:rsidR="00155C74" w:rsidRPr="00B9195C">
              <w:rPr>
                <w:rFonts w:ascii="Times New Roman" w:eastAsia="Calibri" w:hAnsi="Times New Roman" w:cs="Times New Roman"/>
                <w:b/>
                <w:color w:val="FFFFFF" w:themeColor="background1"/>
                <w:sz w:val="24"/>
                <w:szCs w:val="24"/>
              </w:rPr>
              <w:t xml:space="preserve"> </w:t>
            </w:r>
            <w:r w:rsidRPr="00B9195C">
              <w:rPr>
                <w:rFonts w:ascii="Times New Roman" w:eastAsia="Calibri" w:hAnsi="Times New Roman" w:cs="Times New Roman"/>
                <w:b/>
                <w:color w:val="FFFFFF" w:themeColor="background1"/>
                <w:sz w:val="24"/>
                <w:szCs w:val="24"/>
              </w:rPr>
              <w:t>k</w:t>
            </w:r>
            <w:r w:rsidR="005D50F7" w:rsidRPr="00B9195C">
              <w:rPr>
                <w:rFonts w:ascii="Times New Roman" w:eastAsia="Calibri" w:hAnsi="Times New Roman" w:cs="Times New Roman"/>
                <w:b/>
                <w:color w:val="FFFFFF" w:themeColor="background1"/>
                <w:sz w:val="24"/>
                <w:szCs w:val="24"/>
              </w:rPr>
              <w:t>ritēriji</w:t>
            </w:r>
          </w:p>
        </w:tc>
        <w:tc>
          <w:tcPr>
            <w:tcW w:w="3686" w:type="dxa"/>
            <w:shd w:val="clear" w:color="auto" w:fill="0070C0"/>
            <w:vAlign w:val="center"/>
          </w:tcPr>
          <w:p w:rsidR="00B25E46" w:rsidRPr="00B9195C" w:rsidRDefault="003A2FD7" w:rsidP="0027225D">
            <w:pPr>
              <w:pStyle w:val="ListParagraph"/>
              <w:tabs>
                <w:tab w:val="left" w:pos="284"/>
                <w:tab w:val="left" w:pos="3969"/>
              </w:tabs>
              <w:ind w:left="0"/>
              <w:jc w:val="center"/>
              <w:rPr>
                <w:rFonts w:ascii="Times New Roman" w:eastAsia="Calibri" w:hAnsi="Times New Roman" w:cs="Times New Roman"/>
                <w:b/>
                <w:color w:val="FFFFFF" w:themeColor="background1"/>
                <w:sz w:val="24"/>
                <w:szCs w:val="24"/>
              </w:rPr>
            </w:pPr>
            <w:r w:rsidRPr="00B9195C">
              <w:rPr>
                <w:rFonts w:ascii="Times New Roman" w:eastAsia="Calibri" w:hAnsi="Times New Roman" w:cs="Times New Roman"/>
                <w:b/>
                <w:color w:val="FFFFFF" w:themeColor="background1"/>
                <w:sz w:val="24"/>
                <w:szCs w:val="24"/>
              </w:rPr>
              <w:t>R</w:t>
            </w:r>
            <w:r w:rsidR="00B25E46" w:rsidRPr="00B9195C">
              <w:rPr>
                <w:rFonts w:ascii="Times New Roman" w:eastAsia="Calibri" w:hAnsi="Times New Roman" w:cs="Times New Roman"/>
                <w:b/>
                <w:color w:val="FFFFFF" w:themeColor="background1"/>
                <w:sz w:val="24"/>
                <w:szCs w:val="24"/>
              </w:rPr>
              <w:t>iski</w:t>
            </w:r>
            <w:r w:rsidR="00003CAF" w:rsidRPr="00B9195C">
              <w:rPr>
                <w:rFonts w:ascii="Times New Roman" w:eastAsia="Calibri" w:hAnsi="Times New Roman" w:cs="Times New Roman"/>
                <w:b/>
                <w:color w:val="FFFFFF" w:themeColor="background1"/>
                <w:sz w:val="24"/>
                <w:szCs w:val="24"/>
              </w:rPr>
              <w:t>/ problēmjautājumi</w:t>
            </w:r>
          </w:p>
        </w:tc>
        <w:tc>
          <w:tcPr>
            <w:tcW w:w="3402" w:type="dxa"/>
            <w:shd w:val="clear" w:color="auto" w:fill="0070C0"/>
            <w:vAlign w:val="center"/>
          </w:tcPr>
          <w:p w:rsidR="00B25E46" w:rsidRPr="00B9195C" w:rsidRDefault="00A8792B" w:rsidP="00A8792B">
            <w:pPr>
              <w:pStyle w:val="ListParagraph"/>
              <w:tabs>
                <w:tab w:val="left" w:pos="284"/>
                <w:tab w:val="left" w:pos="3969"/>
              </w:tabs>
              <w:ind w:left="0"/>
              <w:jc w:val="center"/>
              <w:rPr>
                <w:rFonts w:ascii="Times New Roman" w:eastAsia="Calibri" w:hAnsi="Times New Roman" w:cs="Times New Roman"/>
                <w:b/>
                <w:color w:val="FFFFFF" w:themeColor="background1"/>
                <w:sz w:val="24"/>
                <w:szCs w:val="24"/>
              </w:rPr>
            </w:pPr>
            <w:r w:rsidRPr="00B9195C">
              <w:rPr>
                <w:rFonts w:ascii="Times New Roman" w:eastAsia="Calibri" w:hAnsi="Times New Roman" w:cs="Times New Roman"/>
                <w:b/>
                <w:color w:val="FFFFFF" w:themeColor="background1"/>
                <w:sz w:val="24"/>
                <w:szCs w:val="24"/>
              </w:rPr>
              <w:t>Pārbaudes metodes/</w:t>
            </w:r>
            <w:r w:rsidR="004F5579" w:rsidRPr="00B9195C">
              <w:rPr>
                <w:rFonts w:ascii="Times New Roman" w:eastAsia="Calibri" w:hAnsi="Times New Roman" w:cs="Times New Roman"/>
                <w:b/>
                <w:color w:val="FFFFFF" w:themeColor="background1"/>
                <w:sz w:val="24"/>
                <w:szCs w:val="24"/>
              </w:rPr>
              <w:t xml:space="preserve"> </w:t>
            </w:r>
            <w:r w:rsidRPr="00B9195C">
              <w:rPr>
                <w:rFonts w:ascii="Times New Roman" w:eastAsia="Calibri" w:hAnsi="Times New Roman" w:cs="Times New Roman"/>
                <w:b/>
                <w:color w:val="FFFFFF" w:themeColor="background1"/>
                <w:sz w:val="24"/>
                <w:szCs w:val="24"/>
              </w:rPr>
              <w:t>j</w:t>
            </w:r>
            <w:r w:rsidR="00B25E46" w:rsidRPr="00B9195C">
              <w:rPr>
                <w:rFonts w:ascii="Times New Roman" w:eastAsia="Calibri" w:hAnsi="Times New Roman" w:cs="Times New Roman"/>
                <w:b/>
                <w:color w:val="FFFFFF" w:themeColor="background1"/>
                <w:sz w:val="24"/>
                <w:szCs w:val="24"/>
              </w:rPr>
              <w:t>autājumi</w:t>
            </w:r>
            <w:r w:rsidR="00CE3460" w:rsidRPr="00B9195C">
              <w:rPr>
                <w:rFonts w:ascii="Times New Roman" w:eastAsia="Calibri" w:hAnsi="Times New Roman" w:cs="Times New Roman"/>
                <w:b/>
                <w:color w:val="FFFFFF" w:themeColor="background1"/>
                <w:sz w:val="24"/>
                <w:szCs w:val="24"/>
              </w:rPr>
              <w:t xml:space="preserve">, kas </w:t>
            </w:r>
            <w:r w:rsidR="000E271E" w:rsidRPr="00B9195C">
              <w:rPr>
                <w:rFonts w:ascii="Times New Roman" w:eastAsia="Calibri" w:hAnsi="Times New Roman" w:cs="Times New Roman"/>
                <w:b/>
                <w:color w:val="FFFFFF" w:themeColor="background1"/>
                <w:sz w:val="24"/>
                <w:szCs w:val="24"/>
              </w:rPr>
              <w:t xml:space="preserve">var </w:t>
            </w:r>
            <w:r w:rsidR="00CE3460" w:rsidRPr="00B9195C">
              <w:rPr>
                <w:rFonts w:ascii="Times New Roman" w:eastAsia="Calibri" w:hAnsi="Times New Roman" w:cs="Times New Roman"/>
                <w:b/>
                <w:color w:val="FFFFFF" w:themeColor="background1"/>
                <w:sz w:val="24"/>
                <w:szCs w:val="24"/>
              </w:rPr>
              <w:t>ietver</w:t>
            </w:r>
            <w:r w:rsidR="000E271E" w:rsidRPr="00B9195C">
              <w:rPr>
                <w:rFonts w:ascii="Times New Roman" w:eastAsia="Calibri" w:hAnsi="Times New Roman" w:cs="Times New Roman"/>
                <w:b/>
                <w:color w:val="FFFFFF" w:themeColor="background1"/>
                <w:sz w:val="24"/>
                <w:szCs w:val="24"/>
              </w:rPr>
              <w:t>t</w:t>
            </w:r>
            <w:r w:rsidR="00CE3460" w:rsidRPr="00B9195C">
              <w:rPr>
                <w:rFonts w:ascii="Times New Roman" w:eastAsia="Calibri" w:hAnsi="Times New Roman" w:cs="Times New Roman"/>
                <w:b/>
                <w:color w:val="FFFFFF" w:themeColor="background1"/>
                <w:sz w:val="24"/>
                <w:szCs w:val="24"/>
              </w:rPr>
              <w:t xml:space="preserve"> kritērijus</w:t>
            </w:r>
          </w:p>
        </w:tc>
        <w:tc>
          <w:tcPr>
            <w:tcW w:w="3685" w:type="dxa"/>
            <w:shd w:val="clear" w:color="auto" w:fill="0070C0"/>
            <w:vAlign w:val="center"/>
          </w:tcPr>
          <w:p w:rsidR="00B25E46" w:rsidRPr="00B9195C" w:rsidRDefault="00A8792B" w:rsidP="00A8792B">
            <w:pPr>
              <w:pStyle w:val="ListParagraph"/>
              <w:tabs>
                <w:tab w:val="left" w:pos="284"/>
                <w:tab w:val="left" w:pos="3969"/>
              </w:tabs>
              <w:ind w:left="0"/>
              <w:jc w:val="center"/>
              <w:rPr>
                <w:rFonts w:ascii="Times New Roman" w:eastAsia="Calibri" w:hAnsi="Times New Roman" w:cs="Times New Roman"/>
                <w:b/>
                <w:color w:val="FFFFFF" w:themeColor="background1"/>
                <w:sz w:val="24"/>
                <w:szCs w:val="24"/>
              </w:rPr>
            </w:pPr>
            <w:r w:rsidRPr="00B9195C">
              <w:rPr>
                <w:rFonts w:ascii="Times New Roman" w:eastAsia="Calibri" w:hAnsi="Times New Roman" w:cs="Times New Roman"/>
                <w:b/>
                <w:color w:val="FFFFFF" w:themeColor="background1"/>
                <w:sz w:val="24"/>
                <w:szCs w:val="24"/>
              </w:rPr>
              <w:t>Darba grupas</w:t>
            </w:r>
            <w:r w:rsidR="00485562" w:rsidRPr="00B9195C">
              <w:rPr>
                <w:rFonts w:ascii="Times New Roman" w:eastAsia="Calibri" w:hAnsi="Times New Roman" w:cs="Times New Roman"/>
                <w:b/>
                <w:color w:val="FFFFFF" w:themeColor="background1"/>
                <w:sz w:val="24"/>
                <w:szCs w:val="24"/>
              </w:rPr>
              <w:t xml:space="preserve"> </w:t>
            </w:r>
            <w:r w:rsidRPr="00B9195C">
              <w:rPr>
                <w:rFonts w:ascii="Times New Roman" w:eastAsia="Calibri" w:hAnsi="Times New Roman" w:cs="Times New Roman"/>
                <w:b/>
                <w:color w:val="FFFFFF" w:themeColor="background1"/>
                <w:sz w:val="24"/>
                <w:szCs w:val="24"/>
              </w:rPr>
              <w:t>piezīmes</w:t>
            </w:r>
          </w:p>
        </w:tc>
      </w:tr>
      <w:tr w:rsidR="001B68E1" w:rsidRPr="005E4E99" w:rsidTr="004170CF">
        <w:tc>
          <w:tcPr>
            <w:tcW w:w="4537" w:type="dxa"/>
          </w:tcPr>
          <w:p w:rsidR="004F229B" w:rsidRPr="003D7EFA" w:rsidRDefault="001B68E1" w:rsidP="00650E4A">
            <w:pPr>
              <w:pStyle w:val="ListParagraph"/>
              <w:numPr>
                <w:ilvl w:val="0"/>
                <w:numId w:val="7"/>
              </w:numPr>
              <w:tabs>
                <w:tab w:val="left" w:pos="313"/>
              </w:tabs>
              <w:ind w:left="0" w:firstLine="0"/>
              <w:jc w:val="both"/>
              <w:rPr>
                <w:rFonts w:ascii="Times New Roman" w:hAnsi="Times New Roman" w:cs="Times New Roman"/>
                <w:b/>
              </w:rPr>
            </w:pPr>
            <w:r w:rsidRPr="00E121E2">
              <w:rPr>
                <w:rFonts w:ascii="Times New Roman" w:hAnsi="Times New Roman" w:cs="Times New Roman"/>
                <w:b/>
              </w:rPr>
              <w:t>VP uzdevuma deleģēšanas nepieciešamības un jurid</w:t>
            </w:r>
            <w:r w:rsidR="00220C77" w:rsidRPr="00E121E2">
              <w:rPr>
                <w:rFonts w:ascii="Times New Roman" w:hAnsi="Times New Roman" w:cs="Times New Roman"/>
                <w:b/>
              </w:rPr>
              <w:t>iskās pieļaujamības izvērtēšana</w:t>
            </w:r>
            <w:r w:rsidR="003D7EFA">
              <w:rPr>
                <w:rFonts w:ascii="Times New Roman" w:hAnsi="Times New Roman" w:cs="Times New Roman"/>
                <w:b/>
              </w:rPr>
              <w:t xml:space="preserve">. </w:t>
            </w:r>
            <w:r w:rsidR="003D7EFA" w:rsidRPr="003D7EFA">
              <w:rPr>
                <w:rFonts w:ascii="Times New Roman" w:hAnsi="Times New Roman" w:cs="Times New Roman"/>
                <w:b/>
              </w:rPr>
              <w:t>Iespējamā f</w:t>
            </w:r>
            <w:r w:rsidR="004F229B" w:rsidRPr="003D7EFA">
              <w:rPr>
                <w:rFonts w:ascii="Times New Roman" w:hAnsi="Times New Roman" w:cs="Times New Roman"/>
                <w:b/>
              </w:rPr>
              <w:t xml:space="preserve">inansēšanas </w:t>
            </w:r>
            <w:r w:rsidR="00C54E63">
              <w:rPr>
                <w:rFonts w:ascii="Times New Roman" w:hAnsi="Times New Roman" w:cs="Times New Roman"/>
                <w:b/>
              </w:rPr>
              <w:t>modeļa</w:t>
            </w:r>
            <w:r w:rsidR="004F229B" w:rsidRPr="003D7EFA">
              <w:rPr>
                <w:rFonts w:ascii="Times New Roman" w:hAnsi="Times New Roman" w:cs="Times New Roman"/>
                <w:b/>
              </w:rPr>
              <w:t xml:space="preserve"> izvēle</w:t>
            </w:r>
            <w:r w:rsidR="003D7EFA" w:rsidRPr="003D7EFA">
              <w:rPr>
                <w:rFonts w:ascii="Times New Roman" w:hAnsi="Times New Roman" w:cs="Times New Roman"/>
                <w:b/>
              </w:rPr>
              <w:t>.</w:t>
            </w:r>
          </w:p>
          <w:p w:rsidR="002002F5" w:rsidRDefault="002002F5" w:rsidP="00F06E6B">
            <w:pPr>
              <w:pStyle w:val="ListParagraph"/>
              <w:tabs>
                <w:tab w:val="left" w:pos="313"/>
              </w:tabs>
              <w:ind w:left="0"/>
              <w:jc w:val="both"/>
              <w:rPr>
                <w:rFonts w:ascii="Times New Roman" w:hAnsi="Times New Roman" w:cs="Times New Roman"/>
              </w:rPr>
            </w:pPr>
          </w:p>
          <w:p w:rsidR="00A6404F" w:rsidRDefault="00CA6F77" w:rsidP="00650E4A">
            <w:pPr>
              <w:pStyle w:val="ListParagraph"/>
              <w:numPr>
                <w:ilvl w:val="0"/>
                <w:numId w:val="11"/>
              </w:numPr>
              <w:tabs>
                <w:tab w:val="left" w:pos="313"/>
              </w:tabs>
              <w:jc w:val="both"/>
              <w:rPr>
                <w:rFonts w:ascii="Times New Roman" w:hAnsi="Times New Roman" w:cs="Times New Roman"/>
                <w:i/>
                <w:color w:val="0070C0"/>
              </w:rPr>
            </w:pPr>
            <w:r w:rsidRPr="00D00BFB">
              <w:rPr>
                <w:rFonts w:ascii="Times New Roman" w:hAnsi="Times New Roman" w:cs="Times New Roman"/>
                <w:i/>
                <w:color w:val="0070C0"/>
              </w:rPr>
              <w:t>Vai ir ko nodot?</w:t>
            </w:r>
            <w:r w:rsidR="00A6404F">
              <w:rPr>
                <w:rFonts w:ascii="Times New Roman" w:hAnsi="Times New Roman" w:cs="Times New Roman"/>
                <w:i/>
                <w:color w:val="0070C0"/>
              </w:rPr>
              <w:t xml:space="preserve"> </w:t>
            </w:r>
          </w:p>
          <w:p w:rsidR="00CA6F77" w:rsidRDefault="00CD7A3F" w:rsidP="00650E4A">
            <w:pPr>
              <w:pStyle w:val="ListParagraph"/>
              <w:numPr>
                <w:ilvl w:val="0"/>
                <w:numId w:val="11"/>
              </w:numPr>
              <w:tabs>
                <w:tab w:val="left" w:pos="313"/>
              </w:tabs>
              <w:jc w:val="both"/>
              <w:rPr>
                <w:rFonts w:ascii="Times New Roman" w:hAnsi="Times New Roman" w:cs="Times New Roman"/>
                <w:i/>
                <w:color w:val="0070C0"/>
              </w:rPr>
            </w:pPr>
            <w:r>
              <w:rPr>
                <w:rFonts w:ascii="Times New Roman" w:hAnsi="Times New Roman" w:cs="Times New Roman"/>
                <w:i/>
                <w:color w:val="0070C0"/>
              </w:rPr>
              <w:lastRenderedPageBreak/>
              <w:t xml:space="preserve">Vai </w:t>
            </w:r>
            <w:r w:rsidR="00530241">
              <w:rPr>
                <w:rFonts w:ascii="Times New Roman" w:hAnsi="Times New Roman" w:cs="Times New Roman"/>
                <w:i/>
                <w:color w:val="0070C0"/>
              </w:rPr>
              <w:t>to</w:t>
            </w:r>
            <w:r w:rsidR="00CA6F77" w:rsidRPr="00D00BFB">
              <w:rPr>
                <w:rFonts w:ascii="Times New Roman" w:hAnsi="Times New Roman" w:cs="Times New Roman"/>
                <w:i/>
                <w:color w:val="0070C0"/>
              </w:rPr>
              <w:t xml:space="preserve"> drīkst nodot?</w:t>
            </w:r>
          </w:p>
          <w:p w:rsidR="003131E0" w:rsidRPr="003131E0" w:rsidRDefault="003131E0" w:rsidP="00650E4A">
            <w:pPr>
              <w:pStyle w:val="ListParagraph"/>
              <w:numPr>
                <w:ilvl w:val="0"/>
                <w:numId w:val="11"/>
              </w:numPr>
              <w:rPr>
                <w:rFonts w:ascii="Times New Roman" w:hAnsi="Times New Roman" w:cs="Times New Roman"/>
                <w:i/>
                <w:color w:val="0070C0"/>
              </w:rPr>
            </w:pPr>
            <w:r w:rsidRPr="003131E0">
              <w:rPr>
                <w:rFonts w:ascii="Times New Roman" w:hAnsi="Times New Roman" w:cs="Times New Roman"/>
                <w:i/>
                <w:color w:val="0070C0"/>
              </w:rPr>
              <w:t>Kāpēc to nodot?</w:t>
            </w:r>
          </w:p>
          <w:p w:rsidR="004E3631" w:rsidRPr="00D00BFB" w:rsidRDefault="003575D1" w:rsidP="00650E4A">
            <w:pPr>
              <w:pStyle w:val="ListParagraph"/>
              <w:numPr>
                <w:ilvl w:val="0"/>
                <w:numId w:val="11"/>
              </w:numPr>
              <w:tabs>
                <w:tab w:val="left" w:pos="313"/>
              </w:tabs>
              <w:jc w:val="both"/>
              <w:rPr>
                <w:rFonts w:ascii="Times New Roman" w:hAnsi="Times New Roman" w:cs="Times New Roman"/>
                <w:i/>
                <w:color w:val="0070C0"/>
              </w:rPr>
            </w:pPr>
            <w:r>
              <w:rPr>
                <w:rFonts w:ascii="Times New Roman" w:hAnsi="Times New Roman" w:cs="Times New Roman"/>
                <w:i/>
                <w:color w:val="0070C0"/>
              </w:rPr>
              <w:t>Kāds varētu būt iespējamais</w:t>
            </w:r>
            <w:r w:rsidR="004E3631">
              <w:rPr>
                <w:rFonts w:ascii="Times New Roman" w:hAnsi="Times New Roman" w:cs="Times New Roman"/>
                <w:i/>
                <w:color w:val="0070C0"/>
              </w:rPr>
              <w:t xml:space="preserve"> finansēšanas </w:t>
            </w:r>
            <w:r w:rsidR="002F6C49">
              <w:rPr>
                <w:rFonts w:ascii="Times New Roman" w:hAnsi="Times New Roman" w:cs="Times New Roman"/>
                <w:i/>
                <w:color w:val="0070C0"/>
              </w:rPr>
              <w:t>modelis</w:t>
            </w:r>
            <w:r w:rsidR="004E3631">
              <w:rPr>
                <w:rFonts w:ascii="Times New Roman" w:hAnsi="Times New Roman" w:cs="Times New Roman"/>
                <w:i/>
                <w:color w:val="0070C0"/>
              </w:rPr>
              <w:t>?</w:t>
            </w:r>
          </w:p>
          <w:p w:rsidR="00CA6F77" w:rsidRPr="00E121E2" w:rsidRDefault="00CA6F77" w:rsidP="00F06E6B">
            <w:pPr>
              <w:pStyle w:val="ListParagraph"/>
              <w:tabs>
                <w:tab w:val="left" w:pos="313"/>
              </w:tabs>
              <w:ind w:left="0"/>
              <w:jc w:val="both"/>
              <w:rPr>
                <w:rFonts w:ascii="Times New Roman" w:hAnsi="Times New Roman" w:cs="Times New Roman"/>
              </w:rPr>
            </w:pPr>
          </w:p>
          <w:p w:rsidR="001B68E1" w:rsidRPr="0002676B" w:rsidRDefault="00086010" w:rsidP="00212EBE">
            <w:pPr>
              <w:pStyle w:val="ListParagraph"/>
              <w:tabs>
                <w:tab w:val="left" w:pos="313"/>
              </w:tabs>
              <w:ind w:left="0"/>
              <w:jc w:val="both"/>
              <w:rPr>
                <w:rFonts w:ascii="Times New Roman" w:hAnsi="Times New Roman" w:cs="Times New Roman"/>
              </w:rPr>
            </w:pPr>
            <w:r>
              <w:rPr>
                <w:rFonts w:ascii="Times New Roman" w:hAnsi="Times New Roman" w:cs="Times New Roman"/>
              </w:rPr>
              <w:t>Rodas i</w:t>
            </w:r>
            <w:r w:rsidR="00B03333">
              <w:rPr>
                <w:rFonts w:ascii="Times New Roman" w:hAnsi="Times New Roman" w:cs="Times New Roman"/>
              </w:rPr>
              <w:t xml:space="preserve">deja </w:t>
            </w:r>
            <w:r w:rsidR="008C00A4">
              <w:rPr>
                <w:rFonts w:ascii="Times New Roman" w:hAnsi="Times New Roman" w:cs="Times New Roman"/>
              </w:rPr>
              <w:t>par VP uzdevuma</w:t>
            </w:r>
            <w:r>
              <w:rPr>
                <w:rFonts w:ascii="Times New Roman" w:hAnsi="Times New Roman" w:cs="Times New Roman"/>
              </w:rPr>
              <w:t xml:space="preserve"> nodošanas nepieciešamību</w:t>
            </w:r>
            <w:r w:rsidR="000022EA">
              <w:rPr>
                <w:rFonts w:ascii="Times New Roman" w:hAnsi="Times New Roman" w:cs="Times New Roman"/>
              </w:rPr>
              <w:t>, jo</w:t>
            </w:r>
            <w:r w:rsidR="00107221">
              <w:rPr>
                <w:rFonts w:ascii="Times New Roman" w:hAnsi="Times New Roman" w:cs="Times New Roman"/>
              </w:rPr>
              <w:t>,</w:t>
            </w:r>
            <w:r w:rsidR="000022EA">
              <w:rPr>
                <w:rFonts w:ascii="Times New Roman" w:hAnsi="Times New Roman" w:cs="Times New Roman"/>
              </w:rPr>
              <w:t xml:space="preserve"> </w:t>
            </w:r>
            <w:r w:rsidR="00107221">
              <w:rPr>
                <w:rFonts w:ascii="Times New Roman" w:hAnsi="Times New Roman" w:cs="Times New Roman"/>
              </w:rPr>
              <w:t xml:space="preserve">iespējams, </w:t>
            </w:r>
            <w:r w:rsidR="0092277B">
              <w:rPr>
                <w:rFonts w:ascii="Times New Roman" w:hAnsi="Times New Roman" w:cs="Times New Roman"/>
              </w:rPr>
              <w:t xml:space="preserve">pilnvarotā </w:t>
            </w:r>
            <w:r w:rsidR="000022EA">
              <w:rPr>
                <w:rFonts w:ascii="Times New Roman" w:hAnsi="Times New Roman" w:cs="Times New Roman"/>
              </w:rPr>
              <w:t>persona</w:t>
            </w:r>
            <w:r w:rsidR="007E06AC">
              <w:rPr>
                <w:rFonts w:ascii="Times New Roman" w:hAnsi="Times New Roman" w:cs="Times New Roman"/>
              </w:rPr>
              <w:t xml:space="preserve"> </w:t>
            </w:r>
            <w:r w:rsidR="000022EA">
              <w:rPr>
                <w:rFonts w:ascii="Times New Roman" w:hAnsi="Times New Roman" w:cs="Times New Roman"/>
              </w:rPr>
              <w:t>šo uzdevumu</w:t>
            </w:r>
            <w:r w:rsidR="007E06AC">
              <w:rPr>
                <w:rFonts w:ascii="Times New Roman" w:hAnsi="Times New Roman" w:cs="Times New Roman"/>
              </w:rPr>
              <w:t xml:space="preserve"> varētu veikt </w:t>
            </w:r>
            <w:r w:rsidR="0092277B">
              <w:rPr>
                <w:rFonts w:ascii="Times New Roman" w:hAnsi="Times New Roman" w:cs="Times New Roman"/>
              </w:rPr>
              <w:t xml:space="preserve">attiecīgi </w:t>
            </w:r>
            <w:r w:rsidR="007E06AC">
              <w:rPr>
                <w:rFonts w:ascii="Times New Roman" w:hAnsi="Times New Roman" w:cs="Times New Roman"/>
              </w:rPr>
              <w:t>efektīvāk</w:t>
            </w:r>
            <w:r w:rsidR="00C473E5">
              <w:rPr>
                <w:rStyle w:val="FootnoteReference"/>
                <w:rFonts w:ascii="Times New Roman" w:hAnsi="Times New Roman" w:cs="Times New Roman"/>
              </w:rPr>
              <w:footnoteReference w:id="1"/>
            </w:r>
            <w:r w:rsidR="00F8276C">
              <w:rPr>
                <w:rFonts w:ascii="Times New Roman" w:hAnsi="Times New Roman" w:cs="Times New Roman"/>
              </w:rPr>
              <w:t xml:space="preserve"> vai </w:t>
            </w:r>
            <w:r w:rsidR="0092277B">
              <w:rPr>
                <w:rFonts w:ascii="Times New Roman" w:hAnsi="Times New Roman" w:cs="Times New Roman"/>
              </w:rPr>
              <w:t>tikpat efektīvi</w:t>
            </w:r>
            <w:r w:rsidR="003953D9">
              <w:rPr>
                <w:rStyle w:val="FootnoteReference"/>
                <w:rFonts w:ascii="Times New Roman" w:hAnsi="Times New Roman" w:cs="Times New Roman"/>
              </w:rPr>
              <w:footnoteReference w:id="2"/>
            </w:r>
            <w:r w:rsidR="0092277B">
              <w:rPr>
                <w:rFonts w:ascii="Times New Roman" w:hAnsi="Times New Roman" w:cs="Times New Roman"/>
              </w:rPr>
              <w:t>.</w:t>
            </w:r>
            <w:r w:rsidR="008A2C11">
              <w:rPr>
                <w:rFonts w:ascii="Times New Roman" w:hAnsi="Times New Roman" w:cs="Times New Roman"/>
              </w:rPr>
              <w:t xml:space="preserve"> </w:t>
            </w:r>
            <w:r w:rsidR="00B75B77">
              <w:rPr>
                <w:rFonts w:ascii="Times New Roman" w:hAnsi="Times New Roman" w:cs="Times New Roman"/>
              </w:rPr>
              <w:t xml:space="preserve">Tiek noteikts </w:t>
            </w:r>
            <w:r w:rsidR="00D00D0E">
              <w:rPr>
                <w:rFonts w:ascii="Times New Roman" w:hAnsi="Times New Roman" w:cs="Times New Roman"/>
              </w:rPr>
              <w:t xml:space="preserve">iespējamais </w:t>
            </w:r>
            <w:r w:rsidR="00B75B77">
              <w:rPr>
                <w:rFonts w:ascii="Times New Roman" w:hAnsi="Times New Roman" w:cs="Times New Roman"/>
              </w:rPr>
              <w:t>deleģēšanas priek</w:t>
            </w:r>
            <w:r w:rsidR="00EE14E7">
              <w:rPr>
                <w:rFonts w:ascii="Times New Roman" w:hAnsi="Times New Roman" w:cs="Times New Roman"/>
              </w:rPr>
              <w:t xml:space="preserve">šmets </w:t>
            </w:r>
            <w:r w:rsidR="00B75B77">
              <w:rPr>
                <w:rFonts w:ascii="Times New Roman" w:hAnsi="Times New Roman" w:cs="Times New Roman"/>
              </w:rPr>
              <w:t>(</w:t>
            </w:r>
            <w:r w:rsidR="00181535">
              <w:rPr>
                <w:rFonts w:ascii="Times New Roman" w:hAnsi="Times New Roman" w:cs="Times New Roman"/>
              </w:rPr>
              <w:t xml:space="preserve">apzināts, no kādu darbību kopuma uzdevums sastāv, kāda ir </w:t>
            </w:r>
            <w:r w:rsidR="00B47A37">
              <w:rPr>
                <w:rFonts w:ascii="Times New Roman" w:hAnsi="Times New Roman" w:cs="Times New Roman"/>
              </w:rPr>
              <w:t>uzdevuma</w:t>
            </w:r>
            <w:r w:rsidR="00532904">
              <w:rPr>
                <w:rFonts w:ascii="Times New Roman" w:hAnsi="Times New Roman" w:cs="Times New Roman"/>
              </w:rPr>
              <w:t xml:space="preserve"> </w:t>
            </w:r>
            <w:r w:rsidR="00B75B77">
              <w:rPr>
                <w:rFonts w:ascii="Times New Roman" w:hAnsi="Times New Roman" w:cs="Times New Roman"/>
              </w:rPr>
              <w:t xml:space="preserve">sasaiste ar </w:t>
            </w:r>
            <w:r w:rsidR="00494FCA">
              <w:rPr>
                <w:rFonts w:ascii="Times New Roman" w:hAnsi="Times New Roman" w:cs="Times New Roman"/>
              </w:rPr>
              <w:t xml:space="preserve">nozares </w:t>
            </w:r>
            <w:r w:rsidR="00181535">
              <w:rPr>
                <w:rFonts w:ascii="Times New Roman" w:hAnsi="Times New Roman" w:cs="Times New Roman"/>
              </w:rPr>
              <w:t xml:space="preserve">politiku, </w:t>
            </w:r>
            <w:r w:rsidR="00D6629C">
              <w:rPr>
                <w:rFonts w:ascii="Times New Roman" w:hAnsi="Times New Roman" w:cs="Times New Roman"/>
              </w:rPr>
              <w:t xml:space="preserve">iestādes </w:t>
            </w:r>
            <w:r w:rsidR="00181535">
              <w:rPr>
                <w:rFonts w:ascii="Times New Roman" w:hAnsi="Times New Roman" w:cs="Times New Roman"/>
              </w:rPr>
              <w:t>funkciju</w:t>
            </w:r>
            <w:r w:rsidR="00D861BF">
              <w:rPr>
                <w:rFonts w:ascii="Times New Roman" w:hAnsi="Times New Roman" w:cs="Times New Roman"/>
              </w:rPr>
              <w:t>)</w:t>
            </w:r>
            <w:r w:rsidR="00196AE6">
              <w:rPr>
                <w:rFonts w:ascii="Times New Roman" w:hAnsi="Times New Roman" w:cs="Times New Roman"/>
              </w:rPr>
              <w:t xml:space="preserve"> un </w:t>
            </w:r>
            <w:r w:rsidR="00EF0841">
              <w:rPr>
                <w:rFonts w:ascii="Times New Roman" w:hAnsi="Times New Roman" w:cs="Times New Roman"/>
              </w:rPr>
              <w:t xml:space="preserve">tiek </w:t>
            </w:r>
            <w:r w:rsidR="00AD0CDF">
              <w:rPr>
                <w:rFonts w:ascii="Times New Roman" w:hAnsi="Times New Roman" w:cs="Times New Roman"/>
              </w:rPr>
              <w:t>veikts deleģēšanas juridisk</w:t>
            </w:r>
            <w:r w:rsidR="00FE540B">
              <w:rPr>
                <w:rFonts w:ascii="Times New Roman" w:hAnsi="Times New Roman" w:cs="Times New Roman"/>
              </w:rPr>
              <w:t>ās pieļaujamības izvērtējums</w:t>
            </w:r>
            <w:r w:rsidR="00E822E3">
              <w:rPr>
                <w:rStyle w:val="FootnoteReference"/>
                <w:rFonts w:ascii="Times New Roman" w:hAnsi="Times New Roman" w:cs="Times New Roman"/>
              </w:rPr>
              <w:footnoteReference w:id="3"/>
            </w:r>
            <w:r w:rsidR="00FE540B">
              <w:rPr>
                <w:rFonts w:ascii="Times New Roman" w:hAnsi="Times New Roman" w:cs="Times New Roman"/>
              </w:rPr>
              <w:t xml:space="preserve">. </w:t>
            </w:r>
            <w:r w:rsidR="00E6509A">
              <w:rPr>
                <w:rFonts w:ascii="Times New Roman" w:hAnsi="Times New Roman" w:cs="Times New Roman"/>
              </w:rPr>
              <w:t>Tiek izvērt</w:t>
            </w:r>
            <w:r w:rsidR="008A409A">
              <w:rPr>
                <w:rFonts w:ascii="Times New Roman" w:hAnsi="Times New Roman" w:cs="Times New Roman"/>
              </w:rPr>
              <w:t xml:space="preserve">ēts iespējamais finansēšanas </w:t>
            </w:r>
            <w:r w:rsidR="002A1F47">
              <w:rPr>
                <w:rFonts w:ascii="Times New Roman" w:hAnsi="Times New Roman" w:cs="Times New Roman"/>
              </w:rPr>
              <w:t>modelis</w:t>
            </w:r>
            <w:r w:rsidR="00C975F9">
              <w:rPr>
                <w:rFonts w:ascii="Times New Roman" w:hAnsi="Times New Roman" w:cs="Times New Roman"/>
              </w:rPr>
              <w:t xml:space="preserve"> </w:t>
            </w:r>
            <w:r w:rsidR="008A409A">
              <w:rPr>
                <w:rFonts w:ascii="Times New Roman" w:hAnsi="Times New Roman" w:cs="Times New Roman"/>
              </w:rPr>
              <w:t>(</w:t>
            </w:r>
            <w:r w:rsidR="00774B55">
              <w:rPr>
                <w:rFonts w:ascii="Times New Roman" w:hAnsi="Times New Roman" w:cs="Times New Roman"/>
              </w:rPr>
              <w:t xml:space="preserve">piem., </w:t>
            </w:r>
            <w:r w:rsidR="008A409A">
              <w:rPr>
                <w:rFonts w:ascii="Times New Roman" w:hAnsi="Times New Roman" w:cs="Times New Roman"/>
              </w:rPr>
              <w:t xml:space="preserve">valsts budžeta dotācija pilnā apmērā, </w:t>
            </w:r>
            <w:r w:rsidR="00E34DFD">
              <w:rPr>
                <w:rFonts w:ascii="Times New Roman" w:hAnsi="Times New Roman" w:cs="Times New Roman"/>
              </w:rPr>
              <w:t>daļēja valsts budžeta dotācija,</w:t>
            </w:r>
            <w:r w:rsidR="00774B55">
              <w:rPr>
                <w:rFonts w:ascii="Times New Roman" w:hAnsi="Times New Roman" w:cs="Times New Roman"/>
              </w:rPr>
              <w:t xml:space="preserve"> </w:t>
            </w:r>
            <w:r w:rsidR="0036099C">
              <w:rPr>
                <w:rFonts w:ascii="Times New Roman" w:hAnsi="Times New Roman" w:cs="Times New Roman"/>
              </w:rPr>
              <w:t xml:space="preserve">pakalpojumu sniegšanas gadījumā - </w:t>
            </w:r>
            <w:r w:rsidR="00774B55">
              <w:rPr>
                <w:rFonts w:ascii="Times New Roman" w:hAnsi="Times New Roman" w:cs="Times New Roman"/>
              </w:rPr>
              <w:t xml:space="preserve">ieņēmumi no </w:t>
            </w:r>
            <w:r w:rsidR="00E34DFD">
              <w:rPr>
                <w:rFonts w:ascii="Times New Roman" w:hAnsi="Times New Roman" w:cs="Times New Roman"/>
              </w:rPr>
              <w:t>saimnieciskās darbības veikšanas</w:t>
            </w:r>
            <w:r w:rsidR="009B5FAB">
              <w:rPr>
                <w:rFonts w:ascii="Times New Roman" w:hAnsi="Times New Roman" w:cs="Times New Roman"/>
              </w:rPr>
              <w:t xml:space="preserve">, </w:t>
            </w:r>
            <w:r w:rsidR="00212EBE">
              <w:rPr>
                <w:rFonts w:ascii="Times New Roman" w:hAnsi="Times New Roman" w:cs="Times New Roman"/>
              </w:rPr>
              <w:t xml:space="preserve">finansējums </w:t>
            </w:r>
            <w:r w:rsidR="00594837">
              <w:rPr>
                <w:rFonts w:ascii="Times New Roman" w:hAnsi="Times New Roman" w:cs="Times New Roman"/>
              </w:rPr>
              <w:t>nav paredzēts</w:t>
            </w:r>
            <w:r w:rsidR="00774B55">
              <w:rPr>
                <w:rFonts w:ascii="Times New Roman" w:hAnsi="Times New Roman" w:cs="Times New Roman"/>
              </w:rPr>
              <w:t>)</w:t>
            </w:r>
            <w:r w:rsidR="00365687">
              <w:rPr>
                <w:rFonts w:ascii="Times New Roman" w:hAnsi="Times New Roman" w:cs="Times New Roman"/>
              </w:rPr>
              <w:t xml:space="preserve">. </w:t>
            </w:r>
          </w:p>
        </w:tc>
        <w:tc>
          <w:tcPr>
            <w:tcW w:w="3686" w:type="dxa"/>
          </w:tcPr>
          <w:p w:rsidR="007D1A3A" w:rsidRPr="00014FDA" w:rsidRDefault="00E3498A" w:rsidP="00650E4A">
            <w:pPr>
              <w:pStyle w:val="ListParagraph"/>
              <w:numPr>
                <w:ilvl w:val="0"/>
                <w:numId w:val="5"/>
              </w:numPr>
              <w:tabs>
                <w:tab w:val="left" w:pos="278"/>
              </w:tabs>
              <w:ind w:left="35" w:firstLine="0"/>
              <w:jc w:val="both"/>
              <w:rPr>
                <w:rFonts w:ascii="Times New Roman" w:hAnsi="Times New Roman"/>
              </w:rPr>
            </w:pPr>
            <w:r w:rsidRPr="00014FDA">
              <w:rPr>
                <w:rFonts w:ascii="Times New Roman" w:hAnsi="Times New Roman"/>
              </w:rPr>
              <w:lastRenderedPageBreak/>
              <w:t xml:space="preserve">Nav izpratne </w:t>
            </w:r>
            <w:r w:rsidR="004149A1" w:rsidRPr="00014FDA">
              <w:rPr>
                <w:rFonts w:ascii="Times New Roman" w:hAnsi="Times New Roman"/>
              </w:rPr>
              <w:t>par nododamajiem</w:t>
            </w:r>
            <w:r w:rsidRPr="00014FDA">
              <w:rPr>
                <w:rFonts w:ascii="Times New Roman" w:hAnsi="Times New Roman"/>
              </w:rPr>
              <w:t xml:space="preserve"> VP uzdevumiem.</w:t>
            </w:r>
          </w:p>
          <w:p w:rsidR="001B68E1" w:rsidRPr="00014FDA" w:rsidRDefault="005360C7" w:rsidP="00650E4A">
            <w:pPr>
              <w:pStyle w:val="ListParagraph"/>
              <w:numPr>
                <w:ilvl w:val="0"/>
                <w:numId w:val="5"/>
              </w:numPr>
              <w:tabs>
                <w:tab w:val="left" w:pos="278"/>
              </w:tabs>
              <w:ind w:left="35" w:firstLine="0"/>
              <w:jc w:val="both"/>
              <w:rPr>
                <w:rFonts w:ascii="Times New Roman" w:hAnsi="Times New Roman"/>
              </w:rPr>
            </w:pPr>
            <w:r w:rsidRPr="00014FDA">
              <w:rPr>
                <w:rFonts w:ascii="Times New Roman" w:hAnsi="Times New Roman"/>
              </w:rPr>
              <w:t xml:space="preserve">Nav </w:t>
            </w:r>
            <w:r w:rsidR="0047659B" w:rsidRPr="00014FDA">
              <w:rPr>
                <w:rFonts w:ascii="Times New Roman" w:hAnsi="Times New Roman"/>
              </w:rPr>
              <w:t>apzināti</w:t>
            </w:r>
            <w:r w:rsidRPr="00014FDA">
              <w:rPr>
                <w:rFonts w:ascii="Times New Roman" w:hAnsi="Times New Roman"/>
              </w:rPr>
              <w:t xml:space="preserve"> visi deleģētie VP uzdevumi. </w:t>
            </w:r>
          </w:p>
          <w:p w:rsidR="00A71242" w:rsidRPr="00014FDA" w:rsidRDefault="006C6907" w:rsidP="00893351">
            <w:pPr>
              <w:pStyle w:val="ListParagraph"/>
              <w:numPr>
                <w:ilvl w:val="0"/>
                <w:numId w:val="5"/>
              </w:numPr>
              <w:tabs>
                <w:tab w:val="left" w:pos="278"/>
              </w:tabs>
              <w:ind w:left="0" w:firstLine="0"/>
              <w:jc w:val="both"/>
              <w:rPr>
                <w:rFonts w:ascii="Times New Roman" w:hAnsi="Times New Roman"/>
              </w:rPr>
            </w:pPr>
            <w:r w:rsidRPr="00014FDA">
              <w:rPr>
                <w:rFonts w:ascii="Times New Roman" w:hAnsi="Times New Roman"/>
              </w:rPr>
              <w:lastRenderedPageBreak/>
              <w:t xml:space="preserve">Nav apzinātas visas pilnvarotās personas, </w:t>
            </w:r>
            <w:r w:rsidR="00731F89" w:rsidRPr="00014FDA">
              <w:rPr>
                <w:rFonts w:ascii="Times New Roman" w:hAnsi="Times New Roman"/>
              </w:rPr>
              <w:t xml:space="preserve">it īpaši tās, </w:t>
            </w:r>
            <w:r w:rsidRPr="00014FDA">
              <w:rPr>
                <w:rFonts w:ascii="Times New Roman" w:hAnsi="Times New Roman"/>
              </w:rPr>
              <w:t xml:space="preserve">kas īsteno valsts varu. </w:t>
            </w:r>
          </w:p>
          <w:p w:rsidR="00893351" w:rsidRPr="00014FDA" w:rsidRDefault="00893351" w:rsidP="00893351">
            <w:pPr>
              <w:pStyle w:val="ListParagraph"/>
              <w:numPr>
                <w:ilvl w:val="0"/>
                <w:numId w:val="5"/>
              </w:numPr>
              <w:tabs>
                <w:tab w:val="left" w:pos="291"/>
              </w:tabs>
              <w:ind w:left="34" w:firstLine="0"/>
              <w:jc w:val="both"/>
              <w:rPr>
                <w:rFonts w:ascii="Times New Roman" w:hAnsi="Times New Roman"/>
              </w:rPr>
            </w:pPr>
            <w:r w:rsidRPr="00014FDA">
              <w:rPr>
                <w:rFonts w:ascii="Times New Roman" w:hAnsi="Times New Roman"/>
              </w:rPr>
              <w:t xml:space="preserve">Nav izvērtētas potenciālās izmaiņas un riski saistībā ar VP uzdevuma nodošanu.  </w:t>
            </w:r>
          </w:p>
          <w:p w:rsidR="00BB48B2" w:rsidRPr="00014FDA" w:rsidRDefault="00BB48B2" w:rsidP="00BB48B2">
            <w:pPr>
              <w:pStyle w:val="ListParagraph"/>
              <w:numPr>
                <w:ilvl w:val="0"/>
                <w:numId w:val="5"/>
              </w:numPr>
              <w:tabs>
                <w:tab w:val="left" w:pos="278"/>
              </w:tabs>
              <w:ind w:left="35" w:firstLine="0"/>
              <w:jc w:val="both"/>
              <w:rPr>
                <w:rFonts w:ascii="Times New Roman" w:hAnsi="Times New Roman"/>
              </w:rPr>
            </w:pPr>
            <w:r w:rsidRPr="00014FDA">
              <w:rPr>
                <w:rFonts w:ascii="Times New Roman" w:hAnsi="Times New Roman"/>
              </w:rPr>
              <w:t>Neskaidrs nododamā VP uzdevuma ietvars (saturs, robežas).</w:t>
            </w:r>
          </w:p>
          <w:p w:rsidR="0036250D" w:rsidRPr="00014FDA" w:rsidRDefault="0036250D" w:rsidP="00650E4A">
            <w:pPr>
              <w:pStyle w:val="ListParagraph"/>
              <w:numPr>
                <w:ilvl w:val="0"/>
                <w:numId w:val="5"/>
              </w:numPr>
              <w:tabs>
                <w:tab w:val="left" w:pos="278"/>
              </w:tabs>
              <w:ind w:left="35" w:firstLine="0"/>
              <w:jc w:val="both"/>
              <w:rPr>
                <w:rFonts w:ascii="Times New Roman" w:hAnsi="Times New Roman"/>
              </w:rPr>
            </w:pPr>
            <w:r w:rsidRPr="00014FDA">
              <w:rPr>
                <w:rFonts w:ascii="Times New Roman" w:hAnsi="Times New Roman"/>
              </w:rPr>
              <w:t>Deleģēta VP funkcijas īstenošana, nevis VP uzdevuma izpilde</w:t>
            </w:r>
            <w:r w:rsidR="00677B13" w:rsidRPr="00014FDA">
              <w:rPr>
                <w:rFonts w:ascii="Times New Roman" w:hAnsi="Times New Roman"/>
              </w:rPr>
              <w:t>.</w:t>
            </w:r>
          </w:p>
          <w:p w:rsidR="00677B13" w:rsidRPr="00014FDA" w:rsidRDefault="00093B9A" w:rsidP="00650E4A">
            <w:pPr>
              <w:pStyle w:val="ListParagraph"/>
              <w:numPr>
                <w:ilvl w:val="0"/>
                <w:numId w:val="5"/>
              </w:numPr>
              <w:tabs>
                <w:tab w:val="left" w:pos="278"/>
              </w:tabs>
              <w:ind w:left="35" w:firstLine="0"/>
              <w:jc w:val="both"/>
              <w:rPr>
                <w:rFonts w:ascii="Times New Roman" w:hAnsi="Times New Roman"/>
              </w:rPr>
            </w:pPr>
            <w:r w:rsidRPr="00014FDA">
              <w:rPr>
                <w:rFonts w:ascii="Times New Roman" w:hAnsi="Times New Roman"/>
              </w:rPr>
              <w:t>Deleģ</w:t>
            </w:r>
            <w:r w:rsidR="00544666" w:rsidRPr="00014FDA">
              <w:rPr>
                <w:rFonts w:ascii="Times New Roman" w:hAnsi="Times New Roman"/>
              </w:rPr>
              <w:t xml:space="preserve">ēti VP uzdevumi, neievērojot </w:t>
            </w:r>
            <w:r w:rsidR="00AC6011" w:rsidRPr="00014FDA">
              <w:rPr>
                <w:rFonts w:ascii="Times New Roman" w:hAnsi="Times New Roman"/>
              </w:rPr>
              <w:t>Valsts pārvaldes iekārtas likumā</w:t>
            </w:r>
            <w:r w:rsidRPr="00014FDA">
              <w:rPr>
                <w:rFonts w:ascii="Times New Roman" w:hAnsi="Times New Roman"/>
              </w:rPr>
              <w:t xml:space="preserve"> no</w:t>
            </w:r>
            <w:r w:rsidR="00544666" w:rsidRPr="00014FDA">
              <w:rPr>
                <w:rFonts w:ascii="Times New Roman" w:hAnsi="Times New Roman"/>
              </w:rPr>
              <w:t xml:space="preserve">teiktos </w:t>
            </w:r>
            <w:r w:rsidR="00197E35" w:rsidRPr="00014FDA">
              <w:rPr>
                <w:rFonts w:ascii="Times New Roman" w:hAnsi="Times New Roman"/>
              </w:rPr>
              <w:t xml:space="preserve">deleģēšanas </w:t>
            </w:r>
            <w:r w:rsidR="00544666" w:rsidRPr="00014FDA">
              <w:rPr>
                <w:rFonts w:ascii="Times New Roman" w:hAnsi="Times New Roman"/>
              </w:rPr>
              <w:t>ierobežojumus</w:t>
            </w:r>
            <w:r w:rsidRPr="00014FDA">
              <w:rPr>
                <w:rFonts w:ascii="Times New Roman" w:hAnsi="Times New Roman"/>
              </w:rPr>
              <w:t xml:space="preserve">. </w:t>
            </w:r>
          </w:p>
          <w:p w:rsidR="00F71F52" w:rsidRDefault="00C74EF4" w:rsidP="00853B4E">
            <w:pPr>
              <w:pStyle w:val="ListParagraph"/>
              <w:numPr>
                <w:ilvl w:val="0"/>
                <w:numId w:val="5"/>
              </w:numPr>
              <w:tabs>
                <w:tab w:val="left" w:pos="278"/>
              </w:tabs>
              <w:ind w:left="34" w:firstLine="0"/>
              <w:jc w:val="both"/>
              <w:rPr>
                <w:rFonts w:ascii="Times New Roman" w:hAnsi="Times New Roman"/>
              </w:rPr>
            </w:pPr>
            <w:r w:rsidRPr="00014FDA">
              <w:rPr>
                <w:rFonts w:ascii="Times New Roman" w:hAnsi="Times New Roman" w:cs="Times New Roman"/>
              </w:rPr>
              <w:t>Grūtības ar konkrēto VP uzdevumu nosakošā normatīvā regulējuma identificēšanu, ja deleģējo</w:t>
            </w:r>
            <w:r w:rsidR="00FE4F7E" w:rsidRPr="00014FDA">
              <w:rPr>
                <w:rFonts w:ascii="Times New Roman" w:hAnsi="Times New Roman" w:cs="Times New Roman"/>
              </w:rPr>
              <w:t>šās iestādes</w:t>
            </w:r>
            <w:r w:rsidRPr="00014FDA">
              <w:rPr>
                <w:rFonts w:ascii="Times New Roman" w:hAnsi="Times New Roman" w:cs="Times New Roman"/>
              </w:rPr>
              <w:t xml:space="preserve"> uzdevums vai funkcijas ārējā normatīvajā aktā fo</w:t>
            </w:r>
            <w:r w:rsidR="005D4871" w:rsidRPr="00014FDA">
              <w:rPr>
                <w:rFonts w:ascii="Times New Roman" w:hAnsi="Times New Roman" w:cs="Times New Roman"/>
              </w:rPr>
              <w:t>rmulētas salīdzinoši plaši, bet</w:t>
            </w:r>
            <w:r w:rsidRPr="00014FDA">
              <w:rPr>
                <w:rFonts w:ascii="Times New Roman" w:hAnsi="Times New Roman" w:cs="Times New Roman"/>
              </w:rPr>
              <w:t xml:space="preserve"> iestāde vēlas deleģēt tikai atsevišķa uzdevuma daļu vai vienu no vairākiem kopīgi formulētiem uzdevumiem.</w:t>
            </w:r>
          </w:p>
          <w:p w:rsidR="00DC4908" w:rsidRPr="00853B4E" w:rsidRDefault="008813C0" w:rsidP="009161AF">
            <w:pPr>
              <w:pStyle w:val="ListParagraph"/>
              <w:numPr>
                <w:ilvl w:val="0"/>
                <w:numId w:val="5"/>
              </w:numPr>
              <w:tabs>
                <w:tab w:val="left" w:pos="278"/>
              </w:tabs>
              <w:ind w:left="28" w:firstLine="0"/>
              <w:jc w:val="both"/>
              <w:rPr>
                <w:rFonts w:ascii="Times New Roman" w:hAnsi="Times New Roman"/>
              </w:rPr>
            </w:pPr>
            <w:r>
              <w:rPr>
                <w:rFonts w:ascii="Times New Roman" w:hAnsi="Times New Roman"/>
              </w:rPr>
              <w:lastRenderedPageBreak/>
              <w:t>Atsevišķos gadījumos var</w:t>
            </w:r>
            <w:r w:rsidR="00574FC3" w:rsidRPr="00574FC3">
              <w:rPr>
                <w:rFonts w:ascii="Times New Roman" w:hAnsi="Times New Roman"/>
              </w:rPr>
              <w:t xml:space="preserve"> būt grūtības nošķirt, vai ārējos normatīvajos aktos minētie uzdevumi ir uzskatāmi par </w:t>
            </w:r>
            <w:r w:rsidR="009161AF">
              <w:rPr>
                <w:rFonts w:ascii="Times New Roman" w:hAnsi="Times New Roman"/>
              </w:rPr>
              <w:t>VP</w:t>
            </w:r>
            <w:r w:rsidR="00574FC3" w:rsidRPr="00574FC3">
              <w:rPr>
                <w:rFonts w:ascii="Times New Roman" w:hAnsi="Times New Roman"/>
              </w:rPr>
              <w:t xml:space="preserve"> uzdevumiem</w:t>
            </w:r>
            <w:r>
              <w:rPr>
                <w:rFonts w:ascii="Times New Roman" w:hAnsi="Times New Roman"/>
              </w:rPr>
              <w:t>.</w:t>
            </w:r>
          </w:p>
        </w:tc>
        <w:tc>
          <w:tcPr>
            <w:tcW w:w="3402" w:type="dxa"/>
          </w:tcPr>
          <w:p w:rsidR="00B70CB7" w:rsidRPr="00014FDA" w:rsidRDefault="00B70CB7" w:rsidP="00650E4A">
            <w:pPr>
              <w:pStyle w:val="ListParagraph"/>
              <w:numPr>
                <w:ilvl w:val="0"/>
                <w:numId w:val="5"/>
              </w:numPr>
              <w:tabs>
                <w:tab w:val="left" w:pos="419"/>
              </w:tabs>
              <w:ind w:left="34" w:firstLine="0"/>
              <w:jc w:val="both"/>
              <w:rPr>
                <w:rFonts w:ascii="Times New Roman" w:hAnsi="Times New Roman"/>
                <w:i/>
              </w:rPr>
            </w:pPr>
            <w:r w:rsidRPr="00014FDA">
              <w:rPr>
                <w:rFonts w:ascii="Times New Roman" w:hAnsi="Times New Roman"/>
              </w:rPr>
              <w:lastRenderedPageBreak/>
              <w:t>Pārbaudīt, vai identifi</w:t>
            </w:r>
            <w:r w:rsidR="009A4570" w:rsidRPr="00014FDA">
              <w:rPr>
                <w:rFonts w:ascii="Times New Roman" w:hAnsi="Times New Roman"/>
              </w:rPr>
              <w:t xml:space="preserve">cēti visi deleģētie </w:t>
            </w:r>
            <w:r w:rsidR="00201928" w:rsidRPr="00014FDA">
              <w:rPr>
                <w:rFonts w:ascii="Times New Roman" w:hAnsi="Times New Roman"/>
              </w:rPr>
              <w:t xml:space="preserve">VP uzdevumi </w:t>
            </w:r>
            <w:r w:rsidR="00F87954" w:rsidRPr="00014FDA">
              <w:rPr>
                <w:rFonts w:ascii="Times New Roman" w:hAnsi="Times New Roman"/>
              </w:rPr>
              <w:t xml:space="preserve">un pilnvarotās personas </w:t>
            </w:r>
            <w:r w:rsidR="009A4570" w:rsidRPr="00014FDA">
              <w:rPr>
                <w:rFonts w:ascii="Times New Roman" w:hAnsi="Times New Roman"/>
                <w:i/>
              </w:rPr>
              <w:t>(1</w:t>
            </w:r>
            <w:r w:rsidR="00DB602E" w:rsidRPr="00014FDA">
              <w:rPr>
                <w:rFonts w:ascii="Times New Roman" w:hAnsi="Times New Roman"/>
                <w:i/>
              </w:rPr>
              <w:t>.1</w:t>
            </w:r>
            <w:r w:rsidR="009A4570" w:rsidRPr="00014FDA">
              <w:rPr>
                <w:rFonts w:ascii="Times New Roman" w:hAnsi="Times New Roman"/>
                <w:i/>
              </w:rPr>
              <w:t>.pielikums</w:t>
            </w:r>
            <w:r w:rsidR="00C871BE" w:rsidRPr="00014FDA">
              <w:rPr>
                <w:rFonts w:ascii="Times New Roman" w:hAnsi="Times New Roman"/>
                <w:i/>
              </w:rPr>
              <w:t>, intervija, anketēšana, līgumu re</w:t>
            </w:r>
            <w:r w:rsidR="00363FA5" w:rsidRPr="00014FDA">
              <w:rPr>
                <w:rFonts w:ascii="Times New Roman" w:hAnsi="Times New Roman"/>
                <w:i/>
              </w:rPr>
              <w:t>ģistru</w:t>
            </w:r>
            <w:r w:rsidR="00C871BE" w:rsidRPr="00014FDA">
              <w:rPr>
                <w:rFonts w:ascii="Times New Roman" w:hAnsi="Times New Roman"/>
                <w:i/>
              </w:rPr>
              <w:t xml:space="preserve">, iestāžu </w:t>
            </w:r>
            <w:r w:rsidR="00FE7F6A" w:rsidRPr="00014FDA">
              <w:rPr>
                <w:rFonts w:ascii="Times New Roman" w:hAnsi="Times New Roman"/>
                <w:i/>
              </w:rPr>
              <w:t>tīmek</w:t>
            </w:r>
            <w:r w:rsidR="000F2028" w:rsidRPr="00014FDA">
              <w:rPr>
                <w:rFonts w:ascii="Times New Roman" w:hAnsi="Times New Roman"/>
                <w:i/>
              </w:rPr>
              <w:t>ļa vietņu</w:t>
            </w:r>
            <w:r w:rsidR="00C871BE" w:rsidRPr="00014FDA">
              <w:rPr>
                <w:rFonts w:ascii="Times New Roman" w:hAnsi="Times New Roman"/>
                <w:i/>
              </w:rPr>
              <w:t xml:space="preserve"> </w:t>
            </w:r>
            <w:r w:rsidR="00C871BE" w:rsidRPr="00014FDA">
              <w:rPr>
                <w:rFonts w:ascii="Times New Roman" w:hAnsi="Times New Roman"/>
                <w:i/>
              </w:rPr>
              <w:lastRenderedPageBreak/>
              <w:t xml:space="preserve">izskatīšana, </w:t>
            </w:r>
            <w:r w:rsidR="003D061F" w:rsidRPr="00014FDA">
              <w:rPr>
                <w:rFonts w:ascii="Times New Roman" w:hAnsi="Times New Roman"/>
                <w:i/>
              </w:rPr>
              <w:t xml:space="preserve">iestādes nolikuma, </w:t>
            </w:r>
            <w:r w:rsidR="00157EA0" w:rsidRPr="00014FDA">
              <w:rPr>
                <w:rFonts w:ascii="Times New Roman" w:hAnsi="Times New Roman"/>
                <w:i/>
              </w:rPr>
              <w:t>saistošo ārējo normatīvo aktu izpēte</w:t>
            </w:r>
            <w:r w:rsidR="000D1A6B">
              <w:rPr>
                <w:rFonts w:ascii="Times New Roman" w:hAnsi="Times New Roman"/>
                <w:i/>
              </w:rPr>
              <w:t>, noviržu cēloņsakarību analīze</w:t>
            </w:r>
            <w:r w:rsidR="00922B39" w:rsidRPr="00014FDA">
              <w:rPr>
                <w:rFonts w:ascii="Times New Roman" w:hAnsi="Times New Roman"/>
                <w:i/>
              </w:rPr>
              <w:t>).</w:t>
            </w:r>
          </w:p>
          <w:p w:rsidR="00C87C5D" w:rsidRPr="00014FDA" w:rsidRDefault="00EF134C" w:rsidP="00650E4A">
            <w:pPr>
              <w:pStyle w:val="ListParagraph"/>
              <w:numPr>
                <w:ilvl w:val="0"/>
                <w:numId w:val="5"/>
              </w:numPr>
              <w:tabs>
                <w:tab w:val="left" w:pos="420"/>
              </w:tabs>
              <w:ind w:left="33" w:firstLine="0"/>
              <w:jc w:val="both"/>
              <w:rPr>
                <w:rFonts w:ascii="Times New Roman" w:hAnsi="Times New Roman"/>
              </w:rPr>
            </w:pPr>
            <w:r w:rsidRPr="00014FDA">
              <w:rPr>
                <w:rFonts w:ascii="Times New Roman" w:hAnsi="Times New Roman"/>
              </w:rPr>
              <w:t>Novērtēt</w:t>
            </w:r>
            <w:r w:rsidR="00C87C5D" w:rsidRPr="00014FDA">
              <w:rPr>
                <w:rFonts w:ascii="Times New Roman" w:hAnsi="Times New Roman"/>
              </w:rPr>
              <w:t>, vai precīzi noteikts deleģējamais VP uzdevums (</w:t>
            </w:r>
            <w:r w:rsidR="00877C52" w:rsidRPr="00014FDA">
              <w:rPr>
                <w:rFonts w:ascii="Times New Roman" w:hAnsi="Times New Roman"/>
              </w:rPr>
              <w:t xml:space="preserve">kāds ir uzdevuma saturs, </w:t>
            </w:r>
            <w:r w:rsidR="00C87C5D" w:rsidRPr="00014FDA">
              <w:rPr>
                <w:rFonts w:ascii="Times New Roman" w:hAnsi="Times New Roman"/>
              </w:rPr>
              <w:t xml:space="preserve">kādas </w:t>
            </w:r>
            <w:r w:rsidR="00A765FD" w:rsidRPr="00014FDA">
              <w:rPr>
                <w:rFonts w:ascii="Times New Roman" w:hAnsi="Times New Roman"/>
              </w:rPr>
              <w:t xml:space="preserve">ir </w:t>
            </w:r>
            <w:r w:rsidR="00413366" w:rsidRPr="00014FDA">
              <w:rPr>
                <w:rFonts w:ascii="Times New Roman" w:hAnsi="Times New Roman"/>
              </w:rPr>
              <w:t xml:space="preserve">uzdevuma robežas, </w:t>
            </w:r>
            <w:r w:rsidR="00877C52" w:rsidRPr="00014FDA">
              <w:rPr>
                <w:rFonts w:ascii="Times New Roman" w:hAnsi="Times New Roman"/>
              </w:rPr>
              <w:t>kādus procesus tas</w:t>
            </w:r>
            <w:r w:rsidR="00DB626F" w:rsidRPr="00014FDA">
              <w:rPr>
                <w:rFonts w:ascii="Times New Roman" w:hAnsi="Times New Roman"/>
              </w:rPr>
              <w:t xml:space="preserve"> aptver</w:t>
            </w:r>
            <w:r w:rsidR="00495238" w:rsidRPr="00014FDA">
              <w:rPr>
                <w:rFonts w:ascii="Times New Roman" w:hAnsi="Times New Roman"/>
              </w:rPr>
              <w:t>)</w:t>
            </w:r>
            <w:r w:rsidR="00D203EC" w:rsidRPr="00014FDA">
              <w:rPr>
                <w:rFonts w:ascii="Times New Roman" w:hAnsi="Times New Roman"/>
              </w:rPr>
              <w:t>.</w:t>
            </w:r>
          </w:p>
          <w:p w:rsidR="00977A40" w:rsidRPr="00014FDA" w:rsidRDefault="00977A40" w:rsidP="00650E4A">
            <w:pPr>
              <w:pStyle w:val="ListParagraph"/>
              <w:numPr>
                <w:ilvl w:val="0"/>
                <w:numId w:val="5"/>
              </w:numPr>
              <w:tabs>
                <w:tab w:val="left" w:pos="419"/>
              </w:tabs>
              <w:ind w:left="34" w:firstLine="0"/>
              <w:jc w:val="both"/>
              <w:rPr>
                <w:rFonts w:ascii="Times New Roman" w:hAnsi="Times New Roman"/>
                <w:i/>
              </w:rPr>
            </w:pPr>
            <w:r w:rsidRPr="00014FDA">
              <w:rPr>
                <w:rFonts w:ascii="Times New Roman" w:hAnsi="Times New Roman"/>
              </w:rPr>
              <w:t xml:space="preserve">Izvērtēt, vai tika ievēroti </w:t>
            </w:r>
            <w:r w:rsidRPr="00014FDA">
              <w:rPr>
                <w:rFonts w:ascii="Times New Roman" w:hAnsi="Times New Roman"/>
                <w:i/>
              </w:rPr>
              <w:t>Valsts pārvaldes iekārtas likumā</w:t>
            </w:r>
            <w:r w:rsidRPr="00014FDA">
              <w:rPr>
                <w:rFonts w:ascii="Times New Roman" w:hAnsi="Times New Roman"/>
              </w:rPr>
              <w:t xml:space="preserve"> noteiktie </w:t>
            </w:r>
            <w:r w:rsidR="00AF628E" w:rsidRPr="00014FDA">
              <w:rPr>
                <w:rFonts w:ascii="Times New Roman" w:hAnsi="Times New Roman"/>
              </w:rPr>
              <w:t xml:space="preserve">VP uzdevumu </w:t>
            </w:r>
            <w:r w:rsidR="00C07DBC" w:rsidRPr="00014FDA">
              <w:rPr>
                <w:rFonts w:ascii="Times New Roman" w:hAnsi="Times New Roman"/>
              </w:rPr>
              <w:t xml:space="preserve">deleģēšanas ierobežojumi </w:t>
            </w:r>
            <w:r w:rsidRPr="00014FDA">
              <w:rPr>
                <w:rFonts w:ascii="Times New Roman" w:hAnsi="Times New Roman"/>
                <w:i/>
              </w:rPr>
              <w:t>(</w:t>
            </w:r>
            <w:r w:rsidR="00DB602E" w:rsidRPr="00014FDA">
              <w:rPr>
                <w:rFonts w:ascii="Times New Roman" w:hAnsi="Times New Roman"/>
                <w:i/>
              </w:rPr>
              <w:t>1.</w:t>
            </w:r>
            <w:r w:rsidRPr="00014FDA">
              <w:rPr>
                <w:rFonts w:ascii="Times New Roman" w:hAnsi="Times New Roman"/>
                <w:i/>
              </w:rPr>
              <w:t>2.pielikums</w:t>
            </w:r>
            <w:r w:rsidR="00640054" w:rsidRPr="00014FDA">
              <w:rPr>
                <w:rFonts w:ascii="Times New Roman" w:hAnsi="Times New Roman"/>
                <w:i/>
              </w:rPr>
              <w:t xml:space="preserve">, </w:t>
            </w:r>
            <w:r w:rsidR="00503432" w:rsidRPr="00014FDA">
              <w:rPr>
                <w:rFonts w:ascii="Times New Roman" w:hAnsi="Times New Roman"/>
                <w:i/>
              </w:rPr>
              <w:t>ārējo normatīvo aktu, līgumu izpēte</w:t>
            </w:r>
            <w:r w:rsidR="008323F9" w:rsidRPr="00014FDA">
              <w:rPr>
                <w:rFonts w:ascii="Times New Roman" w:hAnsi="Times New Roman"/>
                <w:i/>
              </w:rPr>
              <w:t xml:space="preserve">, </w:t>
            </w:r>
            <w:r w:rsidR="00F53315" w:rsidRPr="00014FDA">
              <w:rPr>
                <w:rFonts w:ascii="Times New Roman" w:hAnsi="Times New Roman"/>
                <w:i/>
              </w:rPr>
              <w:t>intervija,</w:t>
            </w:r>
            <w:r w:rsidR="00F53315">
              <w:rPr>
                <w:rFonts w:ascii="Times New Roman" w:hAnsi="Times New Roman"/>
                <w:i/>
              </w:rPr>
              <w:t xml:space="preserve"> </w:t>
            </w:r>
            <w:r w:rsidR="008323F9" w:rsidRPr="00014FDA">
              <w:rPr>
                <w:rFonts w:ascii="Times New Roman" w:hAnsi="Times New Roman"/>
                <w:i/>
              </w:rPr>
              <w:t>noviržu cēloņsakarību analīze</w:t>
            </w:r>
            <w:r w:rsidR="00FE4558" w:rsidRPr="00014FDA">
              <w:rPr>
                <w:rFonts w:ascii="Times New Roman" w:hAnsi="Times New Roman"/>
                <w:i/>
              </w:rPr>
              <w:t>).</w:t>
            </w:r>
          </w:p>
          <w:p w:rsidR="00340030" w:rsidRPr="00E841FE" w:rsidRDefault="00340030" w:rsidP="00650E4A">
            <w:pPr>
              <w:pStyle w:val="ListParagraph"/>
              <w:numPr>
                <w:ilvl w:val="0"/>
                <w:numId w:val="5"/>
              </w:numPr>
              <w:tabs>
                <w:tab w:val="left" w:pos="420"/>
              </w:tabs>
              <w:ind w:left="0" w:firstLine="0"/>
              <w:jc w:val="both"/>
              <w:rPr>
                <w:rFonts w:ascii="Times New Roman" w:hAnsi="Times New Roman"/>
              </w:rPr>
            </w:pPr>
            <w:r w:rsidRPr="00014FDA">
              <w:rPr>
                <w:rFonts w:ascii="Times New Roman" w:hAnsi="Times New Roman"/>
              </w:rPr>
              <w:t xml:space="preserve">Noskaidrot, vai </w:t>
            </w:r>
            <w:r w:rsidR="00C34E3F" w:rsidRPr="00014FDA">
              <w:rPr>
                <w:rFonts w:ascii="Times New Roman" w:hAnsi="Times New Roman"/>
              </w:rPr>
              <w:t>tika veikta VP uzdevumu nodošanas juridiskā izvērtēšana</w:t>
            </w:r>
            <w:r w:rsidRPr="00014FDA">
              <w:rPr>
                <w:rFonts w:ascii="Times New Roman" w:hAnsi="Times New Roman"/>
              </w:rPr>
              <w:t xml:space="preserve"> </w:t>
            </w:r>
            <w:r w:rsidRPr="00014FDA">
              <w:rPr>
                <w:rFonts w:ascii="Times New Roman" w:hAnsi="Times New Roman"/>
                <w:i/>
              </w:rPr>
              <w:t>(</w:t>
            </w:r>
            <w:r w:rsidR="00DB602E" w:rsidRPr="00014FDA">
              <w:rPr>
                <w:rFonts w:ascii="Times New Roman" w:hAnsi="Times New Roman"/>
                <w:i/>
              </w:rPr>
              <w:t>1.</w:t>
            </w:r>
            <w:r w:rsidRPr="00014FDA">
              <w:rPr>
                <w:rFonts w:ascii="Times New Roman" w:hAnsi="Times New Roman"/>
                <w:i/>
              </w:rPr>
              <w:t>2.pielikums</w:t>
            </w:r>
            <w:r w:rsidR="00640054" w:rsidRPr="00014FDA">
              <w:rPr>
                <w:rFonts w:ascii="Times New Roman" w:hAnsi="Times New Roman"/>
                <w:i/>
              </w:rPr>
              <w:t xml:space="preserve">, </w:t>
            </w:r>
            <w:r w:rsidR="00503432" w:rsidRPr="00014FDA">
              <w:rPr>
                <w:rFonts w:ascii="Times New Roman" w:hAnsi="Times New Roman"/>
                <w:i/>
              </w:rPr>
              <w:t>intervija, ārējo normatīvo aktu, līgumu izpēte</w:t>
            </w:r>
            <w:r w:rsidRPr="00014FDA">
              <w:rPr>
                <w:rFonts w:ascii="Times New Roman" w:hAnsi="Times New Roman"/>
                <w:i/>
              </w:rPr>
              <w:t>).</w:t>
            </w:r>
            <w:bookmarkStart w:id="0" w:name="_GoBack"/>
            <w:bookmarkEnd w:id="0"/>
          </w:p>
          <w:p w:rsidR="00A872FE" w:rsidRPr="006B4343" w:rsidRDefault="00A872FE" w:rsidP="005F627E">
            <w:pPr>
              <w:pStyle w:val="ListParagraph"/>
              <w:numPr>
                <w:ilvl w:val="0"/>
                <w:numId w:val="5"/>
              </w:numPr>
              <w:tabs>
                <w:tab w:val="left" w:pos="459"/>
              </w:tabs>
              <w:ind w:left="33" w:firstLine="0"/>
              <w:jc w:val="both"/>
              <w:rPr>
                <w:rFonts w:ascii="Times New Roman" w:hAnsi="Times New Roman"/>
                <w:i/>
              </w:rPr>
            </w:pPr>
            <w:r w:rsidRPr="00A872FE">
              <w:rPr>
                <w:rFonts w:ascii="Times New Roman" w:hAnsi="Times New Roman"/>
              </w:rPr>
              <w:t xml:space="preserve">Noskaidrot, vai izvērtēta iespējamā (atbilstošākā) juridiski pieļaujamā forma VP uzdevuma </w:t>
            </w:r>
            <w:r w:rsidRPr="00A872FE">
              <w:rPr>
                <w:rFonts w:ascii="Times New Roman" w:hAnsi="Times New Roman"/>
              </w:rPr>
              <w:lastRenderedPageBreak/>
              <w:t xml:space="preserve">nodošanai </w:t>
            </w:r>
            <w:r w:rsidRPr="00410126">
              <w:rPr>
                <w:rFonts w:ascii="Times New Roman" w:hAnsi="Times New Roman"/>
                <w:i/>
              </w:rPr>
              <w:t xml:space="preserve">(piem., deleģēšana ar ārējo normatīvo aktu, deleģēšanas, līdzdarbības līgums u.tml., </w:t>
            </w:r>
            <w:r w:rsidRPr="006B4343">
              <w:rPr>
                <w:rFonts w:ascii="Times New Roman" w:hAnsi="Times New Roman"/>
                <w:i/>
              </w:rPr>
              <w:t>izlases veidā pārbaudīt, vai iepirkumu, līdzdarbības līgumos nav identificējamas VP uzdevumu deleģēšanas pazīmes, intervija, noviržu cēloņsakarības analīze).</w:t>
            </w:r>
          </w:p>
          <w:p w:rsidR="00166997" w:rsidRPr="00014FDA" w:rsidRDefault="004408F5" w:rsidP="00650E4A">
            <w:pPr>
              <w:pStyle w:val="ListParagraph"/>
              <w:numPr>
                <w:ilvl w:val="0"/>
                <w:numId w:val="5"/>
              </w:numPr>
              <w:tabs>
                <w:tab w:val="left" w:pos="419"/>
              </w:tabs>
              <w:ind w:left="34" w:firstLine="0"/>
              <w:jc w:val="both"/>
              <w:rPr>
                <w:rFonts w:ascii="Times New Roman" w:hAnsi="Times New Roman"/>
                <w:i/>
              </w:rPr>
            </w:pPr>
            <w:r w:rsidRPr="00014FDA">
              <w:rPr>
                <w:rFonts w:ascii="Times New Roman" w:hAnsi="Times New Roman"/>
              </w:rPr>
              <w:t xml:space="preserve">Izvērtēt argumentāciju </w:t>
            </w:r>
            <w:r w:rsidR="00B53BAE" w:rsidRPr="00014FDA">
              <w:rPr>
                <w:rFonts w:ascii="Times New Roman" w:hAnsi="Times New Roman"/>
              </w:rPr>
              <w:t xml:space="preserve">VP uzdevumu </w:t>
            </w:r>
            <w:r w:rsidRPr="00014FDA">
              <w:rPr>
                <w:rFonts w:ascii="Times New Roman" w:hAnsi="Times New Roman"/>
              </w:rPr>
              <w:t>deleģēšanas nepieciešamībai</w:t>
            </w:r>
            <w:r w:rsidR="006176A6" w:rsidRPr="00014FDA">
              <w:rPr>
                <w:rFonts w:ascii="Times New Roman" w:hAnsi="Times New Roman"/>
              </w:rPr>
              <w:t xml:space="preserve"> </w:t>
            </w:r>
            <w:r w:rsidR="006176A6" w:rsidRPr="00014FDA">
              <w:rPr>
                <w:rFonts w:ascii="Times New Roman" w:hAnsi="Times New Roman"/>
                <w:i/>
              </w:rPr>
              <w:t>(</w:t>
            </w:r>
            <w:r w:rsidR="00B53BAE" w:rsidRPr="00014FDA">
              <w:rPr>
                <w:rFonts w:ascii="Times New Roman" w:hAnsi="Times New Roman"/>
                <w:i/>
              </w:rPr>
              <w:t xml:space="preserve">intervija, </w:t>
            </w:r>
            <w:r w:rsidR="006176A6" w:rsidRPr="00014FDA">
              <w:rPr>
                <w:rFonts w:ascii="Times New Roman" w:hAnsi="Times New Roman"/>
                <w:i/>
              </w:rPr>
              <w:t>koncepciju, ārējo normatīvo aktu anotāciju, stratēģiju</w:t>
            </w:r>
            <w:r w:rsidR="00FF16F8" w:rsidRPr="00014FDA">
              <w:rPr>
                <w:rFonts w:ascii="Times New Roman" w:hAnsi="Times New Roman"/>
                <w:i/>
              </w:rPr>
              <w:t xml:space="preserve">, </w:t>
            </w:r>
            <w:r w:rsidR="00BF31E9" w:rsidRPr="00014FDA">
              <w:rPr>
                <w:rFonts w:ascii="Times New Roman" w:hAnsi="Times New Roman"/>
                <w:i/>
              </w:rPr>
              <w:t>informatīvo ziņojumu, dienesta ziņojumu u.c.</w:t>
            </w:r>
            <w:r w:rsidR="006176A6" w:rsidRPr="00014FDA">
              <w:rPr>
                <w:rFonts w:ascii="Times New Roman" w:hAnsi="Times New Roman"/>
                <w:i/>
              </w:rPr>
              <w:t xml:space="preserve"> izpēte)</w:t>
            </w:r>
            <w:r w:rsidRPr="00014FDA">
              <w:rPr>
                <w:rFonts w:ascii="Times New Roman" w:hAnsi="Times New Roman"/>
                <w:i/>
              </w:rPr>
              <w:t xml:space="preserve">. </w:t>
            </w:r>
          </w:p>
          <w:p w:rsidR="004408F5" w:rsidRPr="00014FDA" w:rsidRDefault="006F41D0" w:rsidP="00650E4A">
            <w:pPr>
              <w:pStyle w:val="ListParagraph"/>
              <w:numPr>
                <w:ilvl w:val="0"/>
                <w:numId w:val="5"/>
              </w:numPr>
              <w:tabs>
                <w:tab w:val="left" w:pos="419"/>
              </w:tabs>
              <w:ind w:left="34" w:firstLine="0"/>
              <w:jc w:val="both"/>
              <w:rPr>
                <w:rFonts w:ascii="Times New Roman" w:hAnsi="Times New Roman"/>
              </w:rPr>
            </w:pPr>
            <w:r w:rsidRPr="00014FDA">
              <w:rPr>
                <w:rFonts w:ascii="Times New Roman" w:hAnsi="Times New Roman"/>
              </w:rPr>
              <w:t>Noskaidrot, v</w:t>
            </w:r>
            <w:r w:rsidR="00545262" w:rsidRPr="00014FDA">
              <w:rPr>
                <w:rFonts w:ascii="Times New Roman" w:hAnsi="Times New Roman"/>
              </w:rPr>
              <w:t>ai izvērtētas potenciālās izmaiņas</w:t>
            </w:r>
            <w:r w:rsidR="007C7BA9" w:rsidRPr="00014FDA">
              <w:rPr>
                <w:rFonts w:ascii="Times New Roman" w:hAnsi="Times New Roman"/>
              </w:rPr>
              <w:t xml:space="preserve"> (t.sk. riski)</w:t>
            </w:r>
            <w:r w:rsidR="00A34AEB" w:rsidRPr="00014FDA">
              <w:rPr>
                <w:rFonts w:ascii="Times New Roman" w:hAnsi="Times New Roman"/>
              </w:rPr>
              <w:t xml:space="preserve"> pēc </w:t>
            </w:r>
            <w:r w:rsidR="00A372FD" w:rsidRPr="00014FDA">
              <w:rPr>
                <w:rFonts w:ascii="Times New Roman" w:hAnsi="Times New Roman"/>
              </w:rPr>
              <w:t>plānotās</w:t>
            </w:r>
            <w:r w:rsidR="00D955E6" w:rsidRPr="00014FDA">
              <w:rPr>
                <w:rFonts w:ascii="Times New Roman" w:hAnsi="Times New Roman"/>
              </w:rPr>
              <w:t xml:space="preserve"> </w:t>
            </w:r>
            <w:r w:rsidRPr="00014FDA">
              <w:rPr>
                <w:rFonts w:ascii="Times New Roman" w:hAnsi="Times New Roman"/>
              </w:rPr>
              <w:t>VP uzdevuma deleģēšanas (piem., k</w:t>
            </w:r>
            <w:r w:rsidR="008F672A" w:rsidRPr="00014FDA">
              <w:rPr>
                <w:rFonts w:ascii="Times New Roman" w:hAnsi="Times New Roman"/>
              </w:rPr>
              <w:t xml:space="preserve">ā izmaiņas ietekmēs </w:t>
            </w:r>
            <w:r w:rsidRPr="00014FDA">
              <w:rPr>
                <w:rFonts w:ascii="Times New Roman" w:hAnsi="Times New Roman"/>
              </w:rPr>
              <w:t>VP pakalpojuma saņēmēju, k</w:t>
            </w:r>
            <w:r w:rsidR="009E185B" w:rsidRPr="00014FDA">
              <w:rPr>
                <w:rFonts w:ascii="Times New Roman" w:hAnsi="Times New Roman"/>
              </w:rPr>
              <w:t xml:space="preserve">āda </w:t>
            </w:r>
            <w:r w:rsidRPr="00014FDA">
              <w:rPr>
                <w:rFonts w:ascii="Times New Roman" w:hAnsi="Times New Roman"/>
              </w:rPr>
              <w:t xml:space="preserve">ir iespējamā </w:t>
            </w:r>
            <w:r w:rsidR="00C72966" w:rsidRPr="00014FDA">
              <w:rPr>
                <w:rFonts w:ascii="Times New Roman" w:hAnsi="Times New Roman"/>
              </w:rPr>
              <w:t xml:space="preserve">deleģēšanas </w:t>
            </w:r>
            <w:r w:rsidR="009E185B" w:rsidRPr="00014FDA">
              <w:rPr>
                <w:rFonts w:ascii="Times New Roman" w:hAnsi="Times New Roman"/>
              </w:rPr>
              <w:t>pievienotā vērtība</w:t>
            </w:r>
            <w:r w:rsidR="00C72966" w:rsidRPr="00014FDA">
              <w:rPr>
                <w:rFonts w:ascii="Times New Roman" w:hAnsi="Times New Roman"/>
              </w:rPr>
              <w:t xml:space="preserve"> u.c.</w:t>
            </w:r>
            <w:r w:rsidRPr="00014FDA">
              <w:rPr>
                <w:rFonts w:ascii="Times New Roman" w:hAnsi="Times New Roman"/>
              </w:rPr>
              <w:t>).</w:t>
            </w:r>
          </w:p>
          <w:p w:rsidR="0079230D" w:rsidRPr="008946A1" w:rsidRDefault="00E556A7" w:rsidP="00E556A7">
            <w:pPr>
              <w:pStyle w:val="ListParagraph"/>
              <w:numPr>
                <w:ilvl w:val="0"/>
                <w:numId w:val="5"/>
              </w:numPr>
              <w:tabs>
                <w:tab w:val="left" w:pos="419"/>
              </w:tabs>
              <w:ind w:left="33" w:firstLine="0"/>
              <w:jc w:val="both"/>
              <w:rPr>
                <w:rFonts w:ascii="Times New Roman" w:hAnsi="Times New Roman"/>
              </w:rPr>
            </w:pPr>
            <w:r w:rsidRPr="00014FDA">
              <w:rPr>
                <w:rFonts w:ascii="Times New Roman" w:hAnsi="Times New Roman"/>
              </w:rPr>
              <w:t>Noskaidrot, k</w:t>
            </w:r>
            <w:r w:rsidR="00C8412A" w:rsidRPr="00014FDA">
              <w:rPr>
                <w:rFonts w:ascii="Times New Roman" w:hAnsi="Times New Roman"/>
              </w:rPr>
              <w:t>āds ir izvēlētais</w:t>
            </w:r>
            <w:r w:rsidR="005B5802" w:rsidRPr="00014FDA">
              <w:rPr>
                <w:rFonts w:ascii="Times New Roman" w:hAnsi="Times New Roman"/>
              </w:rPr>
              <w:t xml:space="preserve"> finansēšanas </w:t>
            </w:r>
            <w:r w:rsidR="00C8412A" w:rsidRPr="00014FDA">
              <w:rPr>
                <w:rFonts w:ascii="Times New Roman" w:hAnsi="Times New Roman"/>
              </w:rPr>
              <w:t>modelis</w:t>
            </w:r>
            <w:r w:rsidR="005B5802" w:rsidRPr="00014FDA">
              <w:rPr>
                <w:rFonts w:ascii="Times New Roman" w:hAnsi="Times New Roman"/>
              </w:rPr>
              <w:t xml:space="preserve"> </w:t>
            </w:r>
            <w:r w:rsidR="005B5802" w:rsidRPr="00014FDA">
              <w:rPr>
                <w:rFonts w:ascii="Times New Roman" w:hAnsi="Times New Roman"/>
                <w:i/>
              </w:rPr>
              <w:t>(</w:t>
            </w:r>
            <w:r w:rsidR="00C512AB" w:rsidRPr="00014FDA">
              <w:rPr>
                <w:rFonts w:ascii="Times New Roman" w:hAnsi="Times New Roman"/>
                <w:i/>
              </w:rPr>
              <w:t xml:space="preserve">piem., </w:t>
            </w:r>
            <w:r w:rsidR="00342369" w:rsidRPr="00014FDA">
              <w:rPr>
                <w:rFonts w:ascii="Times New Roman" w:hAnsi="Times New Roman"/>
                <w:i/>
              </w:rPr>
              <w:t>l</w:t>
            </w:r>
            <w:r w:rsidR="00201174" w:rsidRPr="00014FDA">
              <w:rPr>
                <w:rFonts w:ascii="Times New Roman" w:hAnsi="Times New Roman"/>
                <w:i/>
              </w:rPr>
              <w:t>ikuma par valsts budž</w:t>
            </w:r>
            <w:r w:rsidR="00B62392" w:rsidRPr="00014FDA">
              <w:rPr>
                <w:rFonts w:ascii="Times New Roman" w:hAnsi="Times New Roman"/>
                <w:i/>
              </w:rPr>
              <w:t>e</w:t>
            </w:r>
            <w:r w:rsidR="00536C74" w:rsidRPr="00014FDA">
              <w:rPr>
                <w:rFonts w:ascii="Times New Roman" w:hAnsi="Times New Roman"/>
                <w:i/>
              </w:rPr>
              <w:t>tu kārtējam gadam paskaidrojumu (</w:t>
            </w:r>
            <w:r w:rsidR="000D76B9" w:rsidRPr="00014FDA">
              <w:rPr>
                <w:rFonts w:ascii="Times New Roman" w:hAnsi="Times New Roman"/>
                <w:i/>
              </w:rPr>
              <w:t>valsts budžeta dotācijas, subsīdijas</w:t>
            </w:r>
            <w:r w:rsidR="00536C74" w:rsidRPr="00014FDA">
              <w:rPr>
                <w:rFonts w:ascii="Times New Roman" w:hAnsi="Times New Roman"/>
                <w:i/>
              </w:rPr>
              <w:t xml:space="preserve"> privātpersonām, citām publiskām personām)</w:t>
            </w:r>
            <w:r w:rsidR="000D76B9" w:rsidRPr="00014FDA">
              <w:rPr>
                <w:rFonts w:ascii="Times New Roman" w:hAnsi="Times New Roman"/>
                <w:i/>
              </w:rPr>
              <w:t xml:space="preserve"> </w:t>
            </w:r>
            <w:r w:rsidR="00201174" w:rsidRPr="00014FDA">
              <w:rPr>
                <w:rFonts w:ascii="Times New Roman" w:hAnsi="Times New Roman"/>
                <w:i/>
              </w:rPr>
              <w:t>izpēte,</w:t>
            </w:r>
            <w:r w:rsidR="005B5802" w:rsidRPr="00014FDA">
              <w:rPr>
                <w:rFonts w:ascii="Times New Roman" w:hAnsi="Times New Roman"/>
                <w:i/>
              </w:rPr>
              <w:t xml:space="preserve"> </w:t>
            </w:r>
            <w:r w:rsidR="00D84F8B" w:rsidRPr="00014FDA">
              <w:rPr>
                <w:rFonts w:ascii="Times New Roman" w:hAnsi="Times New Roman"/>
                <w:i/>
              </w:rPr>
              <w:t xml:space="preserve">ārējo normatīvo aktu </w:t>
            </w:r>
            <w:r w:rsidR="005B5802" w:rsidRPr="00014FDA">
              <w:rPr>
                <w:rFonts w:ascii="Times New Roman" w:hAnsi="Times New Roman"/>
                <w:i/>
              </w:rPr>
              <w:t xml:space="preserve">anotāciju </w:t>
            </w:r>
            <w:r w:rsidR="00EB3DF1" w:rsidRPr="00014FDA">
              <w:rPr>
                <w:rFonts w:ascii="Times New Roman" w:hAnsi="Times New Roman"/>
                <w:i/>
              </w:rPr>
              <w:t>III.</w:t>
            </w:r>
            <w:r w:rsidR="00A76711" w:rsidRPr="00014FDA">
              <w:rPr>
                <w:rFonts w:ascii="Times New Roman" w:hAnsi="Times New Roman"/>
                <w:i/>
              </w:rPr>
              <w:t xml:space="preserve"> </w:t>
            </w:r>
            <w:r w:rsidR="005B5802" w:rsidRPr="00014FDA">
              <w:rPr>
                <w:rFonts w:ascii="Times New Roman" w:hAnsi="Times New Roman"/>
                <w:i/>
              </w:rPr>
              <w:t>sadaļa</w:t>
            </w:r>
            <w:r w:rsidR="00CE70BF" w:rsidRPr="00014FDA">
              <w:rPr>
                <w:rFonts w:ascii="Times New Roman" w:hAnsi="Times New Roman"/>
                <w:i/>
              </w:rPr>
              <w:t>s</w:t>
            </w:r>
            <w:r w:rsidR="005B5802" w:rsidRPr="00014FDA">
              <w:rPr>
                <w:rFonts w:ascii="Times New Roman" w:hAnsi="Times New Roman"/>
                <w:i/>
              </w:rPr>
              <w:t xml:space="preserve"> “</w:t>
            </w:r>
            <w:r w:rsidR="00DA2DB7" w:rsidRPr="00014FDA">
              <w:rPr>
                <w:rFonts w:ascii="Times New Roman" w:hAnsi="Times New Roman"/>
                <w:i/>
              </w:rPr>
              <w:t xml:space="preserve">Tiesību </w:t>
            </w:r>
            <w:r w:rsidR="00DA2DB7" w:rsidRPr="00014FDA">
              <w:rPr>
                <w:rFonts w:ascii="Times New Roman" w:hAnsi="Times New Roman"/>
                <w:i/>
              </w:rPr>
              <w:lastRenderedPageBreak/>
              <w:t xml:space="preserve">akta projekta ietekme uz valsts budžetu un pašvaldību budžetiem” </w:t>
            </w:r>
            <w:r w:rsidR="00D84F8B" w:rsidRPr="00014FDA">
              <w:rPr>
                <w:rFonts w:ascii="Times New Roman" w:hAnsi="Times New Roman"/>
                <w:i/>
              </w:rPr>
              <w:t>izpēte</w:t>
            </w:r>
            <w:r w:rsidR="00974E8C" w:rsidRPr="00014FDA">
              <w:rPr>
                <w:rFonts w:ascii="Times New Roman" w:hAnsi="Times New Roman"/>
                <w:i/>
              </w:rPr>
              <w:t>, intervija</w:t>
            </w:r>
            <w:r w:rsidR="008009FD" w:rsidRPr="00014FDA">
              <w:rPr>
                <w:rFonts w:ascii="Times New Roman" w:hAnsi="Times New Roman"/>
                <w:i/>
              </w:rPr>
              <w:t xml:space="preserve"> u.c.</w:t>
            </w:r>
            <w:r w:rsidR="005B5802" w:rsidRPr="00014FDA">
              <w:rPr>
                <w:rFonts w:ascii="Times New Roman" w:hAnsi="Times New Roman"/>
                <w:i/>
              </w:rPr>
              <w:t>).</w:t>
            </w:r>
            <w:r w:rsidR="008946A1">
              <w:rPr>
                <w:rFonts w:ascii="Times New Roman" w:hAnsi="Times New Roman"/>
                <w:i/>
              </w:rPr>
              <w:t xml:space="preserve"> </w:t>
            </w:r>
            <w:r w:rsidR="008946A1" w:rsidRPr="008946A1">
              <w:rPr>
                <w:rFonts w:ascii="Times New Roman" w:hAnsi="Times New Roman"/>
              </w:rPr>
              <w:t xml:space="preserve">Noskaidrot, vai tika izvērtēti </w:t>
            </w:r>
            <w:r w:rsidR="0038338C">
              <w:rPr>
                <w:rFonts w:ascii="Times New Roman" w:hAnsi="Times New Roman"/>
              </w:rPr>
              <w:t>dažādi finansēšanas modeļi (alternatīvas).</w:t>
            </w:r>
          </w:p>
          <w:p w:rsidR="00924346" w:rsidRPr="00014FDA" w:rsidRDefault="00924346" w:rsidP="00924346">
            <w:pPr>
              <w:pStyle w:val="ListParagraph"/>
              <w:numPr>
                <w:ilvl w:val="0"/>
                <w:numId w:val="5"/>
              </w:numPr>
              <w:tabs>
                <w:tab w:val="left" w:pos="419"/>
              </w:tabs>
              <w:ind w:left="34" w:firstLine="0"/>
              <w:jc w:val="both"/>
              <w:rPr>
                <w:rFonts w:ascii="Times New Roman" w:hAnsi="Times New Roman"/>
              </w:rPr>
            </w:pPr>
            <w:r w:rsidRPr="00014FDA">
              <w:rPr>
                <w:rFonts w:ascii="Times New Roman" w:hAnsi="Times New Roman"/>
              </w:rPr>
              <w:t xml:space="preserve">Noskaidrot, vai aplēstas sagaidāmās izmaksas saistībā ar VP uzdevuma deleģēšanu, kā arī kāds varētu būt potenciālais ietaupījums valsts budžetam/ ietekme uz valsts budžetu. </w:t>
            </w:r>
          </w:p>
          <w:p w:rsidR="007C2A49" w:rsidRPr="00014FDA" w:rsidRDefault="007C2A49" w:rsidP="007C2A49">
            <w:pPr>
              <w:pStyle w:val="ListParagraph"/>
              <w:numPr>
                <w:ilvl w:val="0"/>
                <w:numId w:val="5"/>
              </w:numPr>
              <w:tabs>
                <w:tab w:val="left" w:pos="419"/>
              </w:tabs>
              <w:ind w:left="33" w:firstLine="0"/>
              <w:jc w:val="both"/>
              <w:rPr>
                <w:rFonts w:ascii="Times New Roman" w:hAnsi="Times New Roman"/>
              </w:rPr>
            </w:pPr>
            <w:r w:rsidRPr="00014FDA">
              <w:rPr>
                <w:rFonts w:ascii="Times New Roman" w:hAnsi="Times New Roman"/>
              </w:rPr>
              <w:t>Noskaidrot, vai un kā iestādes</w:t>
            </w:r>
            <w:r w:rsidR="00227EAC">
              <w:rPr>
                <w:rFonts w:ascii="Times New Roman" w:hAnsi="Times New Roman"/>
              </w:rPr>
              <w:t>, kas apsver VP uzdevuma deleģēšanas iespēju,</w:t>
            </w:r>
            <w:r w:rsidRPr="00014FDA">
              <w:rPr>
                <w:rFonts w:ascii="Times New Roman" w:hAnsi="Times New Roman"/>
              </w:rPr>
              <w:t xml:space="preserve"> vadīb</w:t>
            </w:r>
            <w:r w:rsidR="00747B7B">
              <w:rPr>
                <w:rFonts w:ascii="Times New Roman" w:hAnsi="Times New Roman"/>
              </w:rPr>
              <w:t>a ir informēta par iespējamajām</w:t>
            </w:r>
            <w:r w:rsidRPr="00014FDA">
              <w:rPr>
                <w:rFonts w:ascii="Times New Roman" w:hAnsi="Times New Roman"/>
              </w:rPr>
              <w:t xml:space="preserve"> VP uzdevuma deleģēšanas iespējām</w:t>
            </w:r>
            <w:r w:rsidR="00555F5E">
              <w:rPr>
                <w:rFonts w:ascii="Times New Roman" w:hAnsi="Times New Roman"/>
              </w:rPr>
              <w:t xml:space="preserve"> (alternatīvām)</w:t>
            </w:r>
            <w:r w:rsidRPr="00014FDA">
              <w:rPr>
                <w:rFonts w:ascii="Times New Roman" w:hAnsi="Times New Roman"/>
              </w:rPr>
              <w:t>.</w:t>
            </w:r>
          </w:p>
          <w:p w:rsidR="00C8412A" w:rsidRPr="00ED01AF" w:rsidRDefault="007C2A49" w:rsidP="00ED01AF">
            <w:pPr>
              <w:pStyle w:val="ListParagraph"/>
              <w:numPr>
                <w:ilvl w:val="0"/>
                <w:numId w:val="5"/>
              </w:numPr>
              <w:tabs>
                <w:tab w:val="left" w:pos="419"/>
              </w:tabs>
              <w:ind w:left="33" w:firstLine="0"/>
              <w:jc w:val="both"/>
              <w:rPr>
                <w:rFonts w:ascii="Times New Roman" w:hAnsi="Times New Roman"/>
              </w:rPr>
            </w:pPr>
            <w:r w:rsidRPr="00014FDA">
              <w:rPr>
                <w:rFonts w:ascii="Times New Roman" w:hAnsi="Times New Roman"/>
              </w:rPr>
              <w:t xml:space="preserve">Noskaidrot, kas pieņēmis lēmumu </w:t>
            </w:r>
            <w:r w:rsidR="0017721F">
              <w:rPr>
                <w:rFonts w:ascii="Times New Roman" w:hAnsi="Times New Roman"/>
              </w:rPr>
              <w:t xml:space="preserve">par </w:t>
            </w:r>
            <w:r w:rsidRPr="00014FDA">
              <w:rPr>
                <w:rFonts w:ascii="Times New Roman" w:hAnsi="Times New Roman"/>
              </w:rPr>
              <w:t>VP</w:t>
            </w:r>
            <w:r w:rsidR="005A5E6F">
              <w:rPr>
                <w:rFonts w:ascii="Times New Roman" w:hAnsi="Times New Roman"/>
              </w:rPr>
              <w:t xml:space="preserve"> uzdevuma deleģēšanu, vai līgumiskās deleģēšanas gadījumā ievērota deleģēšanas līdz trim gadiem un uz ilgāku laiku procedūra</w:t>
            </w:r>
            <w:r w:rsidR="00FA4F36">
              <w:rPr>
                <w:rStyle w:val="FootnoteReference"/>
                <w:rFonts w:ascii="Times New Roman" w:hAnsi="Times New Roman"/>
              </w:rPr>
              <w:footnoteReference w:id="4"/>
            </w:r>
            <w:r w:rsidR="005A5E6F">
              <w:rPr>
                <w:rFonts w:ascii="Times New Roman" w:hAnsi="Times New Roman"/>
              </w:rPr>
              <w:t xml:space="preserve">. </w:t>
            </w:r>
          </w:p>
        </w:tc>
        <w:tc>
          <w:tcPr>
            <w:tcW w:w="3685" w:type="dxa"/>
          </w:tcPr>
          <w:p w:rsidR="001B68E1" w:rsidRPr="00014FDA" w:rsidRDefault="00294C33" w:rsidP="00342641">
            <w:pPr>
              <w:jc w:val="both"/>
              <w:rPr>
                <w:rFonts w:ascii="Times New Roman" w:hAnsi="Times New Roman"/>
              </w:rPr>
            </w:pPr>
            <w:r w:rsidRPr="00014FDA">
              <w:rPr>
                <w:rFonts w:ascii="Times New Roman" w:hAnsi="Times New Roman"/>
              </w:rPr>
              <w:lastRenderedPageBreak/>
              <w:t>Audita ietvaros v</w:t>
            </w:r>
            <w:r w:rsidR="009447A2" w:rsidRPr="00014FDA">
              <w:rPr>
                <w:rFonts w:ascii="Times New Roman" w:hAnsi="Times New Roman"/>
              </w:rPr>
              <w:t xml:space="preserve">isu deleģēto VP uzdevumu </w:t>
            </w:r>
            <w:r w:rsidR="00885C60" w:rsidRPr="00014FDA">
              <w:rPr>
                <w:rFonts w:ascii="Times New Roman" w:hAnsi="Times New Roman"/>
              </w:rPr>
              <w:t xml:space="preserve">un pilnvaroto personu </w:t>
            </w:r>
            <w:r w:rsidR="009447A2" w:rsidRPr="00014FDA">
              <w:rPr>
                <w:rFonts w:ascii="Times New Roman" w:hAnsi="Times New Roman"/>
              </w:rPr>
              <w:t>identificēšana</w:t>
            </w:r>
            <w:r w:rsidR="00832B9B" w:rsidRPr="00014FDA">
              <w:rPr>
                <w:rFonts w:ascii="Times New Roman" w:hAnsi="Times New Roman"/>
              </w:rPr>
              <w:t xml:space="preserve"> var būt ļoti laikietilpīga</w:t>
            </w:r>
            <w:r w:rsidR="00DC49C8">
              <w:rPr>
                <w:rFonts w:ascii="Times New Roman" w:hAnsi="Times New Roman"/>
              </w:rPr>
              <w:t>, it sevišķi VP uzdevumu deleģēšanas ar ārēju normatīvo aktu gadījumos</w:t>
            </w:r>
            <w:r w:rsidR="00832B9B" w:rsidRPr="00014FDA">
              <w:rPr>
                <w:rFonts w:ascii="Times New Roman" w:hAnsi="Times New Roman"/>
              </w:rPr>
              <w:t xml:space="preserve">. </w:t>
            </w:r>
            <w:r w:rsidR="00934646" w:rsidRPr="00014FDA">
              <w:rPr>
                <w:rFonts w:ascii="Times New Roman" w:hAnsi="Times New Roman"/>
              </w:rPr>
              <w:lastRenderedPageBreak/>
              <w:t>R</w:t>
            </w:r>
            <w:r w:rsidR="00B53BAE" w:rsidRPr="00014FDA">
              <w:rPr>
                <w:rFonts w:ascii="Times New Roman" w:hAnsi="Times New Roman"/>
              </w:rPr>
              <w:t xml:space="preserve">esursu ietilpīga varētu būt </w:t>
            </w:r>
            <w:r w:rsidR="00934646" w:rsidRPr="00014FDA">
              <w:rPr>
                <w:rFonts w:ascii="Times New Roman" w:hAnsi="Times New Roman"/>
              </w:rPr>
              <w:t xml:space="preserve">arī vēsturiskās argumentācijas VP uzdevumu deleģēšanas nepieciešamībai noskaidrošana. </w:t>
            </w:r>
          </w:p>
          <w:p w:rsidR="00BB7434" w:rsidRPr="00014FDA" w:rsidRDefault="00BB7434" w:rsidP="00342641">
            <w:pPr>
              <w:jc w:val="both"/>
              <w:rPr>
                <w:rFonts w:ascii="Times New Roman" w:hAnsi="Times New Roman"/>
              </w:rPr>
            </w:pPr>
          </w:p>
          <w:p w:rsidR="00A67287" w:rsidRPr="00014FDA" w:rsidRDefault="00BB7434" w:rsidP="00A67287">
            <w:pPr>
              <w:jc w:val="both"/>
              <w:rPr>
                <w:rFonts w:ascii="Times New Roman" w:hAnsi="Times New Roman"/>
              </w:rPr>
            </w:pPr>
            <w:r w:rsidRPr="00014FDA">
              <w:rPr>
                <w:rFonts w:ascii="Times New Roman" w:hAnsi="Times New Roman"/>
              </w:rPr>
              <w:t xml:space="preserve">Jēdzienu “funkcija” un “uzdevums” skaidrojums </w:t>
            </w:r>
            <w:r w:rsidR="002A1069" w:rsidRPr="00014FDA">
              <w:rPr>
                <w:rFonts w:ascii="Times New Roman" w:hAnsi="Times New Roman"/>
              </w:rPr>
              <w:t>pieejams</w:t>
            </w:r>
            <w:r w:rsidRPr="00014FDA">
              <w:rPr>
                <w:rFonts w:ascii="Times New Roman" w:hAnsi="Times New Roman"/>
              </w:rPr>
              <w:t xml:space="preserve"> </w:t>
            </w:r>
            <w:r w:rsidR="002A1069" w:rsidRPr="00014FDA">
              <w:rPr>
                <w:rFonts w:ascii="Times New Roman" w:hAnsi="Times New Roman"/>
              </w:rPr>
              <w:t>VP uzdevumu deleģēšanas audita vadlīnij</w:t>
            </w:r>
            <w:r w:rsidR="002D7869" w:rsidRPr="00014FDA">
              <w:rPr>
                <w:rFonts w:ascii="Times New Roman" w:hAnsi="Times New Roman"/>
              </w:rPr>
              <w:t>u ievaddaļā</w:t>
            </w:r>
            <w:r w:rsidRPr="00014FDA">
              <w:rPr>
                <w:rFonts w:ascii="Times New Roman" w:hAnsi="Times New Roman"/>
              </w:rPr>
              <w:t xml:space="preserve">, </w:t>
            </w:r>
            <w:r w:rsidR="002D7869" w:rsidRPr="00014FDA">
              <w:rPr>
                <w:rFonts w:ascii="Times New Roman" w:hAnsi="Times New Roman"/>
                <w:i/>
              </w:rPr>
              <w:t>Metodiskajos</w:t>
            </w:r>
            <w:r w:rsidR="00B83E41" w:rsidRPr="00014FDA">
              <w:rPr>
                <w:rFonts w:ascii="Times New Roman" w:hAnsi="Times New Roman"/>
                <w:i/>
              </w:rPr>
              <w:t xml:space="preserve"> </w:t>
            </w:r>
            <w:r w:rsidR="002D7869" w:rsidRPr="00014FDA">
              <w:rPr>
                <w:rFonts w:ascii="Times New Roman" w:hAnsi="Times New Roman"/>
                <w:i/>
              </w:rPr>
              <w:t>ieteikumos Valsts pārvaldes iekārtas likuma ieviešanai</w:t>
            </w:r>
            <w:r w:rsidR="00934C13" w:rsidRPr="00014FDA">
              <w:rPr>
                <w:rFonts w:ascii="Times New Roman" w:hAnsi="Times New Roman"/>
              </w:rPr>
              <w:t xml:space="preserve"> (pievienoti vadlīnijām)</w:t>
            </w:r>
            <w:r w:rsidR="00A67287" w:rsidRPr="00014FDA">
              <w:rPr>
                <w:rFonts w:ascii="Times New Roman" w:hAnsi="Times New Roman"/>
              </w:rPr>
              <w:t xml:space="preserve">. </w:t>
            </w:r>
          </w:p>
          <w:p w:rsidR="00A67287" w:rsidRPr="00014FDA" w:rsidRDefault="00A67287" w:rsidP="00A67287">
            <w:pPr>
              <w:jc w:val="both"/>
              <w:rPr>
                <w:rFonts w:ascii="Times New Roman" w:hAnsi="Times New Roman"/>
              </w:rPr>
            </w:pPr>
          </w:p>
          <w:p w:rsidR="00C90586" w:rsidRPr="00014FDA" w:rsidRDefault="00A67287" w:rsidP="00FE1AA4">
            <w:pPr>
              <w:jc w:val="both"/>
              <w:rPr>
                <w:rFonts w:ascii="Times New Roman" w:hAnsi="Times New Roman"/>
              </w:rPr>
            </w:pPr>
            <w:r w:rsidRPr="00014FDA">
              <w:rPr>
                <w:rFonts w:ascii="Times New Roman" w:hAnsi="Times New Roman"/>
              </w:rPr>
              <w:t xml:space="preserve">Deleģētā VP uzdevuma </w:t>
            </w:r>
            <w:r w:rsidR="00DF0349" w:rsidRPr="00014FDA">
              <w:rPr>
                <w:rFonts w:ascii="Times New Roman" w:hAnsi="Times New Roman"/>
              </w:rPr>
              <w:t>sasaisti ar iestādes kompetenci</w:t>
            </w:r>
            <w:r w:rsidRPr="00014FDA">
              <w:rPr>
                <w:rFonts w:ascii="Times New Roman" w:hAnsi="Times New Roman"/>
              </w:rPr>
              <w:t xml:space="preserve"> </w:t>
            </w:r>
            <w:r w:rsidR="00DD4C85">
              <w:rPr>
                <w:rFonts w:ascii="Times New Roman" w:hAnsi="Times New Roman"/>
              </w:rPr>
              <w:t xml:space="preserve">(funkcijām) </w:t>
            </w:r>
            <w:r w:rsidRPr="00014FDA">
              <w:rPr>
                <w:rFonts w:ascii="Times New Roman" w:hAnsi="Times New Roman"/>
              </w:rPr>
              <w:t>vieglāk izprast no iestādes nolikuma, grūtāk – no speciālajiem likumiem</w:t>
            </w:r>
            <w:r w:rsidR="00D06F2B" w:rsidRPr="00014FDA">
              <w:rPr>
                <w:rFonts w:ascii="Times New Roman" w:hAnsi="Times New Roman"/>
              </w:rPr>
              <w:t>, MK noteikumiem</w:t>
            </w:r>
            <w:r w:rsidR="00FE1AA4" w:rsidRPr="00014FDA">
              <w:rPr>
                <w:rFonts w:ascii="Times New Roman" w:hAnsi="Times New Roman"/>
              </w:rPr>
              <w:t xml:space="preserve">. </w:t>
            </w:r>
            <w:r w:rsidR="00C90586" w:rsidRPr="00014FDA">
              <w:rPr>
                <w:rFonts w:ascii="Times New Roman" w:hAnsi="Times New Roman"/>
              </w:rPr>
              <w:t xml:space="preserve">Likuma par valsts budžetu kārtējam gadam paskaidrojumos var tikt identificēta deleģētā VP uzdevuma sasaiste ar VP </w:t>
            </w:r>
            <w:r w:rsidR="00FE1AA4" w:rsidRPr="00014FDA">
              <w:rPr>
                <w:rFonts w:ascii="Times New Roman" w:hAnsi="Times New Roman"/>
              </w:rPr>
              <w:t xml:space="preserve">politiku, </w:t>
            </w:r>
            <w:r w:rsidR="00C90586" w:rsidRPr="00014FDA">
              <w:rPr>
                <w:rFonts w:ascii="Times New Roman" w:hAnsi="Times New Roman"/>
              </w:rPr>
              <w:t xml:space="preserve">funkciju. </w:t>
            </w:r>
          </w:p>
        </w:tc>
      </w:tr>
      <w:tr w:rsidR="00745F19" w:rsidRPr="005E4E99" w:rsidTr="004170CF">
        <w:tc>
          <w:tcPr>
            <w:tcW w:w="4537" w:type="dxa"/>
          </w:tcPr>
          <w:p w:rsidR="00745F19" w:rsidRPr="002903B7" w:rsidRDefault="00745F19" w:rsidP="00745F19">
            <w:pPr>
              <w:pStyle w:val="ListParagraph"/>
              <w:numPr>
                <w:ilvl w:val="0"/>
                <w:numId w:val="7"/>
              </w:numPr>
              <w:tabs>
                <w:tab w:val="left" w:pos="313"/>
              </w:tabs>
              <w:ind w:left="29" w:firstLine="0"/>
              <w:jc w:val="both"/>
              <w:rPr>
                <w:rFonts w:ascii="Times New Roman" w:eastAsia="Calibri" w:hAnsi="Times New Roman" w:cs="Times New Roman"/>
              </w:rPr>
            </w:pPr>
            <w:r w:rsidRPr="00FA5E17">
              <w:rPr>
                <w:rFonts w:ascii="Times New Roman" w:eastAsia="Calibri" w:hAnsi="Times New Roman" w:cs="Times New Roman"/>
                <w:b/>
              </w:rPr>
              <w:lastRenderedPageBreak/>
              <w:t xml:space="preserve">VP uzdevuma </w:t>
            </w:r>
            <w:r>
              <w:rPr>
                <w:rFonts w:ascii="Times New Roman" w:eastAsia="Calibri" w:hAnsi="Times New Roman" w:cs="Times New Roman"/>
                <w:b/>
              </w:rPr>
              <w:t>izpildes efektivitātes pašnovērtējums</w:t>
            </w:r>
            <w:r w:rsidR="000C0E27">
              <w:rPr>
                <w:rFonts w:ascii="Times New Roman" w:eastAsia="Calibri" w:hAnsi="Times New Roman" w:cs="Times New Roman"/>
                <w:b/>
              </w:rPr>
              <w:t>.</w:t>
            </w:r>
            <w:r>
              <w:rPr>
                <w:rFonts w:ascii="Times New Roman" w:eastAsia="Calibri" w:hAnsi="Times New Roman" w:cs="Times New Roman"/>
                <w:b/>
              </w:rPr>
              <w:t xml:space="preserve"> </w:t>
            </w:r>
          </w:p>
          <w:p w:rsidR="00745F19" w:rsidRDefault="00745F19" w:rsidP="00745F19">
            <w:pPr>
              <w:pStyle w:val="ListParagraph"/>
              <w:tabs>
                <w:tab w:val="left" w:pos="313"/>
              </w:tabs>
              <w:ind w:left="29"/>
              <w:jc w:val="both"/>
              <w:rPr>
                <w:rFonts w:ascii="Times New Roman" w:eastAsia="Calibri" w:hAnsi="Times New Roman" w:cs="Times New Roman"/>
              </w:rPr>
            </w:pPr>
          </w:p>
          <w:p w:rsidR="00745F19" w:rsidRDefault="00745F19" w:rsidP="00745F19">
            <w:pPr>
              <w:pStyle w:val="ListParagraph"/>
              <w:numPr>
                <w:ilvl w:val="0"/>
                <w:numId w:val="9"/>
              </w:numPr>
              <w:tabs>
                <w:tab w:val="left" w:pos="313"/>
              </w:tabs>
              <w:jc w:val="both"/>
              <w:rPr>
                <w:rFonts w:ascii="Times New Roman" w:eastAsia="Calibri" w:hAnsi="Times New Roman" w:cs="Times New Roman"/>
                <w:i/>
                <w:color w:val="0070C0"/>
              </w:rPr>
            </w:pPr>
            <w:r>
              <w:rPr>
                <w:rFonts w:ascii="Times New Roman" w:eastAsia="Calibri" w:hAnsi="Times New Roman" w:cs="Times New Roman"/>
                <w:i/>
                <w:color w:val="0070C0"/>
              </w:rPr>
              <w:lastRenderedPageBreak/>
              <w:t xml:space="preserve">Vai </w:t>
            </w:r>
            <w:r w:rsidR="00F805E3">
              <w:rPr>
                <w:rFonts w:ascii="Times New Roman" w:eastAsia="Calibri" w:hAnsi="Times New Roman" w:cs="Times New Roman"/>
                <w:i/>
                <w:color w:val="0070C0"/>
              </w:rPr>
              <w:t xml:space="preserve">uzdevumu </w:t>
            </w:r>
            <w:r w:rsidR="00C369EB">
              <w:rPr>
                <w:rFonts w:ascii="Times New Roman" w:eastAsia="Calibri" w:hAnsi="Times New Roman" w:cs="Times New Roman"/>
                <w:i/>
                <w:color w:val="0070C0"/>
              </w:rPr>
              <w:t xml:space="preserve">iestāde </w:t>
            </w:r>
            <w:r w:rsidR="00757339">
              <w:rPr>
                <w:rFonts w:ascii="Times New Roman" w:eastAsia="Calibri" w:hAnsi="Times New Roman" w:cs="Times New Roman"/>
                <w:i/>
                <w:color w:val="0070C0"/>
              </w:rPr>
              <w:t xml:space="preserve">pati </w:t>
            </w:r>
            <w:r w:rsidR="00F805E3">
              <w:rPr>
                <w:rFonts w:ascii="Times New Roman" w:eastAsia="Calibri" w:hAnsi="Times New Roman" w:cs="Times New Roman"/>
                <w:i/>
                <w:color w:val="0070C0"/>
              </w:rPr>
              <w:t xml:space="preserve">spēj </w:t>
            </w:r>
            <w:r w:rsidR="00C369EB">
              <w:rPr>
                <w:rFonts w:ascii="Times New Roman" w:eastAsia="Calibri" w:hAnsi="Times New Roman" w:cs="Times New Roman"/>
                <w:i/>
                <w:color w:val="0070C0"/>
              </w:rPr>
              <w:t>izpildīt</w:t>
            </w:r>
            <w:r w:rsidR="00757339">
              <w:rPr>
                <w:rFonts w:ascii="Times New Roman" w:eastAsia="Calibri" w:hAnsi="Times New Roman" w:cs="Times New Roman"/>
                <w:i/>
                <w:color w:val="0070C0"/>
              </w:rPr>
              <w:t xml:space="preserve"> efektīvi</w:t>
            </w:r>
            <w:r>
              <w:rPr>
                <w:rFonts w:ascii="Times New Roman" w:eastAsia="Calibri" w:hAnsi="Times New Roman" w:cs="Times New Roman"/>
                <w:i/>
                <w:color w:val="0070C0"/>
              </w:rPr>
              <w:t>?</w:t>
            </w:r>
          </w:p>
          <w:p w:rsidR="00AE0F35" w:rsidRPr="00AE0F35" w:rsidRDefault="00AE0F35" w:rsidP="00745F19">
            <w:pPr>
              <w:pStyle w:val="ListParagraph"/>
              <w:tabs>
                <w:tab w:val="left" w:pos="313"/>
              </w:tabs>
              <w:ind w:left="29"/>
              <w:jc w:val="both"/>
              <w:rPr>
                <w:rFonts w:ascii="Times New Roman" w:eastAsia="Calibri" w:hAnsi="Times New Roman" w:cs="Times New Roman"/>
              </w:rPr>
            </w:pPr>
          </w:p>
          <w:p w:rsidR="00745F19" w:rsidRPr="00DC49FB" w:rsidRDefault="00745F19" w:rsidP="00DC49FB">
            <w:pPr>
              <w:pStyle w:val="ListParagraph"/>
              <w:tabs>
                <w:tab w:val="left" w:pos="313"/>
              </w:tabs>
              <w:ind w:left="29"/>
              <w:jc w:val="both"/>
              <w:rPr>
                <w:rFonts w:ascii="Times New Roman" w:eastAsia="Calibri" w:hAnsi="Times New Roman" w:cs="Times New Roman"/>
              </w:rPr>
            </w:pPr>
            <w:r w:rsidRPr="000C6EE9">
              <w:rPr>
                <w:rFonts w:ascii="Times New Roman" w:eastAsia="Calibri" w:hAnsi="Times New Roman" w:cs="Times New Roman"/>
              </w:rPr>
              <w:t>VP iestāde nosaka VP uzdevuma izpildes vēlamo</w:t>
            </w:r>
            <w:r w:rsidR="00F759D3">
              <w:rPr>
                <w:rFonts w:ascii="Times New Roman" w:eastAsia="Calibri" w:hAnsi="Times New Roman" w:cs="Times New Roman"/>
              </w:rPr>
              <w:t xml:space="preserve"> rezultātu, nosaka kvalitat</w:t>
            </w:r>
            <w:r w:rsidR="007C7E94">
              <w:rPr>
                <w:rFonts w:ascii="Times New Roman" w:eastAsia="Calibri" w:hAnsi="Times New Roman" w:cs="Times New Roman"/>
              </w:rPr>
              <w:t xml:space="preserve">īvos un </w:t>
            </w:r>
            <w:r w:rsidRPr="000C6EE9">
              <w:rPr>
                <w:rFonts w:ascii="Times New Roman" w:eastAsia="Calibri" w:hAnsi="Times New Roman" w:cs="Times New Roman"/>
              </w:rPr>
              <w:t xml:space="preserve">kvantitatīvos </w:t>
            </w:r>
            <w:r w:rsidR="001770FB">
              <w:rPr>
                <w:rFonts w:ascii="Times New Roman" w:eastAsia="Calibri" w:hAnsi="Times New Roman" w:cs="Times New Roman"/>
              </w:rPr>
              <w:t xml:space="preserve">kritērijus, </w:t>
            </w:r>
            <w:r w:rsidR="0008676C">
              <w:rPr>
                <w:rFonts w:ascii="Times New Roman" w:eastAsia="Calibri" w:hAnsi="Times New Roman" w:cs="Times New Roman"/>
              </w:rPr>
              <w:t xml:space="preserve">to </w:t>
            </w:r>
            <w:r w:rsidR="00402816">
              <w:rPr>
                <w:rFonts w:ascii="Times New Roman" w:eastAsia="Calibri" w:hAnsi="Times New Roman" w:cs="Times New Roman"/>
              </w:rPr>
              <w:t xml:space="preserve">rezultatīvos </w:t>
            </w:r>
            <w:r w:rsidRPr="000C6EE9">
              <w:rPr>
                <w:rFonts w:ascii="Times New Roman" w:eastAsia="Calibri" w:hAnsi="Times New Roman" w:cs="Times New Roman"/>
              </w:rPr>
              <w:t>rādītājus</w:t>
            </w:r>
            <w:r w:rsidR="00CD0A4D" w:rsidRPr="000C6EE9">
              <w:rPr>
                <w:rStyle w:val="FootnoteReference"/>
                <w:rFonts w:ascii="Times New Roman" w:eastAsia="Calibri" w:hAnsi="Times New Roman" w:cs="Times New Roman"/>
              </w:rPr>
              <w:footnoteReference w:id="5"/>
            </w:r>
            <w:r w:rsidRPr="000C6EE9">
              <w:rPr>
                <w:rFonts w:ascii="Times New Roman" w:eastAsia="Calibri" w:hAnsi="Times New Roman" w:cs="Times New Roman"/>
              </w:rPr>
              <w:t xml:space="preserve">. Tiek novērtēti VP uzdevuma izpildē iesaistītie resursi un ieguvums, veicot VP uzdevuma nodošanas </w:t>
            </w:r>
            <w:proofErr w:type="spellStart"/>
            <w:r w:rsidRPr="000C6EE9">
              <w:rPr>
                <w:rFonts w:ascii="Times New Roman" w:eastAsia="Calibri" w:hAnsi="Times New Roman" w:cs="Times New Roman"/>
                <w:i/>
              </w:rPr>
              <w:t>ex-ante</w:t>
            </w:r>
            <w:proofErr w:type="spellEnd"/>
            <w:r w:rsidR="0083330A">
              <w:rPr>
                <w:rStyle w:val="FootnoteReference"/>
                <w:rFonts w:ascii="Times New Roman" w:eastAsia="Calibri" w:hAnsi="Times New Roman" w:cs="Times New Roman"/>
                <w:i/>
              </w:rPr>
              <w:footnoteReference w:id="6"/>
            </w:r>
            <w:r w:rsidRPr="000C6EE9">
              <w:rPr>
                <w:rFonts w:ascii="Times New Roman" w:eastAsia="Calibri" w:hAnsi="Times New Roman" w:cs="Times New Roman"/>
              </w:rPr>
              <w:t xml:space="preserve"> efektivitātes pašnovērtējumu no vienas puses</w:t>
            </w:r>
            <w:r w:rsidR="002B7ED5" w:rsidRPr="000C6EE9">
              <w:rPr>
                <w:rFonts w:ascii="Times New Roman" w:eastAsia="Calibri" w:hAnsi="Times New Roman" w:cs="Times New Roman"/>
              </w:rPr>
              <w:t>, no otras – apzinoties</w:t>
            </w:r>
            <w:r w:rsidRPr="000C6EE9">
              <w:rPr>
                <w:rFonts w:ascii="Times New Roman" w:eastAsia="Calibri" w:hAnsi="Times New Roman" w:cs="Times New Roman"/>
              </w:rPr>
              <w:t xml:space="preserve"> potenciālos VP uzdevuma izpildes pretendentus un iespējamos ieguvumus, ja VP uzdevuma izpilde tiktu deleģēta</w:t>
            </w:r>
            <w:r w:rsidR="00610F01" w:rsidRPr="000C6EE9">
              <w:rPr>
                <w:rFonts w:ascii="Times New Roman" w:eastAsia="Calibri" w:hAnsi="Times New Roman" w:cs="Times New Roman"/>
              </w:rPr>
              <w:t xml:space="preserve"> (skatīt sasaistē ar </w:t>
            </w:r>
            <w:r w:rsidR="009506A8" w:rsidRPr="009704D2">
              <w:rPr>
                <w:rFonts w:ascii="Times New Roman" w:eastAsia="Calibri" w:hAnsi="Times New Roman" w:cs="Times New Roman"/>
                <w:i/>
              </w:rPr>
              <w:t>Valsts pārvaldes uzdevumu deleģēšanas a</w:t>
            </w:r>
            <w:r w:rsidR="00610F01" w:rsidRPr="009704D2">
              <w:rPr>
                <w:rFonts w:ascii="Times New Roman" w:eastAsia="Calibri" w:hAnsi="Times New Roman" w:cs="Times New Roman"/>
                <w:i/>
              </w:rPr>
              <w:t>udita programmas</w:t>
            </w:r>
            <w:r w:rsidR="00610F01" w:rsidRPr="000C6EE9">
              <w:rPr>
                <w:rFonts w:ascii="Times New Roman" w:eastAsia="Calibri" w:hAnsi="Times New Roman" w:cs="Times New Roman"/>
              </w:rPr>
              <w:t xml:space="preserve"> </w:t>
            </w:r>
            <w:r w:rsidR="00503A32" w:rsidRPr="000C6EE9">
              <w:rPr>
                <w:rFonts w:ascii="Times New Roman" w:eastAsia="Calibri" w:hAnsi="Times New Roman" w:cs="Times New Roman"/>
              </w:rPr>
              <w:t>3. un 4.punktu)</w:t>
            </w:r>
            <w:r w:rsidRPr="000C6EE9">
              <w:rPr>
                <w:rFonts w:ascii="Times New Roman" w:eastAsia="Calibri" w:hAnsi="Times New Roman" w:cs="Times New Roman"/>
              </w:rPr>
              <w:t>.</w:t>
            </w:r>
          </w:p>
        </w:tc>
        <w:tc>
          <w:tcPr>
            <w:tcW w:w="3686" w:type="dxa"/>
          </w:tcPr>
          <w:p w:rsidR="00745F19" w:rsidRPr="00014FDA" w:rsidRDefault="00745F19" w:rsidP="00745F19">
            <w:pPr>
              <w:pStyle w:val="ListParagraph"/>
              <w:numPr>
                <w:ilvl w:val="0"/>
                <w:numId w:val="4"/>
              </w:numPr>
              <w:tabs>
                <w:tab w:val="left" w:pos="278"/>
              </w:tabs>
              <w:ind w:left="35" w:firstLine="0"/>
              <w:jc w:val="both"/>
              <w:rPr>
                <w:rFonts w:ascii="Times New Roman" w:hAnsi="Times New Roman" w:cs="Times New Roman"/>
              </w:rPr>
            </w:pPr>
            <w:r w:rsidRPr="00014FDA">
              <w:rPr>
                <w:rFonts w:ascii="Times New Roman" w:hAnsi="Times New Roman" w:cs="Times New Roman"/>
              </w:rPr>
              <w:lastRenderedPageBreak/>
              <w:t xml:space="preserve">Netiek izvērtēta </w:t>
            </w:r>
            <w:r w:rsidR="006B78C9" w:rsidRPr="00014FDA">
              <w:rPr>
                <w:rFonts w:ascii="Times New Roman" w:hAnsi="Times New Roman" w:cs="Times New Roman"/>
              </w:rPr>
              <w:t xml:space="preserve">iestādes spēja </w:t>
            </w:r>
            <w:r w:rsidRPr="00014FDA">
              <w:rPr>
                <w:rFonts w:ascii="Times New Roman" w:hAnsi="Times New Roman" w:cs="Times New Roman"/>
              </w:rPr>
              <w:t xml:space="preserve">pildīt </w:t>
            </w:r>
            <w:r w:rsidR="006B78C9" w:rsidRPr="00014FDA">
              <w:rPr>
                <w:rFonts w:ascii="Times New Roman" w:hAnsi="Times New Roman" w:cs="Times New Roman"/>
              </w:rPr>
              <w:t xml:space="preserve">deleģējamo/ deleģēto </w:t>
            </w:r>
            <w:r w:rsidRPr="00014FDA">
              <w:rPr>
                <w:rFonts w:ascii="Times New Roman" w:hAnsi="Times New Roman" w:cs="Times New Roman"/>
              </w:rPr>
              <w:t xml:space="preserve">VP uzdevumu. </w:t>
            </w:r>
          </w:p>
          <w:p w:rsidR="00745F19" w:rsidRPr="00014FDA" w:rsidRDefault="00745F19" w:rsidP="00745F19">
            <w:pPr>
              <w:pStyle w:val="ListParagraph"/>
              <w:numPr>
                <w:ilvl w:val="0"/>
                <w:numId w:val="4"/>
              </w:numPr>
              <w:tabs>
                <w:tab w:val="left" w:pos="278"/>
              </w:tabs>
              <w:ind w:left="35" w:firstLine="0"/>
              <w:jc w:val="both"/>
              <w:rPr>
                <w:rFonts w:ascii="Times New Roman" w:hAnsi="Times New Roman" w:cs="Times New Roman"/>
              </w:rPr>
            </w:pPr>
            <w:r w:rsidRPr="00014FDA">
              <w:rPr>
                <w:rFonts w:ascii="Times New Roman" w:hAnsi="Times New Roman" w:cs="Times New Roman"/>
              </w:rPr>
              <w:lastRenderedPageBreak/>
              <w:t>Pamatā VP iestādes neaprēķina, cik maksā VP uzdevuma</w:t>
            </w:r>
            <w:r w:rsidR="00E95AA2" w:rsidRPr="00014FDA">
              <w:rPr>
                <w:rFonts w:ascii="Times New Roman" w:hAnsi="Times New Roman" w:cs="Times New Roman"/>
              </w:rPr>
              <w:t xml:space="preserve"> izpilde; iespējamais izņēmums – </w:t>
            </w:r>
            <w:r w:rsidR="00C85240">
              <w:rPr>
                <w:rFonts w:ascii="Times New Roman" w:hAnsi="Times New Roman" w:cs="Times New Roman"/>
              </w:rPr>
              <w:t>izstrādājot</w:t>
            </w:r>
            <w:r w:rsidR="00E95AA2" w:rsidRPr="00014FDA">
              <w:rPr>
                <w:rFonts w:ascii="Times New Roman" w:hAnsi="Times New Roman" w:cs="Times New Roman"/>
              </w:rPr>
              <w:t xml:space="preserve"> </w:t>
            </w:r>
            <w:r w:rsidRPr="00014FDA">
              <w:rPr>
                <w:rFonts w:ascii="Times New Roman" w:hAnsi="Times New Roman" w:cs="Times New Roman"/>
              </w:rPr>
              <w:t xml:space="preserve">un MK apstiprinot maksas pakalpojumu cenrādi. </w:t>
            </w:r>
          </w:p>
          <w:p w:rsidR="00745F19" w:rsidRPr="00014FDA" w:rsidRDefault="00745F19" w:rsidP="00745F19">
            <w:pPr>
              <w:tabs>
                <w:tab w:val="left" w:pos="278"/>
              </w:tabs>
              <w:ind w:left="35"/>
              <w:jc w:val="both"/>
              <w:rPr>
                <w:rFonts w:ascii="Times New Roman" w:hAnsi="Times New Roman" w:cs="Times New Roman"/>
              </w:rPr>
            </w:pPr>
          </w:p>
        </w:tc>
        <w:tc>
          <w:tcPr>
            <w:tcW w:w="3402" w:type="dxa"/>
          </w:tcPr>
          <w:p w:rsidR="00745F19" w:rsidRPr="00014FDA" w:rsidRDefault="00745F19" w:rsidP="00745F19">
            <w:pPr>
              <w:pStyle w:val="ListParagraph"/>
              <w:numPr>
                <w:ilvl w:val="0"/>
                <w:numId w:val="4"/>
              </w:numPr>
              <w:tabs>
                <w:tab w:val="left" w:pos="327"/>
              </w:tabs>
              <w:ind w:left="33" w:firstLine="0"/>
              <w:jc w:val="both"/>
              <w:rPr>
                <w:rFonts w:ascii="Times New Roman" w:eastAsia="Calibri" w:hAnsi="Times New Roman" w:cs="Times New Roman"/>
              </w:rPr>
            </w:pPr>
            <w:r w:rsidRPr="00014FDA">
              <w:rPr>
                <w:rFonts w:ascii="Times New Roman" w:eastAsia="Calibri" w:hAnsi="Times New Roman" w:cs="Times New Roman"/>
              </w:rPr>
              <w:lastRenderedPageBreak/>
              <w:t xml:space="preserve">Noskaidrot, vai </w:t>
            </w:r>
            <w:r w:rsidR="00102730">
              <w:rPr>
                <w:rFonts w:ascii="Times New Roman" w:eastAsia="Calibri" w:hAnsi="Times New Roman" w:cs="Times New Roman"/>
              </w:rPr>
              <w:t xml:space="preserve">un kā </w:t>
            </w:r>
            <w:r w:rsidRPr="00014FDA">
              <w:rPr>
                <w:rFonts w:ascii="Times New Roman" w:eastAsia="Calibri" w:hAnsi="Times New Roman" w:cs="Times New Roman"/>
              </w:rPr>
              <w:t xml:space="preserve">VP iestāde veikusi </w:t>
            </w:r>
            <w:proofErr w:type="spellStart"/>
            <w:r w:rsidRPr="00014FDA">
              <w:rPr>
                <w:rFonts w:ascii="Times New Roman" w:eastAsia="Calibri" w:hAnsi="Times New Roman" w:cs="Times New Roman"/>
                <w:i/>
              </w:rPr>
              <w:t>ex-ante</w:t>
            </w:r>
            <w:proofErr w:type="spellEnd"/>
            <w:r w:rsidR="00A26A37" w:rsidRPr="00014FDA">
              <w:rPr>
                <w:rStyle w:val="FootnoteReference"/>
                <w:rFonts w:ascii="Times New Roman" w:eastAsia="Calibri" w:hAnsi="Times New Roman" w:cs="Times New Roman"/>
              </w:rPr>
              <w:footnoteReference w:id="7"/>
            </w:r>
            <w:r w:rsidR="001C437F" w:rsidRPr="00014FDA">
              <w:rPr>
                <w:rFonts w:ascii="Times New Roman" w:eastAsia="Calibri" w:hAnsi="Times New Roman" w:cs="Times New Roman"/>
              </w:rPr>
              <w:t xml:space="preserve"> </w:t>
            </w:r>
            <w:r w:rsidR="004A27DC" w:rsidRPr="00014FDA">
              <w:rPr>
                <w:rFonts w:ascii="Times New Roman" w:eastAsia="Calibri" w:hAnsi="Times New Roman" w:cs="Times New Roman"/>
              </w:rPr>
              <w:t>pašnovērt</w:t>
            </w:r>
            <w:r w:rsidR="00520DA3" w:rsidRPr="00014FDA">
              <w:rPr>
                <w:rFonts w:ascii="Times New Roman" w:eastAsia="Calibri" w:hAnsi="Times New Roman" w:cs="Times New Roman"/>
              </w:rPr>
              <w:t>ējumu</w:t>
            </w:r>
            <w:r w:rsidR="001C437F" w:rsidRPr="00014FDA">
              <w:rPr>
                <w:rFonts w:ascii="Times New Roman" w:eastAsia="Calibri" w:hAnsi="Times New Roman" w:cs="Times New Roman"/>
              </w:rPr>
              <w:t xml:space="preserve">, </w:t>
            </w:r>
            <w:r w:rsidRPr="00014FDA">
              <w:rPr>
                <w:rFonts w:ascii="Times New Roman" w:eastAsia="Calibri" w:hAnsi="Times New Roman" w:cs="Times New Roman"/>
              </w:rPr>
              <w:t xml:space="preserve">salīdzinot esošo situāciju ar </w:t>
            </w:r>
            <w:r w:rsidRPr="00014FDA">
              <w:rPr>
                <w:rFonts w:ascii="Times New Roman" w:eastAsia="Calibri" w:hAnsi="Times New Roman" w:cs="Times New Roman"/>
              </w:rPr>
              <w:lastRenderedPageBreak/>
              <w:t>nākotnes situācij</w:t>
            </w:r>
            <w:r w:rsidR="001C437F" w:rsidRPr="00014FDA">
              <w:rPr>
                <w:rFonts w:ascii="Times New Roman" w:eastAsia="Calibri" w:hAnsi="Times New Roman" w:cs="Times New Roman"/>
              </w:rPr>
              <w:t>u, kad VP uzdevums tiktu nodots</w:t>
            </w:r>
            <w:r w:rsidR="0012183E" w:rsidRPr="00014FDA">
              <w:rPr>
                <w:rFonts w:ascii="Times New Roman" w:eastAsia="Calibri" w:hAnsi="Times New Roman" w:cs="Times New Roman"/>
              </w:rPr>
              <w:t xml:space="preserve"> </w:t>
            </w:r>
            <w:r w:rsidR="0012183E" w:rsidRPr="00014FDA">
              <w:rPr>
                <w:rFonts w:ascii="Times New Roman" w:eastAsia="Calibri" w:hAnsi="Times New Roman" w:cs="Times New Roman"/>
                <w:i/>
              </w:rPr>
              <w:t>(intervija, ārējo normatīvo aktu, to anotāciju, stratēģiju, līgumu, pārskatu, atskaišu</w:t>
            </w:r>
            <w:r w:rsidR="00DF6959" w:rsidRPr="00014FDA">
              <w:rPr>
                <w:rFonts w:ascii="Times New Roman" w:eastAsia="Calibri" w:hAnsi="Times New Roman" w:cs="Times New Roman"/>
                <w:i/>
              </w:rPr>
              <w:t>, iekšējo normatīvo aktu</w:t>
            </w:r>
            <w:r w:rsidR="0012183E" w:rsidRPr="00014FDA">
              <w:rPr>
                <w:rFonts w:ascii="Times New Roman" w:eastAsia="Calibri" w:hAnsi="Times New Roman" w:cs="Times New Roman"/>
                <w:i/>
              </w:rPr>
              <w:t xml:space="preserve"> izpēte, </w:t>
            </w:r>
            <w:r w:rsidR="002368FE" w:rsidRPr="00014FDA">
              <w:rPr>
                <w:rFonts w:ascii="Times New Roman" w:eastAsia="Calibri" w:hAnsi="Times New Roman" w:cs="Times New Roman"/>
                <w:i/>
              </w:rPr>
              <w:t xml:space="preserve">salīdzināšana, </w:t>
            </w:r>
            <w:r w:rsidR="0012183E" w:rsidRPr="00014FDA">
              <w:rPr>
                <w:rFonts w:ascii="Times New Roman" w:eastAsia="Calibri" w:hAnsi="Times New Roman" w:cs="Times New Roman"/>
                <w:i/>
              </w:rPr>
              <w:t xml:space="preserve">analīze, </w:t>
            </w:r>
            <w:r w:rsidR="00E41F01" w:rsidRPr="00014FDA">
              <w:rPr>
                <w:rFonts w:ascii="Times New Roman" w:eastAsia="Calibri" w:hAnsi="Times New Roman" w:cs="Times New Roman"/>
                <w:i/>
              </w:rPr>
              <w:t xml:space="preserve">(noviržu) </w:t>
            </w:r>
            <w:r w:rsidR="0012183E" w:rsidRPr="00014FDA">
              <w:rPr>
                <w:rFonts w:ascii="Times New Roman" w:eastAsia="Calibri" w:hAnsi="Times New Roman" w:cs="Times New Roman"/>
                <w:i/>
              </w:rPr>
              <w:t>cēloņsakarību analīze</w:t>
            </w:r>
            <w:r w:rsidR="00DF6959" w:rsidRPr="00014FDA">
              <w:rPr>
                <w:rFonts w:ascii="Times New Roman" w:eastAsia="Calibri" w:hAnsi="Times New Roman" w:cs="Times New Roman"/>
                <w:i/>
              </w:rPr>
              <w:t xml:space="preserve"> u.c.</w:t>
            </w:r>
            <w:r w:rsidR="0012183E" w:rsidRPr="00014FDA">
              <w:rPr>
                <w:rFonts w:ascii="Times New Roman" w:eastAsia="Calibri" w:hAnsi="Times New Roman" w:cs="Times New Roman"/>
                <w:i/>
              </w:rPr>
              <w:t>)</w:t>
            </w:r>
            <w:r w:rsidR="001C437F" w:rsidRPr="00014FDA">
              <w:rPr>
                <w:rFonts w:ascii="Times New Roman" w:eastAsia="Calibri" w:hAnsi="Times New Roman" w:cs="Times New Roman"/>
              </w:rPr>
              <w:t>, t.sk.</w:t>
            </w:r>
            <w:r w:rsidR="00810A49" w:rsidRPr="00014FDA">
              <w:rPr>
                <w:rFonts w:ascii="Times New Roman" w:eastAsia="Calibri" w:hAnsi="Times New Roman" w:cs="Times New Roman"/>
              </w:rPr>
              <w:t xml:space="preserve"> noskaidrot</w:t>
            </w:r>
            <w:r w:rsidR="001C437F" w:rsidRPr="00014FDA">
              <w:rPr>
                <w:rFonts w:ascii="Times New Roman" w:eastAsia="Calibri" w:hAnsi="Times New Roman" w:cs="Times New Roman"/>
              </w:rPr>
              <w:t>:</w:t>
            </w:r>
            <w:r w:rsidR="00A26A37" w:rsidRPr="00014FDA">
              <w:rPr>
                <w:rStyle w:val="FootnoteReference"/>
                <w:rFonts w:ascii="Times New Roman" w:eastAsia="Calibri" w:hAnsi="Times New Roman" w:cs="Times New Roman"/>
              </w:rPr>
              <w:t xml:space="preserve"> </w:t>
            </w:r>
          </w:p>
          <w:p w:rsidR="00EA4859" w:rsidRPr="00014FDA" w:rsidRDefault="003364EC" w:rsidP="001F75BA">
            <w:pPr>
              <w:pStyle w:val="ListParagraph"/>
              <w:numPr>
                <w:ilvl w:val="0"/>
                <w:numId w:val="23"/>
              </w:numPr>
              <w:tabs>
                <w:tab w:val="left" w:pos="175"/>
                <w:tab w:val="left" w:pos="570"/>
              </w:tabs>
              <w:ind w:left="317" w:firstLine="0"/>
              <w:jc w:val="both"/>
              <w:rPr>
                <w:rFonts w:ascii="Times New Roman" w:eastAsia="Calibri" w:hAnsi="Times New Roman" w:cs="Times New Roman"/>
              </w:rPr>
            </w:pPr>
            <w:r w:rsidRPr="00014FDA">
              <w:rPr>
                <w:rFonts w:ascii="Times New Roman" w:eastAsia="Calibri" w:hAnsi="Times New Roman" w:cs="Times New Roman"/>
              </w:rPr>
              <w:t xml:space="preserve">vai </w:t>
            </w:r>
            <w:r w:rsidR="00DC7247" w:rsidRPr="00014FDA">
              <w:rPr>
                <w:rFonts w:ascii="Times New Roman" w:eastAsia="Calibri" w:hAnsi="Times New Roman" w:cs="Times New Roman"/>
              </w:rPr>
              <w:t>un k</w:t>
            </w:r>
            <w:r w:rsidR="00FE062C" w:rsidRPr="00014FDA">
              <w:rPr>
                <w:rFonts w:ascii="Times New Roman" w:eastAsia="Calibri" w:hAnsi="Times New Roman" w:cs="Times New Roman"/>
              </w:rPr>
              <w:t>ādi</w:t>
            </w:r>
            <w:r w:rsidR="00E47B98" w:rsidRPr="00014FDA">
              <w:rPr>
                <w:rFonts w:ascii="Times New Roman" w:eastAsia="Calibri" w:hAnsi="Times New Roman" w:cs="Times New Roman"/>
              </w:rPr>
              <w:t xml:space="preserve"> </w:t>
            </w:r>
            <w:r w:rsidR="00F5371D" w:rsidRPr="00014FDA">
              <w:rPr>
                <w:rFonts w:ascii="Times New Roman" w:eastAsia="Calibri" w:hAnsi="Times New Roman" w:cs="Times New Roman"/>
              </w:rPr>
              <w:t>(</w:t>
            </w:r>
            <w:r w:rsidR="008E6D48" w:rsidRPr="00014FDA">
              <w:rPr>
                <w:rFonts w:ascii="Times New Roman" w:eastAsia="Calibri" w:hAnsi="Times New Roman" w:cs="Times New Roman"/>
              </w:rPr>
              <w:t xml:space="preserve">kvalitatīvie, </w:t>
            </w:r>
            <w:r w:rsidRPr="00014FDA">
              <w:rPr>
                <w:rFonts w:ascii="Times New Roman" w:eastAsia="Calibri" w:hAnsi="Times New Roman" w:cs="Times New Roman"/>
              </w:rPr>
              <w:t>kvantitatīvie</w:t>
            </w:r>
            <w:r w:rsidR="00F5371D" w:rsidRPr="00014FDA">
              <w:rPr>
                <w:rFonts w:ascii="Times New Roman" w:eastAsia="Calibri" w:hAnsi="Times New Roman" w:cs="Times New Roman"/>
              </w:rPr>
              <w:t>)</w:t>
            </w:r>
            <w:r w:rsidR="00EA4859" w:rsidRPr="00014FDA">
              <w:rPr>
                <w:rFonts w:ascii="Times New Roman" w:eastAsia="Calibri" w:hAnsi="Times New Roman" w:cs="Times New Roman"/>
              </w:rPr>
              <w:t xml:space="preserve"> </w:t>
            </w:r>
            <w:r w:rsidR="00B357F2" w:rsidRPr="00014FDA">
              <w:rPr>
                <w:rFonts w:ascii="Times New Roman" w:eastAsia="Calibri" w:hAnsi="Times New Roman" w:cs="Times New Roman"/>
              </w:rPr>
              <w:t xml:space="preserve">kritēriji un </w:t>
            </w:r>
            <w:r w:rsidR="00FE062C" w:rsidRPr="00014FDA">
              <w:rPr>
                <w:rFonts w:ascii="Times New Roman" w:eastAsia="Calibri" w:hAnsi="Times New Roman" w:cs="Times New Roman"/>
              </w:rPr>
              <w:t xml:space="preserve">to </w:t>
            </w:r>
            <w:r w:rsidR="002F3ED4" w:rsidRPr="00014FDA">
              <w:rPr>
                <w:rFonts w:ascii="Times New Roman" w:eastAsia="Calibri" w:hAnsi="Times New Roman" w:cs="Times New Roman"/>
              </w:rPr>
              <w:t xml:space="preserve">rezultatīvie </w:t>
            </w:r>
            <w:r w:rsidRPr="00014FDA">
              <w:rPr>
                <w:rFonts w:ascii="Times New Roman" w:eastAsia="Calibri" w:hAnsi="Times New Roman" w:cs="Times New Roman"/>
              </w:rPr>
              <w:t>rādītāji</w:t>
            </w:r>
            <w:r w:rsidR="00E47B98" w:rsidRPr="00014FDA">
              <w:rPr>
                <w:rFonts w:ascii="Times New Roman" w:eastAsia="Calibri" w:hAnsi="Times New Roman" w:cs="Times New Roman"/>
              </w:rPr>
              <w:t xml:space="preserve"> </w:t>
            </w:r>
            <w:r w:rsidR="00B60EAD" w:rsidRPr="00014FDA">
              <w:rPr>
                <w:rFonts w:ascii="Times New Roman" w:eastAsia="Calibri" w:hAnsi="Times New Roman" w:cs="Times New Roman"/>
              </w:rPr>
              <w:t xml:space="preserve">ir </w:t>
            </w:r>
            <w:r w:rsidR="00E47B98" w:rsidRPr="00014FDA">
              <w:rPr>
                <w:rFonts w:ascii="Times New Roman" w:eastAsia="Calibri" w:hAnsi="Times New Roman" w:cs="Times New Roman"/>
              </w:rPr>
              <w:t xml:space="preserve">noteikti un </w:t>
            </w:r>
            <w:r w:rsidR="001F4CED" w:rsidRPr="00014FDA">
              <w:rPr>
                <w:rFonts w:ascii="Times New Roman" w:eastAsia="Calibri" w:hAnsi="Times New Roman" w:cs="Times New Roman"/>
              </w:rPr>
              <w:t xml:space="preserve">tika/ </w:t>
            </w:r>
            <w:r w:rsidR="00FE062C" w:rsidRPr="00014FDA">
              <w:rPr>
                <w:rFonts w:ascii="Times New Roman" w:eastAsia="Calibri" w:hAnsi="Times New Roman" w:cs="Times New Roman"/>
              </w:rPr>
              <w:t xml:space="preserve">tiek </w:t>
            </w:r>
            <w:r w:rsidR="00E47B98" w:rsidRPr="00014FDA">
              <w:rPr>
                <w:rFonts w:ascii="Times New Roman" w:eastAsia="Calibri" w:hAnsi="Times New Roman" w:cs="Times New Roman"/>
              </w:rPr>
              <w:t>piemēroti</w:t>
            </w:r>
            <w:r w:rsidR="00932ED2" w:rsidRPr="00014FDA">
              <w:rPr>
                <w:rFonts w:ascii="Times New Roman" w:eastAsia="Calibri" w:hAnsi="Times New Roman" w:cs="Times New Roman"/>
                <w:i/>
              </w:rPr>
              <w:t>;</w:t>
            </w:r>
          </w:p>
          <w:p w:rsidR="00056975" w:rsidRPr="00014FDA" w:rsidRDefault="00056975" w:rsidP="00056975">
            <w:pPr>
              <w:pStyle w:val="ListParagraph"/>
              <w:numPr>
                <w:ilvl w:val="0"/>
                <w:numId w:val="23"/>
              </w:numPr>
              <w:tabs>
                <w:tab w:val="left" w:pos="175"/>
                <w:tab w:val="left" w:pos="570"/>
              </w:tabs>
              <w:ind w:left="317" w:firstLine="0"/>
              <w:jc w:val="both"/>
              <w:rPr>
                <w:rFonts w:ascii="Times New Roman" w:eastAsia="Calibri" w:hAnsi="Times New Roman" w:cs="Times New Roman"/>
              </w:rPr>
            </w:pPr>
            <w:r w:rsidRPr="00014FDA">
              <w:rPr>
                <w:rFonts w:ascii="Times New Roman" w:eastAsia="Calibri" w:hAnsi="Times New Roman" w:cs="Times New Roman"/>
              </w:rPr>
              <w:t>vai tie formulēti atbilstoši SMART</w:t>
            </w:r>
            <w:r w:rsidRPr="00014FDA">
              <w:rPr>
                <w:rStyle w:val="FootnoteReference"/>
                <w:rFonts w:ascii="Times New Roman" w:eastAsia="Calibri" w:hAnsi="Times New Roman" w:cs="Times New Roman"/>
              </w:rPr>
              <w:footnoteReference w:id="8"/>
            </w:r>
            <w:r w:rsidRPr="00014FDA">
              <w:rPr>
                <w:rFonts w:ascii="Times New Roman" w:eastAsia="Calibri" w:hAnsi="Times New Roman" w:cs="Times New Roman"/>
              </w:rPr>
              <w:t xml:space="preserve"> principam;</w:t>
            </w:r>
          </w:p>
          <w:p w:rsidR="00ED3339" w:rsidRPr="00014FDA" w:rsidRDefault="00ED3339" w:rsidP="00F23D25">
            <w:pPr>
              <w:pStyle w:val="ListParagraph"/>
              <w:numPr>
                <w:ilvl w:val="0"/>
                <w:numId w:val="23"/>
              </w:numPr>
              <w:tabs>
                <w:tab w:val="left" w:pos="175"/>
                <w:tab w:val="left" w:pos="570"/>
              </w:tabs>
              <w:ind w:left="317" w:firstLine="0"/>
              <w:jc w:val="both"/>
              <w:rPr>
                <w:rFonts w:ascii="Times New Roman" w:eastAsia="Calibri" w:hAnsi="Times New Roman" w:cs="Times New Roman"/>
              </w:rPr>
            </w:pPr>
            <w:r w:rsidRPr="00014FDA">
              <w:rPr>
                <w:rFonts w:ascii="Times New Roman" w:eastAsia="Calibri" w:hAnsi="Times New Roman" w:cs="Times New Roman"/>
              </w:rPr>
              <w:t xml:space="preserve">vai </w:t>
            </w:r>
            <w:r w:rsidR="00551FCA" w:rsidRPr="00014FDA">
              <w:rPr>
                <w:rFonts w:ascii="Times New Roman" w:eastAsia="Calibri" w:hAnsi="Times New Roman" w:cs="Times New Roman"/>
              </w:rPr>
              <w:t xml:space="preserve">un kā </w:t>
            </w:r>
            <w:r w:rsidRPr="00014FDA">
              <w:rPr>
                <w:rFonts w:ascii="Times New Roman" w:eastAsia="Calibri" w:hAnsi="Times New Roman" w:cs="Times New Roman"/>
              </w:rPr>
              <w:t xml:space="preserve">noteiktie </w:t>
            </w:r>
            <w:r w:rsidR="00C44851" w:rsidRPr="00014FDA">
              <w:rPr>
                <w:rFonts w:ascii="Times New Roman" w:eastAsia="Calibri" w:hAnsi="Times New Roman" w:cs="Times New Roman"/>
              </w:rPr>
              <w:t xml:space="preserve">(kvalitatīvie, kvantitatīvie) </w:t>
            </w:r>
            <w:r w:rsidRPr="00014FDA">
              <w:rPr>
                <w:rFonts w:ascii="Times New Roman" w:eastAsia="Calibri" w:hAnsi="Times New Roman" w:cs="Times New Roman"/>
              </w:rPr>
              <w:t>kritēriji</w:t>
            </w:r>
            <w:r w:rsidR="00D356A3" w:rsidRPr="00014FDA">
              <w:rPr>
                <w:rFonts w:ascii="Times New Roman" w:eastAsia="Calibri" w:hAnsi="Times New Roman" w:cs="Times New Roman"/>
              </w:rPr>
              <w:t>, to rādītāji</w:t>
            </w:r>
            <w:r w:rsidRPr="00014FDA">
              <w:rPr>
                <w:rFonts w:ascii="Times New Roman" w:eastAsia="Calibri" w:hAnsi="Times New Roman" w:cs="Times New Roman"/>
              </w:rPr>
              <w:t xml:space="preserve"> </w:t>
            </w:r>
            <w:r w:rsidR="00982D75" w:rsidRPr="00014FDA">
              <w:rPr>
                <w:rFonts w:ascii="Times New Roman" w:eastAsia="Calibri" w:hAnsi="Times New Roman" w:cs="Times New Roman"/>
              </w:rPr>
              <w:t>ir rakstur</w:t>
            </w:r>
            <w:r w:rsidR="00D356A3" w:rsidRPr="00014FDA">
              <w:rPr>
                <w:rFonts w:ascii="Times New Roman" w:eastAsia="Calibri" w:hAnsi="Times New Roman" w:cs="Times New Roman"/>
              </w:rPr>
              <w:t xml:space="preserve">īgi deleģētajam VP uzdevumam, </w:t>
            </w:r>
            <w:r w:rsidR="00982D75" w:rsidRPr="00014FDA">
              <w:rPr>
                <w:rFonts w:ascii="Times New Roman" w:eastAsia="Calibri" w:hAnsi="Times New Roman" w:cs="Times New Roman"/>
              </w:rPr>
              <w:t xml:space="preserve">vai tie palīdz sasniegt deleģētā VP uzdevuma </w:t>
            </w:r>
            <w:r w:rsidR="00D356A3" w:rsidRPr="00014FDA">
              <w:rPr>
                <w:rFonts w:ascii="Times New Roman" w:eastAsia="Calibri" w:hAnsi="Times New Roman" w:cs="Times New Roman"/>
              </w:rPr>
              <w:t>mērķi,</w:t>
            </w:r>
            <w:r w:rsidR="004D4CAF" w:rsidRPr="00014FDA">
              <w:rPr>
                <w:rFonts w:ascii="Times New Roman" w:eastAsia="Calibri" w:hAnsi="Times New Roman" w:cs="Times New Roman"/>
              </w:rPr>
              <w:t xml:space="preserve"> </w:t>
            </w:r>
            <w:r w:rsidR="00876AE1" w:rsidRPr="00014FDA">
              <w:rPr>
                <w:rFonts w:ascii="Times New Roman" w:eastAsia="Calibri" w:hAnsi="Times New Roman" w:cs="Times New Roman"/>
              </w:rPr>
              <w:t xml:space="preserve">raksturo </w:t>
            </w:r>
            <w:r w:rsidR="00D356A3" w:rsidRPr="00014FDA">
              <w:rPr>
                <w:rFonts w:ascii="Times New Roman" w:eastAsia="Calibri" w:hAnsi="Times New Roman" w:cs="Times New Roman"/>
              </w:rPr>
              <w:t>uzdevuma izpildi (k</w:t>
            </w:r>
            <w:r w:rsidR="00D14FE8" w:rsidRPr="00014FDA">
              <w:rPr>
                <w:rFonts w:ascii="Times New Roman" w:eastAsia="Calibri" w:hAnsi="Times New Roman" w:cs="Times New Roman"/>
              </w:rPr>
              <w:t xml:space="preserve">orelācija starp </w:t>
            </w:r>
            <w:r w:rsidR="00D356A3" w:rsidRPr="00014FDA">
              <w:rPr>
                <w:rFonts w:ascii="Times New Roman" w:eastAsia="Calibri" w:hAnsi="Times New Roman" w:cs="Times New Roman"/>
              </w:rPr>
              <w:t xml:space="preserve">mērķi, uzdevumu un </w:t>
            </w:r>
            <w:r w:rsidR="00D356A3" w:rsidRPr="00014FDA">
              <w:rPr>
                <w:rFonts w:ascii="Times New Roman" w:eastAsia="Calibri" w:hAnsi="Times New Roman" w:cs="Times New Roman"/>
              </w:rPr>
              <w:lastRenderedPageBreak/>
              <w:t>krit</w:t>
            </w:r>
            <w:r w:rsidR="001B42DC" w:rsidRPr="00014FDA">
              <w:rPr>
                <w:rFonts w:ascii="Times New Roman" w:eastAsia="Calibri" w:hAnsi="Times New Roman" w:cs="Times New Roman"/>
              </w:rPr>
              <w:t>ērijiem</w:t>
            </w:r>
            <w:r w:rsidR="00D356A3" w:rsidRPr="00014FDA">
              <w:rPr>
                <w:rFonts w:ascii="Times New Roman" w:eastAsia="Calibri" w:hAnsi="Times New Roman" w:cs="Times New Roman"/>
              </w:rPr>
              <w:t xml:space="preserve">, </w:t>
            </w:r>
            <w:r w:rsidR="00A36D18" w:rsidRPr="00014FDA">
              <w:rPr>
                <w:rFonts w:ascii="Times New Roman" w:eastAsia="Calibri" w:hAnsi="Times New Roman" w:cs="Times New Roman"/>
              </w:rPr>
              <w:t xml:space="preserve">to </w:t>
            </w:r>
            <w:r w:rsidR="00D356A3" w:rsidRPr="00014FDA">
              <w:rPr>
                <w:rFonts w:ascii="Times New Roman" w:eastAsia="Calibri" w:hAnsi="Times New Roman" w:cs="Times New Roman"/>
              </w:rPr>
              <w:t>rezultat</w:t>
            </w:r>
            <w:r w:rsidR="001B42DC" w:rsidRPr="00014FDA">
              <w:rPr>
                <w:rFonts w:ascii="Times New Roman" w:eastAsia="Calibri" w:hAnsi="Times New Roman" w:cs="Times New Roman"/>
              </w:rPr>
              <w:t>īvajiem</w:t>
            </w:r>
            <w:r w:rsidR="00D356A3" w:rsidRPr="00014FDA">
              <w:rPr>
                <w:rFonts w:ascii="Times New Roman" w:eastAsia="Calibri" w:hAnsi="Times New Roman" w:cs="Times New Roman"/>
              </w:rPr>
              <w:t xml:space="preserve"> </w:t>
            </w:r>
            <w:r w:rsidR="001B42DC" w:rsidRPr="00014FDA">
              <w:rPr>
                <w:rFonts w:ascii="Times New Roman" w:eastAsia="Calibri" w:hAnsi="Times New Roman" w:cs="Times New Roman"/>
              </w:rPr>
              <w:t>rādītājiem</w:t>
            </w:r>
            <w:r w:rsidR="00D356A3" w:rsidRPr="00014FDA">
              <w:rPr>
                <w:rFonts w:ascii="Times New Roman" w:eastAsia="Calibri" w:hAnsi="Times New Roman" w:cs="Times New Roman"/>
              </w:rPr>
              <w:t>)</w:t>
            </w:r>
            <w:r w:rsidR="00653E68" w:rsidRPr="00014FDA">
              <w:rPr>
                <w:rFonts w:ascii="Times New Roman" w:eastAsia="Calibri" w:hAnsi="Times New Roman" w:cs="Times New Roman"/>
              </w:rPr>
              <w:t>;</w:t>
            </w:r>
          </w:p>
          <w:p w:rsidR="00745F19" w:rsidRPr="00014FDA" w:rsidRDefault="002116AB" w:rsidP="00F23D25">
            <w:pPr>
              <w:pStyle w:val="ListParagraph"/>
              <w:numPr>
                <w:ilvl w:val="0"/>
                <w:numId w:val="23"/>
              </w:numPr>
              <w:tabs>
                <w:tab w:val="left" w:pos="175"/>
                <w:tab w:val="left" w:pos="570"/>
              </w:tabs>
              <w:ind w:left="317" w:firstLine="0"/>
              <w:jc w:val="both"/>
              <w:rPr>
                <w:rFonts w:ascii="Times New Roman" w:eastAsia="Calibri" w:hAnsi="Times New Roman" w:cs="Times New Roman"/>
              </w:rPr>
            </w:pPr>
            <w:r w:rsidRPr="00014FDA">
              <w:rPr>
                <w:rFonts w:ascii="Times New Roman" w:eastAsia="Calibri" w:hAnsi="Times New Roman" w:cs="Times New Roman"/>
              </w:rPr>
              <w:t>vai ir veikti</w:t>
            </w:r>
            <w:r w:rsidR="00745F19" w:rsidRPr="00014FDA">
              <w:rPr>
                <w:rFonts w:ascii="Times New Roman" w:eastAsia="Calibri" w:hAnsi="Times New Roman" w:cs="Times New Roman"/>
              </w:rPr>
              <w:t xml:space="preserve"> </w:t>
            </w:r>
            <w:r w:rsidRPr="00014FDA">
              <w:rPr>
                <w:rFonts w:ascii="Times New Roman" w:eastAsia="Calibri" w:hAnsi="Times New Roman" w:cs="Times New Roman"/>
              </w:rPr>
              <w:t xml:space="preserve">iesaistīto resursu </w:t>
            </w:r>
            <w:r w:rsidR="00393230" w:rsidRPr="00014FDA">
              <w:rPr>
                <w:rFonts w:ascii="Times New Roman" w:eastAsia="Calibri" w:hAnsi="Times New Roman" w:cs="Times New Roman"/>
              </w:rPr>
              <w:t xml:space="preserve">uzdevuma izpildē </w:t>
            </w:r>
            <w:r w:rsidR="00745F19" w:rsidRPr="00014FDA">
              <w:rPr>
                <w:rFonts w:ascii="Times New Roman" w:eastAsia="Calibri" w:hAnsi="Times New Roman" w:cs="Times New Roman"/>
              </w:rPr>
              <w:t>i</w:t>
            </w:r>
            <w:r w:rsidR="00494FBC" w:rsidRPr="00014FDA">
              <w:rPr>
                <w:rFonts w:ascii="Times New Roman" w:eastAsia="Calibri" w:hAnsi="Times New Roman" w:cs="Times New Roman"/>
              </w:rPr>
              <w:t>zmaksu aprēķini</w:t>
            </w:r>
            <w:r w:rsidR="007744E8" w:rsidRPr="00014FDA">
              <w:rPr>
                <w:rFonts w:ascii="Times New Roman" w:eastAsia="Calibri" w:hAnsi="Times New Roman" w:cs="Times New Roman"/>
              </w:rPr>
              <w:t xml:space="preserve"> </w:t>
            </w:r>
            <w:r w:rsidR="008D3790" w:rsidRPr="00014FDA">
              <w:rPr>
                <w:rFonts w:ascii="Times New Roman" w:eastAsia="Calibri" w:hAnsi="Times New Roman" w:cs="Times New Roman"/>
              </w:rPr>
              <w:t xml:space="preserve">(aplēses) </w:t>
            </w:r>
            <w:r w:rsidR="007744E8" w:rsidRPr="00014FDA">
              <w:rPr>
                <w:rFonts w:ascii="Times New Roman" w:eastAsia="Calibri" w:hAnsi="Times New Roman" w:cs="Times New Roman"/>
              </w:rPr>
              <w:t>kā iestādei, tā p</w:t>
            </w:r>
            <w:r w:rsidR="004F68A8" w:rsidRPr="00014FDA">
              <w:rPr>
                <w:rFonts w:ascii="Times New Roman" w:eastAsia="Calibri" w:hAnsi="Times New Roman" w:cs="Times New Roman"/>
              </w:rPr>
              <w:t>retendentam</w:t>
            </w:r>
            <w:r w:rsidR="00494FBC" w:rsidRPr="00014FDA">
              <w:rPr>
                <w:rFonts w:ascii="Times New Roman" w:eastAsia="Calibri" w:hAnsi="Times New Roman" w:cs="Times New Roman"/>
              </w:rPr>
              <w:t>, ja nē, kāpēc;</w:t>
            </w:r>
          </w:p>
          <w:p w:rsidR="00745F19" w:rsidRPr="007B51BB" w:rsidRDefault="00494FBC" w:rsidP="00E61DE2">
            <w:pPr>
              <w:pStyle w:val="ListParagraph"/>
              <w:numPr>
                <w:ilvl w:val="0"/>
                <w:numId w:val="23"/>
              </w:numPr>
              <w:tabs>
                <w:tab w:val="left" w:pos="175"/>
                <w:tab w:val="left" w:pos="570"/>
              </w:tabs>
              <w:ind w:left="317" w:firstLine="0"/>
              <w:jc w:val="both"/>
              <w:rPr>
                <w:rFonts w:ascii="Times New Roman" w:eastAsia="Calibri" w:hAnsi="Times New Roman" w:cs="Times New Roman"/>
              </w:rPr>
            </w:pPr>
            <w:r w:rsidRPr="00014FDA">
              <w:rPr>
                <w:rFonts w:ascii="Times New Roman" w:eastAsia="Calibri" w:hAnsi="Times New Roman" w:cs="Times New Roman"/>
              </w:rPr>
              <w:t>v</w:t>
            </w:r>
            <w:r w:rsidR="00745F19" w:rsidRPr="00014FDA">
              <w:rPr>
                <w:rFonts w:ascii="Times New Roman" w:eastAsia="Calibri" w:hAnsi="Times New Roman" w:cs="Times New Roman"/>
              </w:rPr>
              <w:t xml:space="preserve">ai ir veikta </w:t>
            </w:r>
            <w:r w:rsidR="00D94B50" w:rsidRPr="00014FDA">
              <w:rPr>
                <w:rFonts w:ascii="Times New Roman" w:eastAsia="Calibri" w:hAnsi="Times New Roman" w:cs="Times New Roman"/>
              </w:rPr>
              <w:t xml:space="preserve">datu </w:t>
            </w:r>
            <w:r w:rsidR="00745F19" w:rsidRPr="00014FDA">
              <w:rPr>
                <w:rFonts w:ascii="Times New Roman" w:eastAsia="Calibri" w:hAnsi="Times New Roman" w:cs="Times New Roman"/>
              </w:rPr>
              <w:t xml:space="preserve">uzskaite, </w:t>
            </w:r>
            <w:r w:rsidR="00D94B50" w:rsidRPr="00014FDA">
              <w:rPr>
                <w:rFonts w:ascii="Times New Roman" w:eastAsia="Calibri" w:hAnsi="Times New Roman" w:cs="Times New Roman"/>
              </w:rPr>
              <w:t>lai</w:t>
            </w:r>
            <w:r w:rsidR="00745F19" w:rsidRPr="00014FDA">
              <w:rPr>
                <w:rFonts w:ascii="Times New Roman" w:eastAsia="Calibri" w:hAnsi="Times New Roman" w:cs="Times New Roman"/>
              </w:rPr>
              <w:t xml:space="preserve"> </w:t>
            </w:r>
            <w:r w:rsidR="00D94B50" w:rsidRPr="00014FDA">
              <w:rPr>
                <w:rFonts w:ascii="Times New Roman" w:eastAsia="Calibri" w:hAnsi="Times New Roman" w:cs="Times New Roman"/>
              </w:rPr>
              <w:t>aprēķinātu</w:t>
            </w:r>
            <w:r w:rsidR="0086431E" w:rsidRPr="00014FDA">
              <w:rPr>
                <w:rFonts w:ascii="Times New Roman" w:eastAsia="Calibri" w:hAnsi="Times New Roman" w:cs="Times New Roman"/>
              </w:rPr>
              <w:t xml:space="preserve"> iesaistīto resursu </w:t>
            </w:r>
            <w:r w:rsidR="00AE73DE" w:rsidRPr="00014FDA">
              <w:rPr>
                <w:rFonts w:ascii="Times New Roman" w:eastAsia="Calibri" w:hAnsi="Times New Roman" w:cs="Times New Roman"/>
              </w:rPr>
              <w:t>izmaksas</w:t>
            </w:r>
            <w:r w:rsidR="00EF1806" w:rsidRPr="00014FDA">
              <w:rPr>
                <w:rFonts w:ascii="Times New Roman" w:eastAsia="Calibri" w:hAnsi="Times New Roman" w:cs="Times New Roman"/>
              </w:rPr>
              <w:t xml:space="preserve"> (ja nav</w:t>
            </w:r>
            <w:r w:rsidR="00E81646" w:rsidRPr="00014FDA">
              <w:rPr>
                <w:rFonts w:ascii="Times New Roman" w:eastAsia="Calibri" w:hAnsi="Times New Roman" w:cs="Times New Roman"/>
              </w:rPr>
              <w:t xml:space="preserve">, noskaidrot, </w:t>
            </w:r>
            <w:r w:rsidR="00E81646" w:rsidRPr="007B51BB">
              <w:rPr>
                <w:rFonts w:ascii="Times New Roman" w:eastAsia="Calibri" w:hAnsi="Times New Roman" w:cs="Times New Roman"/>
              </w:rPr>
              <w:t>kāpēc)</w:t>
            </w:r>
            <w:r w:rsidR="007B51BB" w:rsidRPr="007B51BB">
              <w:rPr>
                <w:rFonts w:ascii="Times New Roman" w:eastAsia="Calibri" w:hAnsi="Times New Roman" w:cs="Times New Roman"/>
              </w:rPr>
              <w:t>;</w:t>
            </w:r>
          </w:p>
          <w:p w:rsidR="007B51BB" w:rsidRPr="00014FDA" w:rsidRDefault="007B51BB" w:rsidP="00C61772">
            <w:pPr>
              <w:pStyle w:val="ListParagraph"/>
              <w:numPr>
                <w:ilvl w:val="0"/>
                <w:numId w:val="23"/>
              </w:numPr>
              <w:tabs>
                <w:tab w:val="left" w:pos="175"/>
                <w:tab w:val="left" w:pos="570"/>
              </w:tabs>
              <w:ind w:left="317" w:firstLine="0"/>
              <w:jc w:val="both"/>
              <w:rPr>
                <w:rFonts w:ascii="Times New Roman" w:eastAsia="Calibri" w:hAnsi="Times New Roman" w:cs="Times New Roman"/>
              </w:rPr>
            </w:pPr>
            <w:r>
              <w:rPr>
                <w:rFonts w:ascii="Times New Roman" w:eastAsia="Calibri" w:hAnsi="Times New Roman" w:cs="Times New Roman"/>
              </w:rPr>
              <w:t xml:space="preserve">vai un kādi </w:t>
            </w:r>
            <w:r w:rsidR="00C61772">
              <w:rPr>
                <w:rFonts w:ascii="Times New Roman" w:eastAsia="Calibri" w:hAnsi="Times New Roman" w:cs="Times New Roman"/>
              </w:rPr>
              <w:t xml:space="preserve">citi </w:t>
            </w:r>
            <w:r>
              <w:rPr>
                <w:rFonts w:ascii="Times New Roman" w:eastAsia="Calibri" w:hAnsi="Times New Roman" w:cs="Times New Roman"/>
              </w:rPr>
              <w:t xml:space="preserve">ieguvumi, </w:t>
            </w:r>
            <w:r w:rsidR="00C61772">
              <w:rPr>
                <w:rFonts w:ascii="Times New Roman" w:eastAsia="Calibri" w:hAnsi="Times New Roman" w:cs="Times New Roman"/>
              </w:rPr>
              <w:t>deleģējot</w:t>
            </w:r>
            <w:r>
              <w:rPr>
                <w:rFonts w:ascii="Times New Roman" w:eastAsia="Calibri" w:hAnsi="Times New Roman" w:cs="Times New Roman"/>
              </w:rPr>
              <w:t xml:space="preserve"> </w:t>
            </w:r>
            <w:r w:rsidR="00C61772">
              <w:rPr>
                <w:rFonts w:ascii="Times New Roman" w:eastAsia="Calibri" w:hAnsi="Times New Roman" w:cs="Times New Roman"/>
              </w:rPr>
              <w:t>VP uzdevuma izpildi</w:t>
            </w:r>
            <w:r w:rsidR="008805B4">
              <w:rPr>
                <w:rFonts w:ascii="Times New Roman" w:eastAsia="Calibri" w:hAnsi="Times New Roman" w:cs="Times New Roman"/>
              </w:rPr>
              <w:t>, tika identificēti, novērtēti (piem., kvalitātes paaugstināšanās, pieejamības palielināšanās u.c.).</w:t>
            </w:r>
            <w:r w:rsidR="00C61772">
              <w:rPr>
                <w:rFonts w:ascii="Times New Roman" w:eastAsia="Calibri" w:hAnsi="Times New Roman" w:cs="Times New Roman"/>
              </w:rPr>
              <w:t xml:space="preserve"> </w:t>
            </w:r>
          </w:p>
        </w:tc>
        <w:tc>
          <w:tcPr>
            <w:tcW w:w="3685" w:type="dxa"/>
            <w:shd w:val="clear" w:color="auto" w:fill="auto"/>
          </w:tcPr>
          <w:p w:rsidR="00745F19" w:rsidRPr="00BB2D24" w:rsidRDefault="001336DA" w:rsidP="00745F19">
            <w:pPr>
              <w:tabs>
                <w:tab w:val="left" w:pos="327"/>
              </w:tabs>
              <w:jc w:val="both"/>
              <w:rPr>
                <w:rFonts w:ascii="Times New Roman" w:eastAsia="Calibri" w:hAnsi="Times New Roman" w:cs="Times New Roman"/>
                <w:i/>
              </w:rPr>
            </w:pPr>
            <w:r>
              <w:rPr>
                <w:rFonts w:ascii="Times New Roman" w:eastAsia="Calibri" w:hAnsi="Times New Roman" w:cs="Times New Roman"/>
                <w:i/>
              </w:rPr>
              <w:lastRenderedPageBreak/>
              <w:t>Valsts pārvalde kopumā ir skeptiska pret valsts pārvaldes</w:t>
            </w:r>
            <w:r w:rsidR="00745F19" w:rsidRPr="00BB2D24">
              <w:rPr>
                <w:rFonts w:ascii="Times New Roman" w:eastAsia="Calibri" w:hAnsi="Times New Roman" w:cs="Times New Roman"/>
                <w:i/>
              </w:rPr>
              <w:t xml:space="preserve"> funkciju, uzdevumu, pakal</w:t>
            </w:r>
            <w:r w:rsidR="005D5766">
              <w:rPr>
                <w:rFonts w:ascii="Times New Roman" w:eastAsia="Calibri" w:hAnsi="Times New Roman" w:cs="Times New Roman"/>
                <w:i/>
              </w:rPr>
              <w:t xml:space="preserve">pojumu izmaksu </w:t>
            </w:r>
            <w:r w:rsidR="005D5766">
              <w:rPr>
                <w:rFonts w:ascii="Times New Roman" w:eastAsia="Calibri" w:hAnsi="Times New Roman" w:cs="Times New Roman"/>
                <w:i/>
              </w:rPr>
              <w:lastRenderedPageBreak/>
              <w:t>aprēķināšanu, jo tajā nesaskata pievienoto vērtību</w:t>
            </w:r>
            <w:r w:rsidR="00745F19" w:rsidRPr="00BB2D24">
              <w:rPr>
                <w:rFonts w:ascii="Times New Roman" w:eastAsia="Calibri" w:hAnsi="Times New Roman" w:cs="Times New Roman"/>
                <w:i/>
              </w:rPr>
              <w:t xml:space="preserve">. </w:t>
            </w:r>
          </w:p>
          <w:p w:rsidR="00745F19" w:rsidRPr="00BB2D24" w:rsidRDefault="00745F19" w:rsidP="00745F19">
            <w:pPr>
              <w:tabs>
                <w:tab w:val="left" w:pos="327"/>
              </w:tabs>
              <w:jc w:val="both"/>
              <w:rPr>
                <w:rFonts w:ascii="Times New Roman" w:eastAsia="Calibri" w:hAnsi="Times New Roman" w:cs="Times New Roman"/>
              </w:rPr>
            </w:pPr>
          </w:p>
          <w:p w:rsidR="00745F19" w:rsidRPr="00BB2D24" w:rsidRDefault="00713CCE" w:rsidP="00745F19">
            <w:pPr>
              <w:tabs>
                <w:tab w:val="left" w:pos="327"/>
              </w:tabs>
              <w:jc w:val="both"/>
              <w:rPr>
                <w:rFonts w:ascii="Times New Roman" w:eastAsia="Calibri" w:hAnsi="Times New Roman" w:cs="Times New Roman"/>
              </w:rPr>
            </w:pPr>
            <w:r w:rsidRPr="00BB2D24">
              <w:rPr>
                <w:rFonts w:ascii="Times New Roman" w:eastAsia="Calibri" w:hAnsi="Times New Roman" w:cs="Times New Roman"/>
              </w:rPr>
              <w:t>VP n</w:t>
            </w:r>
            <w:r w:rsidR="00745F19" w:rsidRPr="00BB2D24">
              <w:rPr>
                <w:rFonts w:ascii="Times New Roman" w:eastAsia="Calibri" w:hAnsi="Times New Roman" w:cs="Times New Roman"/>
              </w:rPr>
              <w:t>epastāv vienota administratīvo izdevumu aprēķināšanas sistēma un metodika</w:t>
            </w:r>
            <w:r w:rsidR="007173D0" w:rsidRPr="00BB2D24">
              <w:rPr>
                <w:rFonts w:ascii="Times New Roman" w:eastAsia="Calibri" w:hAnsi="Times New Roman" w:cs="Times New Roman"/>
              </w:rPr>
              <w:t xml:space="preserve"> (vadības grāmatvedība)</w:t>
            </w:r>
            <w:r w:rsidR="00745F19" w:rsidRPr="00BB2D24">
              <w:rPr>
                <w:rFonts w:ascii="Times New Roman" w:eastAsia="Calibri" w:hAnsi="Times New Roman" w:cs="Times New Roman"/>
              </w:rPr>
              <w:t xml:space="preserve">, kas liedz veikt objektīvu </w:t>
            </w:r>
            <w:r w:rsidRPr="00BB2D24">
              <w:rPr>
                <w:rFonts w:ascii="Times New Roman" w:eastAsia="Calibri" w:hAnsi="Times New Roman" w:cs="Times New Roman"/>
              </w:rPr>
              <w:t xml:space="preserve">esošo un </w:t>
            </w:r>
            <w:r w:rsidR="00745F19" w:rsidRPr="00BB2D24">
              <w:rPr>
                <w:rFonts w:ascii="Times New Roman" w:eastAsia="Calibri" w:hAnsi="Times New Roman" w:cs="Times New Roman"/>
              </w:rPr>
              <w:t>paredzamo darbību izmaksu aprēķinu.</w:t>
            </w:r>
          </w:p>
          <w:p w:rsidR="00CD7A49" w:rsidRPr="00BB2D24" w:rsidRDefault="00745F19" w:rsidP="00CD7A49">
            <w:pPr>
              <w:jc w:val="both"/>
              <w:rPr>
                <w:rFonts w:ascii="Times New Roman" w:eastAsia="Calibri" w:hAnsi="Times New Roman" w:cs="Times New Roman"/>
              </w:rPr>
            </w:pPr>
            <w:r w:rsidRPr="00BB2D24">
              <w:rPr>
                <w:rFonts w:ascii="Times New Roman" w:eastAsia="Calibri" w:hAnsi="Times New Roman" w:cs="Times New Roman"/>
              </w:rPr>
              <w:t>Efektivitātes aprēķinu veikšanu var apg</w:t>
            </w:r>
            <w:r w:rsidR="00C66642" w:rsidRPr="00BB2D24">
              <w:rPr>
                <w:rFonts w:ascii="Times New Roman" w:eastAsia="Calibri" w:hAnsi="Times New Roman" w:cs="Times New Roman"/>
              </w:rPr>
              <w:t xml:space="preserve">rūtināt izejas datu neesamība. Piem., </w:t>
            </w:r>
            <w:r w:rsidR="00113A52" w:rsidRPr="00BB2D24">
              <w:rPr>
                <w:rFonts w:ascii="Times New Roman" w:eastAsia="Calibri" w:hAnsi="Times New Roman" w:cs="Times New Roman"/>
              </w:rPr>
              <w:t xml:space="preserve">iestādēs nav obligāta </w:t>
            </w:r>
            <w:r w:rsidR="00AD2D2D" w:rsidRPr="00BB2D24">
              <w:rPr>
                <w:rFonts w:ascii="Times New Roman" w:eastAsia="Calibri" w:hAnsi="Times New Roman" w:cs="Times New Roman"/>
              </w:rPr>
              <w:t>darba laika uzskaites sistēma</w:t>
            </w:r>
            <w:r w:rsidR="007704F7" w:rsidRPr="00BB2D24">
              <w:rPr>
                <w:rFonts w:ascii="Times New Roman" w:eastAsia="Calibri" w:hAnsi="Times New Roman" w:cs="Times New Roman"/>
              </w:rPr>
              <w:t>. A</w:t>
            </w:r>
            <w:r w:rsidRPr="00BB2D24">
              <w:rPr>
                <w:rFonts w:ascii="Times New Roman" w:eastAsia="Calibri" w:hAnsi="Times New Roman" w:cs="Times New Roman"/>
              </w:rPr>
              <w:t xml:space="preserve">pgrūtināta un laikietilpīga varētu būt vēsturisko datu ieguve. </w:t>
            </w:r>
            <w:r w:rsidR="00CD7A49" w:rsidRPr="00BB2D24">
              <w:rPr>
                <w:rFonts w:ascii="Times New Roman" w:eastAsia="Calibri" w:hAnsi="Times New Roman" w:cs="Times New Roman"/>
              </w:rPr>
              <w:t>VP uzdevuma</w:t>
            </w:r>
            <w:r w:rsidR="00CD7A49" w:rsidRPr="00BB2D24">
              <w:rPr>
                <w:rFonts w:ascii="Times New Roman" w:eastAsia="Calibri" w:hAnsi="Times New Roman" w:cs="Times New Roman"/>
                <w:i/>
              </w:rPr>
              <w:t xml:space="preserve"> </w:t>
            </w:r>
            <w:proofErr w:type="spellStart"/>
            <w:r w:rsidR="00CD7A49" w:rsidRPr="00BB2D24">
              <w:rPr>
                <w:rFonts w:ascii="Times New Roman" w:eastAsia="Calibri" w:hAnsi="Times New Roman" w:cs="Times New Roman"/>
                <w:i/>
              </w:rPr>
              <w:t>ex-ante</w:t>
            </w:r>
            <w:proofErr w:type="spellEnd"/>
            <w:r w:rsidR="00CD7A49" w:rsidRPr="00BB2D24">
              <w:rPr>
                <w:rFonts w:ascii="Times New Roman" w:eastAsia="Calibri" w:hAnsi="Times New Roman" w:cs="Times New Roman"/>
              </w:rPr>
              <w:t xml:space="preserve"> pašnovērtējums var radīt ietekmi uz </w:t>
            </w:r>
            <w:r w:rsidR="00AC0232" w:rsidRPr="00BB2D24">
              <w:rPr>
                <w:rFonts w:ascii="Times New Roman" w:eastAsia="Calibri" w:hAnsi="Times New Roman" w:cs="Times New Roman"/>
              </w:rPr>
              <w:t>valsts budžetu (</w:t>
            </w:r>
            <w:r w:rsidR="004279C1">
              <w:rPr>
                <w:rFonts w:ascii="Times New Roman" w:eastAsia="Calibri" w:hAnsi="Times New Roman" w:cs="Times New Roman"/>
              </w:rPr>
              <w:t xml:space="preserve">papildu </w:t>
            </w:r>
            <w:r w:rsidR="00AC0232" w:rsidRPr="00BB2D24">
              <w:rPr>
                <w:rFonts w:ascii="Times New Roman" w:eastAsia="Calibri" w:hAnsi="Times New Roman" w:cs="Times New Roman"/>
              </w:rPr>
              <w:t>resursu nepieciešamība)</w:t>
            </w:r>
            <w:r w:rsidR="00CD7A49" w:rsidRPr="00BB2D24">
              <w:rPr>
                <w:rFonts w:ascii="Times New Roman" w:eastAsia="Calibri" w:hAnsi="Times New Roman" w:cs="Times New Roman"/>
              </w:rPr>
              <w:t xml:space="preserve">. </w:t>
            </w:r>
          </w:p>
          <w:p w:rsidR="00C14B76" w:rsidRPr="00BB2D24" w:rsidRDefault="00C14B76" w:rsidP="00745F19">
            <w:pPr>
              <w:tabs>
                <w:tab w:val="left" w:pos="327"/>
              </w:tabs>
              <w:jc w:val="both"/>
              <w:rPr>
                <w:rFonts w:ascii="Times New Roman" w:eastAsia="Calibri" w:hAnsi="Times New Roman" w:cs="Times New Roman"/>
                <w:highlight w:val="yellow"/>
              </w:rPr>
            </w:pPr>
          </w:p>
          <w:p w:rsidR="00E4414D" w:rsidRPr="00BB2D24" w:rsidRDefault="006E0344" w:rsidP="00745F19">
            <w:pPr>
              <w:tabs>
                <w:tab w:val="left" w:pos="327"/>
              </w:tabs>
              <w:jc w:val="both"/>
              <w:rPr>
                <w:rFonts w:ascii="Times New Roman" w:eastAsia="Calibri" w:hAnsi="Times New Roman" w:cs="Times New Roman"/>
              </w:rPr>
            </w:pPr>
            <w:r w:rsidRPr="00BB2D24">
              <w:rPr>
                <w:rFonts w:ascii="Times New Roman" w:eastAsia="Calibri" w:hAnsi="Times New Roman" w:cs="Times New Roman"/>
              </w:rPr>
              <w:t xml:space="preserve">Saskaņā ar </w:t>
            </w:r>
            <w:r w:rsidRPr="00BB2D24">
              <w:rPr>
                <w:rFonts w:ascii="Times New Roman" w:eastAsia="Calibri" w:hAnsi="Times New Roman" w:cs="Times New Roman"/>
                <w:i/>
              </w:rPr>
              <w:t>Iekšējā audita likuma</w:t>
            </w:r>
            <w:r w:rsidRPr="00BB2D24">
              <w:rPr>
                <w:rFonts w:ascii="Times New Roman" w:eastAsia="Calibri" w:hAnsi="Times New Roman" w:cs="Times New Roman"/>
              </w:rPr>
              <w:t xml:space="preserve"> </w:t>
            </w:r>
          </w:p>
          <w:p w:rsidR="00745F19" w:rsidRPr="00BB2D24" w:rsidRDefault="006E0344" w:rsidP="00745F19">
            <w:pPr>
              <w:tabs>
                <w:tab w:val="left" w:pos="327"/>
              </w:tabs>
              <w:jc w:val="both"/>
              <w:rPr>
                <w:rFonts w:ascii="Times New Roman" w:eastAsia="Calibri" w:hAnsi="Times New Roman" w:cs="Times New Roman"/>
              </w:rPr>
            </w:pPr>
            <w:r w:rsidRPr="00BB2D24">
              <w:rPr>
                <w:rFonts w:ascii="Times New Roman" w:eastAsia="Calibri" w:hAnsi="Times New Roman" w:cs="Times New Roman"/>
              </w:rPr>
              <w:t>1.</w:t>
            </w:r>
            <w:r w:rsidR="00555A20" w:rsidRPr="00BB2D24">
              <w:rPr>
                <w:rFonts w:ascii="Times New Roman" w:eastAsia="Calibri" w:hAnsi="Times New Roman" w:cs="Times New Roman"/>
              </w:rPr>
              <w:t xml:space="preserve"> </w:t>
            </w:r>
            <w:r w:rsidRPr="00BB2D24">
              <w:rPr>
                <w:rFonts w:ascii="Times New Roman" w:eastAsia="Calibri" w:hAnsi="Times New Roman" w:cs="Times New Roman"/>
              </w:rPr>
              <w:t>pantu</w:t>
            </w:r>
            <w:r w:rsidR="00745F19" w:rsidRPr="00BB2D24">
              <w:rPr>
                <w:rFonts w:ascii="Times New Roman" w:eastAsia="Calibri" w:hAnsi="Times New Roman" w:cs="Times New Roman"/>
              </w:rPr>
              <w:t>:</w:t>
            </w:r>
          </w:p>
          <w:p w:rsidR="00745F19" w:rsidRPr="00BB2D24" w:rsidRDefault="00745F19" w:rsidP="00745F19">
            <w:pPr>
              <w:pStyle w:val="ListParagraph"/>
              <w:numPr>
                <w:ilvl w:val="0"/>
                <w:numId w:val="17"/>
              </w:numPr>
              <w:tabs>
                <w:tab w:val="left" w:pos="327"/>
              </w:tabs>
              <w:jc w:val="both"/>
              <w:rPr>
                <w:rFonts w:ascii="Times New Roman" w:eastAsia="Calibri" w:hAnsi="Times New Roman" w:cs="Times New Roman"/>
              </w:rPr>
            </w:pPr>
            <w:r w:rsidRPr="00BB2D24">
              <w:rPr>
                <w:rFonts w:ascii="Times New Roman" w:eastAsia="Calibri" w:hAnsi="Times New Roman" w:cs="Times New Roman"/>
                <w:u w:val="single"/>
              </w:rPr>
              <w:t>resursu izmaksu efektivitāte</w:t>
            </w:r>
            <w:r w:rsidR="006E0344" w:rsidRPr="00BB2D24">
              <w:rPr>
                <w:rFonts w:ascii="Times New Roman" w:eastAsia="Calibri" w:hAnsi="Times New Roman" w:cs="Times New Roman"/>
              </w:rPr>
              <w:t xml:space="preserve"> </w:t>
            </w:r>
            <w:r w:rsidR="00BB5129" w:rsidRPr="00BB2D24">
              <w:rPr>
                <w:rFonts w:ascii="Times New Roman" w:eastAsia="Calibri" w:hAnsi="Times New Roman" w:cs="Times New Roman"/>
              </w:rPr>
              <w:t>–</w:t>
            </w:r>
            <w:r w:rsidR="006E0344" w:rsidRPr="00BB2D24">
              <w:rPr>
                <w:rFonts w:ascii="Times New Roman" w:eastAsia="Calibri" w:hAnsi="Times New Roman" w:cs="Times New Roman"/>
              </w:rPr>
              <w:t xml:space="preserve"> </w:t>
            </w:r>
          </w:p>
          <w:p w:rsidR="00BB5129" w:rsidRPr="00BB2D24" w:rsidRDefault="00BB5129" w:rsidP="00BB5129">
            <w:pPr>
              <w:tabs>
                <w:tab w:val="left" w:pos="327"/>
              </w:tabs>
              <w:jc w:val="both"/>
              <w:rPr>
                <w:rFonts w:ascii="Times New Roman" w:eastAsia="Calibri" w:hAnsi="Times New Roman" w:cs="Times New Roman"/>
              </w:rPr>
            </w:pPr>
            <w:r w:rsidRPr="00BB2D24">
              <w:rPr>
                <w:rFonts w:ascii="Times New Roman" w:eastAsia="Calibri" w:hAnsi="Times New Roman" w:cs="Times New Roman"/>
              </w:rPr>
              <w:lastRenderedPageBreak/>
              <w:t>pakāpe, kādā iestādes funkcijas sasniedz vēlamo rezultātu salīdzinājumā ar ieguldīto resursu izmaksām</w:t>
            </w:r>
            <w:r w:rsidR="00F76CF9" w:rsidRPr="00BB2D24">
              <w:rPr>
                <w:rFonts w:ascii="Times New Roman" w:eastAsia="Calibri" w:hAnsi="Times New Roman" w:cs="Times New Roman"/>
              </w:rPr>
              <w:t xml:space="preserve"> (1.punkts)</w:t>
            </w:r>
            <w:r w:rsidRPr="00BB2D24">
              <w:rPr>
                <w:rFonts w:ascii="Times New Roman" w:eastAsia="Calibri" w:hAnsi="Times New Roman" w:cs="Times New Roman"/>
              </w:rPr>
              <w:t>;</w:t>
            </w:r>
          </w:p>
          <w:p w:rsidR="00BB5129" w:rsidRPr="00BB2D24" w:rsidRDefault="00A06CAE" w:rsidP="00A06CAE">
            <w:pPr>
              <w:pStyle w:val="ListParagraph"/>
              <w:numPr>
                <w:ilvl w:val="0"/>
                <w:numId w:val="17"/>
              </w:numPr>
              <w:tabs>
                <w:tab w:val="left" w:pos="327"/>
              </w:tabs>
              <w:ind w:left="0" w:firstLine="463"/>
              <w:jc w:val="both"/>
              <w:rPr>
                <w:rFonts w:ascii="Times New Roman" w:eastAsia="Calibri" w:hAnsi="Times New Roman" w:cs="Times New Roman"/>
              </w:rPr>
            </w:pPr>
            <w:r w:rsidRPr="00BB2D24">
              <w:rPr>
                <w:rFonts w:ascii="Times New Roman" w:eastAsia="Calibri" w:hAnsi="Times New Roman" w:cs="Times New Roman"/>
                <w:u w:val="single"/>
              </w:rPr>
              <w:t>ekonomiskā efektivitāte</w:t>
            </w:r>
            <w:r w:rsidRPr="00BB2D24">
              <w:rPr>
                <w:rFonts w:ascii="Times New Roman" w:eastAsia="Calibri" w:hAnsi="Times New Roman" w:cs="Times New Roman"/>
              </w:rPr>
              <w:t xml:space="preserve"> — sagaidāmo vai sasniegto darbības rezultātu kvalitātes un kvantitātes attiecība pret ieguldītajiem resursiem un darbībām</w:t>
            </w:r>
            <w:r w:rsidR="00F76CF9" w:rsidRPr="00BB2D24">
              <w:rPr>
                <w:rFonts w:ascii="Times New Roman" w:eastAsia="Calibri" w:hAnsi="Times New Roman" w:cs="Times New Roman"/>
              </w:rPr>
              <w:t xml:space="preserve"> (2.punkts)</w:t>
            </w:r>
            <w:r w:rsidRPr="00BB2D24">
              <w:rPr>
                <w:rFonts w:ascii="Times New Roman" w:eastAsia="Calibri" w:hAnsi="Times New Roman" w:cs="Times New Roman"/>
              </w:rPr>
              <w:t>;</w:t>
            </w:r>
          </w:p>
          <w:p w:rsidR="00745F19" w:rsidRPr="00BB2D24" w:rsidRDefault="00432854" w:rsidP="00432854">
            <w:pPr>
              <w:pStyle w:val="ListParagraph"/>
              <w:numPr>
                <w:ilvl w:val="0"/>
                <w:numId w:val="17"/>
              </w:numPr>
              <w:tabs>
                <w:tab w:val="left" w:pos="327"/>
              </w:tabs>
              <w:ind w:left="0" w:firstLine="463"/>
              <w:jc w:val="both"/>
              <w:rPr>
                <w:rFonts w:ascii="Times New Roman" w:eastAsia="Calibri" w:hAnsi="Times New Roman" w:cs="Times New Roman"/>
              </w:rPr>
            </w:pPr>
            <w:r w:rsidRPr="00BB2D24">
              <w:rPr>
                <w:rFonts w:ascii="Times New Roman" w:eastAsia="Calibri" w:hAnsi="Times New Roman" w:cs="Times New Roman"/>
                <w:u w:val="single"/>
              </w:rPr>
              <w:t>funkcionālā efektivitāte</w:t>
            </w:r>
            <w:r w:rsidRPr="00BB2D24">
              <w:rPr>
                <w:rFonts w:ascii="Times New Roman" w:eastAsia="Calibri" w:hAnsi="Times New Roman" w:cs="Times New Roman"/>
              </w:rPr>
              <w:t xml:space="preserve"> — sagaidāmo vai sasniegto darbības rezultātu un izraudzīto alternatīv</w:t>
            </w:r>
            <w:r w:rsidR="003331DF" w:rsidRPr="00BB2D24">
              <w:rPr>
                <w:rFonts w:ascii="Times New Roman" w:eastAsia="Calibri" w:hAnsi="Times New Roman" w:cs="Times New Roman"/>
              </w:rPr>
              <w:t>u atbilstība noteiktiem mērķiem</w:t>
            </w:r>
            <w:r w:rsidR="00F76CF9" w:rsidRPr="00BB2D24">
              <w:rPr>
                <w:rFonts w:ascii="Times New Roman" w:eastAsia="Calibri" w:hAnsi="Times New Roman" w:cs="Times New Roman"/>
              </w:rPr>
              <w:t xml:space="preserve"> (3.punkts)</w:t>
            </w:r>
            <w:r w:rsidR="003331DF" w:rsidRPr="00BB2D24">
              <w:rPr>
                <w:rFonts w:ascii="Times New Roman" w:eastAsia="Calibri" w:hAnsi="Times New Roman" w:cs="Times New Roman"/>
              </w:rPr>
              <w:t>.</w:t>
            </w:r>
          </w:p>
          <w:p w:rsidR="00745F19" w:rsidRPr="00BB2D24" w:rsidRDefault="00745F19" w:rsidP="00745F19">
            <w:pPr>
              <w:tabs>
                <w:tab w:val="left" w:pos="327"/>
              </w:tabs>
              <w:jc w:val="both"/>
              <w:rPr>
                <w:rFonts w:ascii="Times New Roman" w:eastAsia="Calibri" w:hAnsi="Times New Roman" w:cs="Times New Roman"/>
                <w:highlight w:val="yellow"/>
              </w:rPr>
            </w:pPr>
          </w:p>
          <w:p w:rsidR="007B120A" w:rsidRPr="00BB2D24" w:rsidRDefault="00885E9B" w:rsidP="00745F19">
            <w:pPr>
              <w:tabs>
                <w:tab w:val="left" w:pos="327"/>
              </w:tabs>
              <w:jc w:val="both"/>
              <w:rPr>
                <w:rFonts w:ascii="Times New Roman" w:eastAsia="Calibri" w:hAnsi="Times New Roman" w:cs="Times New Roman"/>
              </w:rPr>
            </w:pPr>
            <w:r w:rsidRPr="00BB2D24">
              <w:rPr>
                <w:rFonts w:ascii="Times New Roman" w:eastAsia="Calibri" w:hAnsi="Times New Roman" w:cs="Times New Roman"/>
              </w:rPr>
              <w:t>Atbilstoši</w:t>
            </w:r>
            <w:r w:rsidR="008B7931" w:rsidRPr="00BB2D24">
              <w:rPr>
                <w:rFonts w:ascii="Times New Roman" w:eastAsia="Calibri" w:hAnsi="Times New Roman" w:cs="Times New Roman"/>
              </w:rPr>
              <w:t xml:space="preserve"> </w:t>
            </w:r>
            <w:r w:rsidR="007B120A" w:rsidRPr="00BB2D24">
              <w:rPr>
                <w:rFonts w:ascii="Times New Roman" w:eastAsia="Calibri" w:hAnsi="Times New Roman" w:cs="Times New Roman"/>
                <w:i/>
              </w:rPr>
              <w:t>Publiskas personas finanšu līdzekļu un mantas</w:t>
            </w:r>
            <w:r w:rsidR="008B7931" w:rsidRPr="00BB2D24">
              <w:rPr>
                <w:rFonts w:ascii="Times New Roman" w:eastAsia="Calibri" w:hAnsi="Times New Roman" w:cs="Times New Roman"/>
                <w:i/>
              </w:rPr>
              <w:t xml:space="preserve"> izšķērdēšanas novēršanas likuma</w:t>
            </w:r>
            <w:r w:rsidRPr="00BB2D24">
              <w:rPr>
                <w:rFonts w:ascii="Times New Roman" w:eastAsia="Calibri" w:hAnsi="Times New Roman" w:cs="Times New Roman"/>
              </w:rPr>
              <w:t xml:space="preserve"> 3.pantam</w:t>
            </w:r>
            <w:r w:rsidR="008B7931" w:rsidRPr="00BB2D24">
              <w:rPr>
                <w:rFonts w:ascii="Times New Roman" w:eastAsia="Calibri" w:hAnsi="Times New Roman" w:cs="Times New Roman"/>
              </w:rPr>
              <w:t xml:space="preserve"> </w:t>
            </w:r>
            <w:r w:rsidR="00D6115D" w:rsidRPr="00BB2D24">
              <w:rPr>
                <w:rFonts w:ascii="Times New Roman" w:eastAsia="Calibri" w:hAnsi="Times New Roman" w:cs="Times New Roman"/>
                <w:u w:val="single"/>
              </w:rPr>
              <w:t>publiska persona</w:t>
            </w:r>
            <w:r w:rsidR="00D6115D" w:rsidRPr="00BB2D24">
              <w:rPr>
                <w:rFonts w:ascii="Times New Roman" w:eastAsia="Calibri" w:hAnsi="Times New Roman" w:cs="Times New Roman"/>
              </w:rPr>
              <w:t>, kā arī kapitālsabiedrība (likuma 2.panta trešās daļas izpratnē)</w:t>
            </w:r>
            <w:r w:rsidR="00CE64CB" w:rsidRPr="00BB2D24">
              <w:rPr>
                <w:rFonts w:ascii="Times New Roman" w:eastAsia="Calibri" w:hAnsi="Times New Roman" w:cs="Times New Roman"/>
              </w:rPr>
              <w:t xml:space="preserve"> </w:t>
            </w:r>
            <w:r w:rsidR="00CE64CB" w:rsidRPr="00BB2D24">
              <w:rPr>
                <w:rFonts w:ascii="Times New Roman" w:eastAsia="Calibri" w:hAnsi="Times New Roman" w:cs="Times New Roman"/>
                <w:u w:val="single"/>
              </w:rPr>
              <w:t>rīkojas ar finanšu līdzekļiem un mantu lietderīgi, tas ir: 1) rīcībai jābūt tādai, lai mērķi sasniegtu ar mazāko finanšu līdzekļu un mantas izlietojumu</w:t>
            </w:r>
            <w:r w:rsidR="00CE64CB" w:rsidRPr="00BB2D24">
              <w:rPr>
                <w:rFonts w:ascii="Times New Roman" w:eastAsia="Calibri" w:hAnsi="Times New Roman" w:cs="Times New Roman"/>
              </w:rPr>
              <w:t xml:space="preserve">; 2) manta atsavināma un nododama īpašumā vai lietošanā citai personai par iespējami augstāku cenu; 3) manta iegūstama īpašumā vai lietošanā par izdevīgāko cenu. </w:t>
            </w:r>
          </w:p>
          <w:p w:rsidR="00745F19" w:rsidRPr="00BB2D24" w:rsidRDefault="00745F19" w:rsidP="00745F19">
            <w:pPr>
              <w:jc w:val="both"/>
              <w:rPr>
                <w:rFonts w:ascii="Times New Roman" w:eastAsia="Calibri" w:hAnsi="Times New Roman" w:cs="Times New Roman"/>
              </w:rPr>
            </w:pPr>
          </w:p>
          <w:p w:rsidR="004D7222" w:rsidRPr="00BB2D24" w:rsidRDefault="00745F19" w:rsidP="00056975">
            <w:pPr>
              <w:jc w:val="both"/>
              <w:rPr>
                <w:rFonts w:ascii="Times New Roman" w:eastAsia="Calibri" w:hAnsi="Times New Roman" w:cs="Times New Roman"/>
              </w:rPr>
            </w:pPr>
            <w:r w:rsidRPr="00BB2D24">
              <w:rPr>
                <w:rFonts w:ascii="Times New Roman" w:eastAsia="Calibri" w:hAnsi="Times New Roman" w:cs="Times New Roman"/>
              </w:rPr>
              <w:lastRenderedPageBreak/>
              <w:t>Ņemot vērā VP specifiku, VP uzdevuma deleģēšanas ieguvums ne vienmēr b</w:t>
            </w:r>
            <w:r w:rsidR="00757D56" w:rsidRPr="00BB2D24">
              <w:rPr>
                <w:rFonts w:ascii="Times New Roman" w:eastAsia="Calibri" w:hAnsi="Times New Roman" w:cs="Times New Roman"/>
              </w:rPr>
              <w:t xml:space="preserve">ūs resursu ekonomija, bieži </w:t>
            </w:r>
            <w:r w:rsidRPr="00BB2D24">
              <w:rPr>
                <w:rFonts w:ascii="Times New Roman" w:eastAsia="Calibri" w:hAnsi="Times New Roman" w:cs="Times New Roman"/>
              </w:rPr>
              <w:t xml:space="preserve">tas </w:t>
            </w:r>
            <w:r w:rsidR="00164C16" w:rsidRPr="00BB2D24">
              <w:rPr>
                <w:rFonts w:ascii="Times New Roman" w:eastAsia="Calibri" w:hAnsi="Times New Roman" w:cs="Times New Roman"/>
              </w:rPr>
              <w:t>būs</w:t>
            </w:r>
            <w:r w:rsidRPr="00BB2D24">
              <w:rPr>
                <w:rFonts w:ascii="Times New Roman" w:eastAsia="Calibri" w:hAnsi="Times New Roman" w:cs="Times New Roman"/>
              </w:rPr>
              <w:t xml:space="preserve"> sociāla rakstura, kad tiek nodrošināts sabiedriskais labums (piem., sociālā rehabilitācija).</w:t>
            </w:r>
            <w:r w:rsidR="00AF77E3" w:rsidRPr="00BB2D24">
              <w:rPr>
                <w:rFonts w:ascii="Times New Roman" w:eastAsia="Calibri" w:hAnsi="Times New Roman" w:cs="Times New Roman"/>
              </w:rPr>
              <w:t xml:space="preserve"> </w:t>
            </w:r>
            <w:r w:rsidR="00B10A35" w:rsidRPr="00BB2D24">
              <w:rPr>
                <w:rFonts w:ascii="Times New Roman" w:eastAsia="Calibri" w:hAnsi="Times New Roman" w:cs="Times New Roman"/>
              </w:rPr>
              <w:t>Vērtējot VP uzdevuma izpildes efektivitāti, VP</w:t>
            </w:r>
            <w:r w:rsidR="00D80136" w:rsidRPr="00BB2D24">
              <w:rPr>
                <w:rFonts w:ascii="Times New Roman" w:eastAsia="Calibri" w:hAnsi="Times New Roman" w:cs="Times New Roman"/>
              </w:rPr>
              <w:t xml:space="preserve"> prim</w:t>
            </w:r>
            <w:r w:rsidR="00647BC0" w:rsidRPr="00BB2D24">
              <w:rPr>
                <w:rFonts w:ascii="Times New Roman" w:eastAsia="Calibri" w:hAnsi="Times New Roman" w:cs="Times New Roman"/>
              </w:rPr>
              <w:t>ārs</w:t>
            </w:r>
            <w:r w:rsidR="00D80136" w:rsidRPr="00BB2D24">
              <w:rPr>
                <w:rFonts w:ascii="Times New Roman" w:eastAsia="Calibri" w:hAnsi="Times New Roman" w:cs="Times New Roman"/>
              </w:rPr>
              <w:t xml:space="preserve"> ir </w:t>
            </w:r>
            <w:r w:rsidR="00647BC0" w:rsidRPr="00BB2D24">
              <w:rPr>
                <w:rFonts w:ascii="Times New Roman" w:eastAsia="Calibri" w:hAnsi="Times New Roman" w:cs="Times New Roman"/>
              </w:rPr>
              <w:t>mēr</w:t>
            </w:r>
            <w:r w:rsidR="00FD6C9C" w:rsidRPr="00BB2D24">
              <w:rPr>
                <w:rFonts w:ascii="Times New Roman" w:eastAsia="Calibri" w:hAnsi="Times New Roman" w:cs="Times New Roman"/>
              </w:rPr>
              <w:t xml:space="preserve">ķis un </w:t>
            </w:r>
            <w:r w:rsidR="000A384F" w:rsidRPr="00BB2D24">
              <w:rPr>
                <w:rFonts w:ascii="Times New Roman" w:eastAsia="Calibri" w:hAnsi="Times New Roman" w:cs="Times New Roman"/>
              </w:rPr>
              <w:t>tā sasniegšana</w:t>
            </w:r>
            <w:r w:rsidR="00FD6C9C" w:rsidRPr="00BB2D24">
              <w:rPr>
                <w:rFonts w:ascii="Times New Roman" w:eastAsia="Calibri" w:hAnsi="Times New Roman" w:cs="Times New Roman"/>
              </w:rPr>
              <w:t xml:space="preserve"> (cik mērķtiecīgi </w:t>
            </w:r>
            <w:r w:rsidR="008C707E" w:rsidRPr="00BB2D24">
              <w:rPr>
                <w:rFonts w:ascii="Times New Roman" w:eastAsia="Calibri" w:hAnsi="Times New Roman" w:cs="Times New Roman"/>
              </w:rPr>
              <w:t>tiek</w:t>
            </w:r>
            <w:r w:rsidR="00F646C5" w:rsidRPr="00BB2D24">
              <w:rPr>
                <w:rFonts w:ascii="Times New Roman" w:eastAsia="Calibri" w:hAnsi="Times New Roman" w:cs="Times New Roman"/>
              </w:rPr>
              <w:t xml:space="preserve"> </w:t>
            </w:r>
            <w:r w:rsidR="00FD6C9C" w:rsidRPr="00BB2D24">
              <w:rPr>
                <w:rFonts w:ascii="Times New Roman" w:eastAsia="Calibri" w:hAnsi="Times New Roman" w:cs="Times New Roman"/>
              </w:rPr>
              <w:t>panākts rezultāts)</w:t>
            </w:r>
            <w:r w:rsidR="008F07F7" w:rsidRPr="00BB2D24">
              <w:rPr>
                <w:rFonts w:ascii="Times New Roman" w:eastAsia="Calibri" w:hAnsi="Times New Roman" w:cs="Times New Roman"/>
              </w:rPr>
              <w:t xml:space="preserve">, </w:t>
            </w:r>
            <w:r w:rsidR="00C75B2A" w:rsidRPr="00BB2D24">
              <w:rPr>
                <w:rFonts w:ascii="Times New Roman" w:eastAsia="Calibri" w:hAnsi="Times New Roman" w:cs="Times New Roman"/>
              </w:rPr>
              <w:t>savukārt izmaksu efektivitāte ir svarīga, bet var būt sekundāra</w:t>
            </w:r>
            <w:r w:rsidR="00B13851" w:rsidRPr="00BB2D24">
              <w:rPr>
                <w:rFonts w:ascii="Times New Roman" w:eastAsia="Calibri" w:hAnsi="Times New Roman" w:cs="Times New Roman"/>
              </w:rPr>
              <w:t xml:space="preserve">; </w:t>
            </w:r>
            <w:r w:rsidR="00C9658F" w:rsidRPr="00BB2D24">
              <w:rPr>
                <w:rFonts w:ascii="Times New Roman" w:eastAsia="Calibri" w:hAnsi="Times New Roman" w:cs="Times New Roman"/>
              </w:rPr>
              <w:t xml:space="preserve">svarīgs ir </w:t>
            </w:r>
            <w:r w:rsidR="00B13851" w:rsidRPr="00BB2D24">
              <w:rPr>
                <w:rFonts w:ascii="Times New Roman" w:eastAsia="Calibri" w:hAnsi="Times New Roman" w:cs="Times New Roman"/>
              </w:rPr>
              <w:t>m</w:t>
            </w:r>
            <w:r w:rsidR="00DC18BC" w:rsidRPr="00BB2D24">
              <w:rPr>
                <w:rFonts w:ascii="Times New Roman" w:eastAsia="Calibri" w:hAnsi="Times New Roman" w:cs="Times New Roman"/>
              </w:rPr>
              <w:t>ērķu</w:t>
            </w:r>
            <w:r w:rsidR="00AA01AC" w:rsidRPr="00BB2D24">
              <w:rPr>
                <w:rFonts w:ascii="Times New Roman" w:eastAsia="Calibri" w:hAnsi="Times New Roman" w:cs="Times New Roman"/>
              </w:rPr>
              <w:t xml:space="preserve"> un</w:t>
            </w:r>
            <w:r w:rsidR="00DC18BC" w:rsidRPr="00BB2D24">
              <w:rPr>
                <w:rFonts w:ascii="Times New Roman" w:eastAsia="Calibri" w:hAnsi="Times New Roman" w:cs="Times New Roman"/>
              </w:rPr>
              <w:t xml:space="preserve"> funkciju īs</w:t>
            </w:r>
            <w:r w:rsidR="004B4C2C" w:rsidRPr="00BB2D24">
              <w:rPr>
                <w:rFonts w:ascii="Times New Roman" w:eastAsia="Calibri" w:hAnsi="Times New Roman" w:cs="Times New Roman"/>
              </w:rPr>
              <w:t>tenošanas izmaksu samērīgums</w:t>
            </w:r>
            <w:r w:rsidR="00DC18BC" w:rsidRPr="00BB2D24">
              <w:rPr>
                <w:rFonts w:ascii="Times New Roman" w:eastAsia="Calibri" w:hAnsi="Times New Roman" w:cs="Times New Roman"/>
              </w:rPr>
              <w:t xml:space="preserve">. </w:t>
            </w:r>
          </w:p>
        </w:tc>
      </w:tr>
      <w:tr w:rsidR="00745F19" w:rsidRPr="005E4E99" w:rsidTr="004170CF">
        <w:tc>
          <w:tcPr>
            <w:tcW w:w="4537" w:type="dxa"/>
          </w:tcPr>
          <w:p w:rsidR="00745F19" w:rsidRDefault="00745F19" w:rsidP="00745F19">
            <w:pPr>
              <w:pStyle w:val="ListParagraph"/>
              <w:numPr>
                <w:ilvl w:val="0"/>
                <w:numId w:val="7"/>
              </w:numPr>
              <w:tabs>
                <w:tab w:val="left" w:pos="313"/>
              </w:tabs>
              <w:ind w:left="33" w:firstLine="0"/>
              <w:jc w:val="both"/>
              <w:rPr>
                <w:rFonts w:ascii="Times New Roman" w:eastAsia="Calibri" w:hAnsi="Times New Roman" w:cs="Times New Roman"/>
                <w:b/>
              </w:rPr>
            </w:pPr>
            <w:r>
              <w:rPr>
                <w:rFonts w:ascii="Times New Roman" w:eastAsia="Calibri" w:hAnsi="Times New Roman" w:cs="Times New Roman"/>
                <w:b/>
              </w:rPr>
              <w:lastRenderedPageBreak/>
              <w:t>Potenciālo VP uzdevuma izpildītāju apzināšana</w:t>
            </w:r>
            <w:r w:rsidR="005E418F">
              <w:rPr>
                <w:rFonts w:ascii="Times New Roman" w:eastAsia="Calibri" w:hAnsi="Times New Roman" w:cs="Times New Roman"/>
                <w:b/>
              </w:rPr>
              <w:t>.</w:t>
            </w:r>
          </w:p>
          <w:p w:rsidR="00745F19" w:rsidRDefault="00745F19" w:rsidP="00745F19">
            <w:pPr>
              <w:pStyle w:val="ListParagraph"/>
              <w:tabs>
                <w:tab w:val="left" w:pos="313"/>
              </w:tabs>
              <w:ind w:left="33"/>
              <w:jc w:val="both"/>
              <w:rPr>
                <w:rFonts w:ascii="Times New Roman" w:eastAsia="Calibri" w:hAnsi="Times New Roman" w:cs="Times New Roman"/>
                <w:b/>
              </w:rPr>
            </w:pPr>
          </w:p>
          <w:p w:rsidR="00745F19" w:rsidRDefault="00745F19" w:rsidP="00745F19">
            <w:pPr>
              <w:pStyle w:val="ListParagraph"/>
              <w:numPr>
                <w:ilvl w:val="0"/>
                <w:numId w:val="10"/>
              </w:numPr>
              <w:tabs>
                <w:tab w:val="left" w:pos="313"/>
              </w:tabs>
              <w:jc w:val="both"/>
              <w:rPr>
                <w:rFonts w:ascii="Times New Roman" w:eastAsia="Calibri" w:hAnsi="Times New Roman" w:cs="Times New Roman"/>
                <w:i/>
                <w:color w:val="0070C0"/>
              </w:rPr>
            </w:pPr>
            <w:r>
              <w:rPr>
                <w:rFonts w:ascii="Times New Roman" w:eastAsia="Calibri" w:hAnsi="Times New Roman" w:cs="Times New Roman"/>
                <w:i/>
                <w:color w:val="0070C0"/>
              </w:rPr>
              <w:t xml:space="preserve">Vai ir kam nodot? </w:t>
            </w:r>
          </w:p>
          <w:p w:rsidR="00745F19" w:rsidRPr="008942BD" w:rsidRDefault="00745F19" w:rsidP="00745F19">
            <w:pPr>
              <w:pStyle w:val="ListParagraph"/>
              <w:numPr>
                <w:ilvl w:val="0"/>
                <w:numId w:val="10"/>
              </w:numPr>
              <w:tabs>
                <w:tab w:val="left" w:pos="313"/>
              </w:tabs>
              <w:jc w:val="both"/>
              <w:rPr>
                <w:rFonts w:ascii="Times New Roman" w:eastAsia="Calibri" w:hAnsi="Times New Roman" w:cs="Times New Roman"/>
                <w:i/>
                <w:color w:val="0070C0"/>
              </w:rPr>
            </w:pPr>
            <w:r>
              <w:rPr>
                <w:rFonts w:ascii="Times New Roman" w:eastAsia="Calibri" w:hAnsi="Times New Roman" w:cs="Times New Roman"/>
                <w:i/>
                <w:color w:val="0070C0"/>
              </w:rPr>
              <w:t>Kas to varētu darīt – iestāde</w:t>
            </w:r>
            <w:r w:rsidR="00BB1BCE">
              <w:rPr>
                <w:rFonts w:ascii="Times New Roman" w:eastAsia="Calibri" w:hAnsi="Times New Roman" w:cs="Times New Roman"/>
                <w:i/>
                <w:color w:val="0070C0"/>
              </w:rPr>
              <w:t xml:space="preserve"> pati</w:t>
            </w:r>
            <w:r>
              <w:rPr>
                <w:rFonts w:ascii="Times New Roman" w:eastAsia="Calibri" w:hAnsi="Times New Roman" w:cs="Times New Roman"/>
                <w:i/>
                <w:color w:val="0070C0"/>
              </w:rPr>
              <w:t>, privātpersona</w:t>
            </w:r>
            <w:r w:rsidR="00332E24">
              <w:rPr>
                <w:rFonts w:ascii="Times New Roman" w:eastAsia="Calibri" w:hAnsi="Times New Roman" w:cs="Times New Roman"/>
                <w:i/>
                <w:color w:val="0070C0"/>
              </w:rPr>
              <w:t>,</w:t>
            </w:r>
            <w:r>
              <w:rPr>
                <w:rFonts w:ascii="Times New Roman" w:eastAsia="Calibri" w:hAnsi="Times New Roman" w:cs="Times New Roman"/>
                <w:i/>
                <w:color w:val="0070C0"/>
              </w:rPr>
              <w:t xml:space="preserve"> </w:t>
            </w:r>
            <w:r w:rsidR="00332E24">
              <w:rPr>
                <w:rFonts w:ascii="Times New Roman" w:eastAsia="Calibri" w:hAnsi="Times New Roman" w:cs="Times New Roman"/>
                <w:i/>
                <w:color w:val="0070C0"/>
              </w:rPr>
              <w:t xml:space="preserve">cita publiska persona </w:t>
            </w:r>
            <w:r>
              <w:rPr>
                <w:rFonts w:ascii="Times New Roman" w:eastAsia="Calibri" w:hAnsi="Times New Roman" w:cs="Times New Roman"/>
                <w:i/>
                <w:color w:val="0070C0"/>
              </w:rPr>
              <w:t>vai arī uzdevumu iespējams īstenot publisk</w:t>
            </w:r>
            <w:r w:rsidR="00785E4C">
              <w:rPr>
                <w:rFonts w:ascii="Times New Roman" w:eastAsia="Calibri" w:hAnsi="Times New Roman" w:cs="Times New Roman"/>
                <w:i/>
                <w:color w:val="0070C0"/>
              </w:rPr>
              <w:t>ās un privātās partnerības</w:t>
            </w:r>
            <w:r w:rsidR="001D11C9">
              <w:rPr>
                <w:rFonts w:ascii="Times New Roman" w:eastAsia="Calibri" w:hAnsi="Times New Roman" w:cs="Times New Roman"/>
                <w:i/>
                <w:color w:val="0070C0"/>
              </w:rPr>
              <w:t xml:space="preserve"> (PPP)</w:t>
            </w:r>
            <w:r>
              <w:rPr>
                <w:rFonts w:ascii="Times New Roman" w:eastAsia="Calibri" w:hAnsi="Times New Roman" w:cs="Times New Roman"/>
                <w:i/>
                <w:color w:val="0070C0"/>
              </w:rPr>
              <w:t xml:space="preserve"> ietvaros?</w:t>
            </w:r>
          </w:p>
          <w:p w:rsidR="00745F19" w:rsidRDefault="00745F19" w:rsidP="00745F19">
            <w:pPr>
              <w:pStyle w:val="ListParagraph"/>
              <w:tabs>
                <w:tab w:val="left" w:pos="313"/>
              </w:tabs>
              <w:ind w:left="29"/>
              <w:jc w:val="both"/>
              <w:rPr>
                <w:rFonts w:ascii="Times New Roman" w:eastAsia="Calibri" w:hAnsi="Times New Roman" w:cs="Times New Roman"/>
              </w:rPr>
            </w:pPr>
          </w:p>
          <w:p w:rsidR="00A00C5D" w:rsidRPr="004E59B3" w:rsidRDefault="00745F19" w:rsidP="004E59B3">
            <w:pPr>
              <w:pStyle w:val="ListParagraph"/>
              <w:tabs>
                <w:tab w:val="left" w:pos="313"/>
              </w:tabs>
              <w:ind w:left="29"/>
              <w:jc w:val="both"/>
              <w:rPr>
                <w:rFonts w:ascii="Times New Roman" w:eastAsia="Calibri" w:hAnsi="Times New Roman" w:cs="Times New Roman"/>
              </w:rPr>
            </w:pPr>
            <w:r>
              <w:rPr>
                <w:rFonts w:ascii="Times New Roman" w:eastAsia="Calibri" w:hAnsi="Times New Roman" w:cs="Times New Roman"/>
              </w:rPr>
              <w:t xml:space="preserve">Tiek apzināts, vai ir persona (privātpersona, cita publiska persona), kurai varētu nodot VP uzdevumu un kas šo uzdevumu varētu veikt </w:t>
            </w:r>
            <w:r>
              <w:rPr>
                <w:rFonts w:ascii="Times New Roman" w:eastAsia="Calibri" w:hAnsi="Times New Roman" w:cs="Times New Roman"/>
              </w:rPr>
              <w:lastRenderedPageBreak/>
              <w:t>attiecīgi efektīvāk</w:t>
            </w:r>
            <w:r w:rsidR="000D29CF">
              <w:rPr>
                <w:rStyle w:val="FootnoteReference"/>
                <w:rFonts w:ascii="Times New Roman" w:eastAsia="Calibri" w:hAnsi="Times New Roman" w:cs="Times New Roman"/>
              </w:rPr>
              <w:footnoteReference w:id="9"/>
            </w:r>
            <w:r>
              <w:rPr>
                <w:rFonts w:ascii="Times New Roman" w:eastAsia="Calibri" w:hAnsi="Times New Roman" w:cs="Times New Roman"/>
              </w:rPr>
              <w:t xml:space="preserve"> vai vismaz tikpat efektīvi</w:t>
            </w:r>
            <w:r w:rsidR="0025454A">
              <w:rPr>
                <w:rStyle w:val="FootnoteReference"/>
                <w:rFonts w:ascii="Times New Roman" w:eastAsia="Calibri" w:hAnsi="Times New Roman" w:cs="Times New Roman"/>
              </w:rPr>
              <w:footnoteReference w:id="10"/>
            </w:r>
            <w:r>
              <w:rPr>
                <w:rFonts w:ascii="Times New Roman" w:eastAsia="Calibri" w:hAnsi="Times New Roman" w:cs="Times New Roman"/>
              </w:rPr>
              <w:t>, ņemot vērā potenciālo izpildītāju spēju īstenot VP uzdevumu. V</w:t>
            </w:r>
            <w:r w:rsidRPr="002B6BA9">
              <w:rPr>
                <w:rFonts w:ascii="Times New Roman" w:eastAsia="Calibri" w:hAnsi="Times New Roman" w:cs="Times New Roman"/>
              </w:rPr>
              <w:t xml:space="preserve">alsts ir ieinteresēta, lai būtu (konkrēts) izpildītājs, kas spētu nodrošināt </w:t>
            </w:r>
            <w:r w:rsidR="008E2B24">
              <w:rPr>
                <w:rFonts w:ascii="Times New Roman" w:eastAsia="Calibri" w:hAnsi="Times New Roman" w:cs="Times New Roman"/>
              </w:rPr>
              <w:t xml:space="preserve">deleģētā </w:t>
            </w:r>
            <w:r w:rsidRPr="002B6BA9">
              <w:rPr>
                <w:rFonts w:ascii="Times New Roman" w:eastAsia="Calibri" w:hAnsi="Times New Roman" w:cs="Times New Roman"/>
              </w:rPr>
              <w:t>VP uzdevuma izpildes ilgtspēju, nepārtrauktību, drošību, kvalitāti un kam būtu pieredze, pozitīva reputācija, resursi</w:t>
            </w:r>
            <w:r w:rsidR="00C46C51">
              <w:rPr>
                <w:rFonts w:ascii="Times New Roman" w:eastAsia="Calibri" w:hAnsi="Times New Roman" w:cs="Times New Roman"/>
              </w:rPr>
              <w:t xml:space="preserve"> (ja nepieciešams - </w:t>
            </w:r>
            <w:r>
              <w:rPr>
                <w:rFonts w:ascii="Times New Roman" w:eastAsia="Calibri" w:hAnsi="Times New Roman" w:cs="Times New Roman"/>
              </w:rPr>
              <w:t>IKT resursi)</w:t>
            </w:r>
            <w:r w:rsidRPr="002B6BA9">
              <w:rPr>
                <w:rFonts w:ascii="Times New Roman" w:eastAsia="Calibri" w:hAnsi="Times New Roman" w:cs="Times New Roman"/>
              </w:rPr>
              <w:t xml:space="preserve">, </w:t>
            </w:r>
            <w:r w:rsidRPr="002166F3">
              <w:rPr>
                <w:rFonts w:ascii="Times New Roman" w:eastAsia="Calibri" w:hAnsi="Times New Roman" w:cs="Times New Roman"/>
              </w:rPr>
              <w:t>attiecīga personāla kvalifikācija</w:t>
            </w:r>
            <w:r w:rsidRPr="002166F3">
              <w:rPr>
                <w:rStyle w:val="FootnoteReference"/>
                <w:rFonts w:ascii="Times New Roman" w:eastAsia="Calibri" w:hAnsi="Times New Roman" w:cs="Times New Roman"/>
              </w:rPr>
              <w:footnoteReference w:id="11"/>
            </w:r>
            <w:r w:rsidRPr="002166F3">
              <w:rPr>
                <w:rFonts w:ascii="Times New Roman" w:eastAsia="Calibri" w:hAnsi="Times New Roman" w:cs="Times New Roman"/>
              </w:rPr>
              <w:t xml:space="preserve"> (pamatkritēriji). Tiek apzināts, vai deleģējamo VP uzdevumu varētu veikt publiskās un privātās partnerības (PPP) ietvaros</w:t>
            </w:r>
            <w:r w:rsidR="003D5CBC" w:rsidRPr="002166F3">
              <w:rPr>
                <w:rStyle w:val="FootnoteReference"/>
                <w:rFonts w:ascii="Times New Roman" w:eastAsia="Calibri" w:hAnsi="Times New Roman" w:cs="Times New Roman"/>
              </w:rPr>
              <w:footnoteReference w:id="12"/>
            </w:r>
            <w:r w:rsidR="004E59B3" w:rsidRPr="002166F3">
              <w:rPr>
                <w:rFonts w:ascii="Times New Roman" w:eastAsia="Calibri" w:hAnsi="Times New Roman" w:cs="Times New Roman"/>
              </w:rPr>
              <w:t xml:space="preserve"> (s</w:t>
            </w:r>
            <w:r w:rsidR="00AE1657">
              <w:rPr>
                <w:rFonts w:ascii="Times New Roman" w:eastAsia="Calibri" w:hAnsi="Times New Roman" w:cs="Times New Roman"/>
              </w:rPr>
              <w:t xml:space="preserve">katīt sasaistē ar </w:t>
            </w:r>
            <w:r w:rsidR="00AE1657" w:rsidRPr="00AE1657">
              <w:rPr>
                <w:rFonts w:ascii="Times New Roman" w:eastAsia="Calibri" w:hAnsi="Times New Roman" w:cs="Times New Roman"/>
                <w:i/>
              </w:rPr>
              <w:t>Valsts pārvaldes uzdevumu deleģēšanas a</w:t>
            </w:r>
            <w:r w:rsidR="00A00C5D" w:rsidRPr="00AE1657">
              <w:rPr>
                <w:rFonts w:ascii="Times New Roman" w:eastAsia="Calibri" w:hAnsi="Times New Roman" w:cs="Times New Roman"/>
                <w:i/>
              </w:rPr>
              <w:t>udita programmas</w:t>
            </w:r>
            <w:r w:rsidR="00A00C5D" w:rsidRPr="002166F3">
              <w:rPr>
                <w:rFonts w:ascii="Times New Roman" w:eastAsia="Calibri" w:hAnsi="Times New Roman" w:cs="Times New Roman"/>
              </w:rPr>
              <w:t xml:space="preserve"> </w:t>
            </w:r>
            <w:r w:rsidR="004E59B3" w:rsidRPr="002166F3">
              <w:rPr>
                <w:rFonts w:ascii="Times New Roman" w:eastAsia="Calibri" w:hAnsi="Times New Roman" w:cs="Times New Roman"/>
              </w:rPr>
              <w:t>2. un 4.punktu).</w:t>
            </w:r>
          </w:p>
          <w:p w:rsidR="00745F19" w:rsidRPr="002E22F6" w:rsidRDefault="00745F19" w:rsidP="00745F19">
            <w:pPr>
              <w:pStyle w:val="ListParagraph"/>
              <w:tabs>
                <w:tab w:val="left" w:pos="313"/>
              </w:tabs>
              <w:ind w:left="29"/>
              <w:jc w:val="both"/>
              <w:rPr>
                <w:rFonts w:ascii="Times New Roman" w:eastAsia="Calibri" w:hAnsi="Times New Roman" w:cs="Times New Roman"/>
              </w:rPr>
            </w:pPr>
          </w:p>
        </w:tc>
        <w:tc>
          <w:tcPr>
            <w:tcW w:w="3686" w:type="dxa"/>
          </w:tcPr>
          <w:p w:rsidR="00745F19" w:rsidRPr="00014FDA" w:rsidRDefault="00745F19" w:rsidP="00745F19">
            <w:pPr>
              <w:pStyle w:val="ListParagraph"/>
              <w:numPr>
                <w:ilvl w:val="0"/>
                <w:numId w:val="4"/>
              </w:numPr>
              <w:tabs>
                <w:tab w:val="left" w:pos="278"/>
              </w:tabs>
              <w:ind w:left="34" w:firstLine="0"/>
              <w:jc w:val="both"/>
              <w:rPr>
                <w:rFonts w:ascii="Times New Roman" w:hAnsi="Times New Roman" w:cs="Times New Roman"/>
              </w:rPr>
            </w:pPr>
            <w:r w:rsidRPr="00014FDA">
              <w:rPr>
                <w:rFonts w:ascii="Times New Roman" w:hAnsi="Times New Roman" w:cs="Times New Roman"/>
              </w:rPr>
              <w:lastRenderedPageBreak/>
              <w:t xml:space="preserve">Nepietiekama tirgus situācijas izpēte. </w:t>
            </w:r>
          </w:p>
          <w:p w:rsidR="00745F19" w:rsidRPr="00014FDA" w:rsidRDefault="00BE29FA" w:rsidP="00745F19">
            <w:pPr>
              <w:pStyle w:val="ListParagraph"/>
              <w:numPr>
                <w:ilvl w:val="0"/>
                <w:numId w:val="4"/>
              </w:numPr>
              <w:tabs>
                <w:tab w:val="left" w:pos="278"/>
              </w:tabs>
              <w:ind w:left="34" w:firstLine="0"/>
              <w:jc w:val="both"/>
              <w:rPr>
                <w:rFonts w:ascii="Times New Roman" w:hAnsi="Times New Roman" w:cs="Times New Roman"/>
              </w:rPr>
            </w:pPr>
            <w:r>
              <w:rPr>
                <w:rFonts w:ascii="Times New Roman" w:hAnsi="Times New Roman" w:cs="Times New Roman"/>
              </w:rPr>
              <w:t>Iestādes personālam</w:t>
            </w:r>
            <w:r w:rsidR="00745F19" w:rsidRPr="00014FDA">
              <w:rPr>
                <w:rFonts w:ascii="Times New Roman" w:hAnsi="Times New Roman" w:cs="Times New Roman"/>
              </w:rPr>
              <w:t>, kas veic potenciālo VP uzdevuma izpildītāju apzināšanu un kritēriju izstrādi, ir nepietiekama kompetence.</w:t>
            </w:r>
          </w:p>
          <w:p w:rsidR="00745F19" w:rsidRPr="00014FDA" w:rsidRDefault="00745F19" w:rsidP="00745F19">
            <w:pPr>
              <w:pStyle w:val="ListParagraph"/>
              <w:numPr>
                <w:ilvl w:val="0"/>
                <w:numId w:val="4"/>
              </w:numPr>
              <w:tabs>
                <w:tab w:val="left" w:pos="278"/>
              </w:tabs>
              <w:ind w:left="35" w:firstLine="0"/>
              <w:jc w:val="both"/>
              <w:rPr>
                <w:rFonts w:ascii="Times New Roman" w:hAnsi="Times New Roman" w:cs="Times New Roman"/>
                <w:strike/>
              </w:rPr>
            </w:pPr>
            <w:r w:rsidRPr="00014FDA">
              <w:rPr>
                <w:rFonts w:ascii="Times New Roman" w:hAnsi="Times New Roman" w:cs="Times New Roman"/>
              </w:rPr>
              <w:t>Nepilnīgi noteikti kritēriji potenciālo izpildītāju apzināšanai.</w:t>
            </w:r>
          </w:p>
          <w:p w:rsidR="00745F19" w:rsidRPr="00014FDA" w:rsidRDefault="00745F19" w:rsidP="00422FFC">
            <w:pPr>
              <w:pStyle w:val="ListParagraph"/>
              <w:numPr>
                <w:ilvl w:val="0"/>
                <w:numId w:val="4"/>
              </w:numPr>
              <w:tabs>
                <w:tab w:val="left" w:pos="278"/>
              </w:tabs>
              <w:ind w:left="35" w:firstLine="0"/>
              <w:jc w:val="both"/>
              <w:rPr>
                <w:rFonts w:ascii="Times New Roman" w:hAnsi="Times New Roman" w:cs="Times New Roman"/>
              </w:rPr>
            </w:pPr>
            <w:r w:rsidRPr="00014FDA">
              <w:rPr>
                <w:rFonts w:ascii="Times New Roman" w:hAnsi="Times New Roman" w:cs="Times New Roman"/>
              </w:rPr>
              <w:t xml:space="preserve"> Politiska ietekme, konkrētu personu grupu</w:t>
            </w:r>
            <w:r w:rsidR="00CA71C4" w:rsidRPr="00014FDA">
              <w:rPr>
                <w:rFonts w:ascii="Times New Roman" w:hAnsi="Times New Roman" w:cs="Times New Roman"/>
              </w:rPr>
              <w:t xml:space="preserve"> ieinteresētība.</w:t>
            </w:r>
          </w:p>
          <w:p w:rsidR="00745F19" w:rsidRPr="00014FDA" w:rsidRDefault="00745F19" w:rsidP="00745F19">
            <w:pPr>
              <w:tabs>
                <w:tab w:val="left" w:pos="278"/>
              </w:tabs>
              <w:ind w:left="35"/>
              <w:jc w:val="both"/>
              <w:rPr>
                <w:rFonts w:ascii="Times New Roman" w:hAnsi="Times New Roman" w:cs="Times New Roman"/>
                <w:highlight w:val="yellow"/>
              </w:rPr>
            </w:pPr>
          </w:p>
          <w:p w:rsidR="00745F19" w:rsidRPr="00014FDA" w:rsidRDefault="00745F19" w:rsidP="00745F19">
            <w:pPr>
              <w:tabs>
                <w:tab w:val="left" w:pos="278"/>
              </w:tabs>
              <w:ind w:left="35"/>
              <w:jc w:val="both"/>
              <w:rPr>
                <w:rFonts w:ascii="Times New Roman" w:hAnsi="Times New Roman" w:cs="Times New Roman"/>
              </w:rPr>
            </w:pPr>
          </w:p>
        </w:tc>
        <w:tc>
          <w:tcPr>
            <w:tcW w:w="3402" w:type="dxa"/>
          </w:tcPr>
          <w:p w:rsidR="00745F19" w:rsidRPr="00014FDA" w:rsidRDefault="00745F19" w:rsidP="00745F19">
            <w:pPr>
              <w:pStyle w:val="ListParagraph"/>
              <w:numPr>
                <w:ilvl w:val="0"/>
                <w:numId w:val="4"/>
              </w:numPr>
              <w:tabs>
                <w:tab w:val="left" w:pos="327"/>
              </w:tabs>
              <w:ind w:left="0" w:firstLine="0"/>
              <w:jc w:val="both"/>
              <w:rPr>
                <w:rFonts w:ascii="Times New Roman" w:eastAsia="Calibri" w:hAnsi="Times New Roman" w:cs="Times New Roman"/>
              </w:rPr>
            </w:pPr>
            <w:r w:rsidRPr="00014FDA">
              <w:rPr>
                <w:rFonts w:ascii="Times New Roman" w:eastAsia="Calibri" w:hAnsi="Times New Roman" w:cs="Times New Roman"/>
              </w:rPr>
              <w:t xml:space="preserve">Noskaidrot, vai ir noteikti kritēriji, pēc kuriem identificēt potenciālos </w:t>
            </w:r>
            <w:r w:rsidR="006555A4" w:rsidRPr="00014FDA">
              <w:rPr>
                <w:rFonts w:ascii="Times New Roman" w:eastAsia="Calibri" w:hAnsi="Times New Roman" w:cs="Times New Roman"/>
              </w:rPr>
              <w:t xml:space="preserve">VP </w:t>
            </w:r>
            <w:r w:rsidRPr="00014FDA">
              <w:rPr>
                <w:rFonts w:ascii="Times New Roman" w:eastAsia="Calibri" w:hAnsi="Times New Roman" w:cs="Times New Roman"/>
              </w:rPr>
              <w:t>uzdevum</w:t>
            </w:r>
            <w:r w:rsidR="006555A4" w:rsidRPr="00014FDA">
              <w:rPr>
                <w:rFonts w:ascii="Times New Roman" w:eastAsia="Calibri" w:hAnsi="Times New Roman" w:cs="Times New Roman"/>
              </w:rPr>
              <w:t>a</w:t>
            </w:r>
            <w:r w:rsidRPr="00014FDA">
              <w:rPr>
                <w:rFonts w:ascii="Times New Roman" w:eastAsia="Calibri" w:hAnsi="Times New Roman" w:cs="Times New Roman"/>
              </w:rPr>
              <w:t xml:space="preserve"> izpildītājus (piem., pieredze, reputācija, resursi, ja nepieciešams, IKT resursi, tehniskās iespējas, personāla kvalifikācija, profesionālās spējas u.c.), kādā līmenī (re</w:t>
            </w:r>
            <w:r w:rsidR="00F31EA3">
              <w:rPr>
                <w:rFonts w:ascii="Times New Roman" w:eastAsia="Calibri" w:hAnsi="Times New Roman" w:cs="Times New Roman"/>
              </w:rPr>
              <w:t>sora/</w:t>
            </w:r>
            <w:r w:rsidRPr="00014FDA">
              <w:rPr>
                <w:rFonts w:ascii="Times New Roman" w:eastAsia="Calibri" w:hAnsi="Times New Roman" w:cs="Times New Roman"/>
              </w:rPr>
              <w:t xml:space="preserve">iestādes) tie ir noteikti un kur tie ir noteikti </w:t>
            </w:r>
            <w:r w:rsidRPr="00014FDA">
              <w:rPr>
                <w:rFonts w:ascii="Times New Roman" w:eastAsia="Calibri" w:hAnsi="Times New Roman" w:cs="Times New Roman"/>
                <w:i/>
              </w:rPr>
              <w:t xml:space="preserve">(intervija, </w:t>
            </w:r>
            <w:r w:rsidR="008A18E6" w:rsidRPr="00014FDA">
              <w:rPr>
                <w:rFonts w:ascii="Times New Roman" w:eastAsia="Calibri" w:hAnsi="Times New Roman" w:cs="Times New Roman"/>
                <w:i/>
              </w:rPr>
              <w:t xml:space="preserve">iestāžu tīmekļvietnes, </w:t>
            </w:r>
            <w:r w:rsidRPr="00014FDA">
              <w:rPr>
                <w:rFonts w:ascii="Times New Roman" w:eastAsia="Calibri" w:hAnsi="Times New Roman" w:cs="Times New Roman"/>
                <w:i/>
              </w:rPr>
              <w:t>dokumentu izpēte</w:t>
            </w:r>
            <w:r w:rsidR="0040511B" w:rsidRPr="00014FDA">
              <w:rPr>
                <w:rFonts w:ascii="Times New Roman" w:eastAsia="Calibri" w:hAnsi="Times New Roman" w:cs="Times New Roman"/>
                <w:i/>
              </w:rPr>
              <w:t xml:space="preserve">, </w:t>
            </w:r>
            <w:r w:rsidR="008D0C97" w:rsidRPr="00014FDA">
              <w:rPr>
                <w:rFonts w:ascii="Times New Roman" w:eastAsia="Calibri" w:hAnsi="Times New Roman" w:cs="Times New Roman"/>
                <w:i/>
              </w:rPr>
              <w:t xml:space="preserve">(noviržu) </w:t>
            </w:r>
            <w:r w:rsidR="0040511B" w:rsidRPr="00014FDA">
              <w:rPr>
                <w:rFonts w:ascii="Times New Roman" w:eastAsia="Calibri" w:hAnsi="Times New Roman" w:cs="Times New Roman"/>
                <w:i/>
              </w:rPr>
              <w:t>cēloņsakarību analīze</w:t>
            </w:r>
            <w:r w:rsidR="00025267" w:rsidRPr="00014FDA">
              <w:rPr>
                <w:rFonts w:ascii="Times New Roman" w:eastAsia="Calibri" w:hAnsi="Times New Roman" w:cs="Times New Roman"/>
                <w:i/>
              </w:rPr>
              <w:t xml:space="preserve"> u.c.</w:t>
            </w:r>
            <w:r w:rsidRPr="00014FDA">
              <w:rPr>
                <w:rFonts w:ascii="Times New Roman" w:eastAsia="Calibri" w:hAnsi="Times New Roman" w:cs="Times New Roman"/>
                <w:i/>
              </w:rPr>
              <w:t>)</w:t>
            </w:r>
            <w:r w:rsidRPr="00014FDA">
              <w:rPr>
                <w:rFonts w:ascii="Times New Roman" w:eastAsia="Calibri" w:hAnsi="Times New Roman" w:cs="Times New Roman"/>
              </w:rPr>
              <w:t>.</w:t>
            </w:r>
          </w:p>
          <w:p w:rsidR="00601F17" w:rsidRPr="00014FDA" w:rsidRDefault="0012251E" w:rsidP="007D4C7F">
            <w:pPr>
              <w:pStyle w:val="ListParagraph"/>
              <w:numPr>
                <w:ilvl w:val="0"/>
                <w:numId w:val="4"/>
              </w:numPr>
              <w:tabs>
                <w:tab w:val="left" w:pos="327"/>
              </w:tabs>
              <w:ind w:left="0" w:firstLine="0"/>
              <w:jc w:val="both"/>
              <w:rPr>
                <w:rFonts w:ascii="Times New Roman" w:eastAsia="Calibri" w:hAnsi="Times New Roman" w:cs="Times New Roman"/>
              </w:rPr>
            </w:pPr>
            <w:r w:rsidRPr="00014FDA">
              <w:rPr>
                <w:rFonts w:ascii="Times New Roman" w:eastAsia="Calibri" w:hAnsi="Times New Roman" w:cs="Times New Roman"/>
              </w:rPr>
              <w:t xml:space="preserve">Noskaidrot, vai izvirzītie kritēriji </w:t>
            </w:r>
            <w:r w:rsidR="00E55200">
              <w:rPr>
                <w:rFonts w:ascii="Times New Roman" w:eastAsia="Calibri" w:hAnsi="Times New Roman" w:cs="Times New Roman"/>
              </w:rPr>
              <w:t xml:space="preserve">apzināti </w:t>
            </w:r>
            <w:r w:rsidRPr="00014FDA">
              <w:rPr>
                <w:rFonts w:ascii="Times New Roman" w:eastAsia="Calibri" w:hAnsi="Times New Roman" w:cs="Times New Roman"/>
              </w:rPr>
              <w:t xml:space="preserve">nesašaurina </w:t>
            </w:r>
            <w:r w:rsidRPr="00014FDA">
              <w:rPr>
                <w:rFonts w:ascii="Times New Roman" w:eastAsia="Calibri" w:hAnsi="Times New Roman" w:cs="Times New Roman"/>
              </w:rPr>
              <w:lastRenderedPageBreak/>
              <w:t>potenciālo pre</w:t>
            </w:r>
            <w:r w:rsidR="00FA2B08" w:rsidRPr="00014FDA">
              <w:rPr>
                <w:rFonts w:ascii="Times New Roman" w:eastAsia="Calibri" w:hAnsi="Times New Roman" w:cs="Times New Roman"/>
              </w:rPr>
              <w:t>tendentu loku</w:t>
            </w:r>
            <w:r w:rsidR="003D7DE7" w:rsidRPr="00014FDA">
              <w:rPr>
                <w:rFonts w:ascii="Times New Roman" w:eastAsia="Calibri" w:hAnsi="Times New Roman" w:cs="Times New Roman"/>
              </w:rPr>
              <w:t xml:space="preserve">, vai ir apzināti visi potenciālie VP uzdevuma izpildītāji </w:t>
            </w:r>
            <w:r w:rsidR="00FA2B08" w:rsidRPr="00014FDA">
              <w:rPr>
                <w:rFonts w:ascii="Times New Roman" w:eastAsia="Calibri" w:hAnsi="Times New Roman" w:cs="Times New Roman"/>
                <w:i/>
              </w:rPr>
              <w:t>(interneta resursu</w:t>
            </w:r>
            <w:r w:rsidRPr="00014FDA">
              <w:rPr>
                <w:rFonts w:ascii="Times New Roman" w:eastAsia="Calibri" w:hAnsi="Times New Roman" w:cs="Times New Roman"/>
                <w:i/>
              </w:rPr>
              <w:t xml:space="preserve">, </w:t>
            </w:r>
            <w:r w:rsidR="00FA2B08" w:rsidRPr="00014FDA">
              <w:rPr>
                <w:rFonts w:ascii="Times New Roman" w:eastAsia="Calibri" w:hAnsi="Times New Roman" w:cs="Times New Roman"/>
                <w:i/>
              </w:rPr>
              <w:t xml:space="preserve">t.sk., </w:t>
            </w:r>
            <w:r w:rsidR="00FD478E" w:rsidRPr="00014FDA">
              <w:rPr>
                <w:rFonts w:ascii="Times New Roman" w:eastAsia="Calibri" w:hAnsi="Times New Roman" w:cs="Times New Roman"/>
                <w:i/>
              </w:rPr>
              <w:t>Lursoft,</w:t>
            </w:r>
            <w:r w:rsidR="00FA2B08" w:rsidRPr="00014FDA">
              <w:rPr>
                <w:rFonts w:ascii="Times New Roman" w:eastAsia="Calibri" w:hAnsi="Times New Roman" w:cs="Times New Roman"/>
                <w:i/>
              </w:rPr>
              <w:t>, Uzņēmuma reģistra datu</w:t>
            </w:r>
            <w:r w:rsidRPr="00014FDA">
              <w:rPr>
                <w:rFonts w:ascii="Times New Roman" w:eastAsia="Calibri" w:hAnsi="Times New Roman" w:cs="Times New Roman"/>
                <w:i/>
              </w:rPr>
              <w:t xml:space="preserve">, </w:t>
            </w:r>
            <w:r w:rsidR="007D4C7F" w:rsidRPr="00014FDA">
              <w:rPr>
                <w:rFonts w:ascii="Times New Roman" w:eastAsia="Calibri" w:hAnsi="Times New Roman" w:cs="Times New Roman"/>
                <w:i/>
              </w:rPr>
              <w:t>https://www.1188.lv/</w:t>
            </w:r>
            <w:r w:rsidRPr="00014FDA">
              <w:rPr>
                <w:rFonts w:ascii="Times New Roman" w:eastAsia="Calibri" w:hAnsi="Times New Roman" w:cs="Times New Roman"/>
                <w:i/>
              </w:rPr>
              <w:t xml:space="preserve">, </w:t>
            </w:r>
            <w:hyperlink r:id="rId13" w:history="1">
              <w:r w:rsidR="00D4371B" w:rsidRPr="00014FDA">
                <w:rPr>
                  <w:rStyle w:val="Hyperlink"/>
                  <w:rFonts w:ascii="Times New Roman" w:eastAsia="Calibri" w:hAnsi="Times New Roman" w:cs="Times New Roman"/>
                  <w:i/>
                </w:rPr>
                <w:t>http://zalas-lapas-uzzinu-gramata-97567.infolapa.zl.lv/</w:t>
              </w:r>
            </w:hyperlink>
            <w:r w:rsidR="00D4371B" w:rsidRPr="00014FDA">
              <w:rPr>
                <w:rFonts w:ascii="Times New Roman" w:eastAsia="Calibri" w:hAnsi="Times New Roman" w:cs="Times New Roman"/>
                <w:i/>
              </w:rPr>
              <w:t xml:space="preserve"> u.tml. izpēte</w:t>
            </w:r>
            <w:r w:rsidR="00814E22" w:rsidRPr="00014FDA">
              <w:rPr>
                <w:rFonts w:ascii="Times New Roman" w:eastAsia="Calibri" w:hAnsi="Times New Roman" w:cs="Times New Roman"/>
                <w:i/>
              </w:rPr>
              <w:t>, salīdzināšana, (noviržu) cēloņsakarību analīze</w:t>
            </w:r>
            <w:r w:rsidR="00D4371B" w:rsidRPr="00014FDA">
              <w:rPr>
                <w:rFonts w:ascii="Times New Roman" w:eastAsia="Calibri" w:hAnsi="Times New Roman" w:cs="Times New Roman"/>
                <w:i/>
              </w:rPr>
              <w:t>)</w:t>
            </w:r>
            <w:r w:rsidR="004E43C5">
              <w:rPr>
                <w:rFonts w:ascii="Times New Roman" w:eastAsia="Calibri" w:hAnsi="Times New Roman" w:cs="Times New Roman"/>
              </w:rPr>
              <w:t>, izskatīti vairāki iespējamie VP uzdevuma izpildes pretendenti.</w:t>
            </w:r>
          </w:p>
          <w:p w:rsidR="00745F19" w:rsidRPr="00014FDA" w:rsidRDefault="00745F19" w:rsidP="00745F19">
            <w:pPr>
              <w:pStyle w:val="ListParagraph"/>
              <w:numPr>
                <w:ilvl w:val="0"/>
                <w:numId w:val="4"/>
              </w:numPr>
              <w:tabs>
                <w:tab w:val="left" w:pos="327"/>
              </w:tabs>
              <w:ind w:left="0" w:firstLine="0"/>
              <w:jc w:val="both"/>
              <w:rPr>
                <w:rFonts w:ascii="Times New Roman" w:eastAsia="Calibri" w:hAnsi="Times New Roman" w:cs="Times New Roman"/>
                <w:i/>
              </w:rPr>
            </w:pPr>
            <w:r w:rsidRPr="00014FDA">
              <w:rPr>
                <w:rFonts w:ascii="Times New Roman" w:eastAsia="Calibri" w:hAnsi="Times New Roman" w:cs="Times New Roman"/>
              </w:rPr>
              <w:t>N</w:t>
            </w:r>
            <w:r w:rsidR="00047E01" w:rsidRPr="00014FDA">
              <w:rPr>
                <w:rFonts w:ascii="Times New Roman" w:eastAsia="Calibri" w:hAnsi="Times New Roman" w:cs="Times New Roman"/>
              </w:rPr>
              <w:t>oskaidrot (</w:t>
            </w:r>
            <w:r w:rsidR="00043C6B" w:rsidRPr="00014FDA">
              <w:rPr>
                <w:rFonts w:ascii="Times New Roman" w:eastAsia="Calibri" w:hAnsi="Times New Roman" w:cs="Times New Roman"/>
              </w:rPr>
              <w:t>izvērtēt</w:t>
            </w:r>
            <w:r w:rsidR="00047E01" w:rsidRPr="00014FDA">
              <w:rPr>
                <w:rFonts w:ascii="Times New Roman" w:eastAsia="Calibri" w:hAnsi="Times New Roman" w:cs="Times New Roman"/>
              </w:rPr>
              <w:t>)</w:t>
            </w:r>
            <w:r w:rsidR="00043C6B" w:rsidRPr="00014FDA">
              <w:rPr>
                <w:rFonts w:ascii="Times New Roman" w:eastAsia="Calibri" w:hAnsi="Times New Roman" w:cs="Times New Roman"/>
              </w:rPr>
              <w:t xml:space="preserve">, </w:t>
            </w:r>
            <w:r w:rsidRPr="00014FDA">
              <w:rPr>
                <w:rFonts w:ascii="Times New Roman" w:eastAsia="Calibri" w:hAnsi="Times New Roman" w:cs="Times New Roman"/>
              </w:rPr>
              <w:t xml:space="preserve">kāpēc izvēlēts </w:t>
            </w:r>
            <w:r w:rsidR="00F628DE" w:rsidRPr="00014FDA">
              <w:rPr>
                <w:rFonts w:ascii="Times New Roman" w:eastAsia="Calibri" w:hAnsi="Times New Roman" w:cs="Times New Roman"/>
              </w:rPr>
              <w:t>konkrētais VP uzdevuma izpildītājs</w:t>
            </w:r>
            <w:r w:rsidR="000F7CCA" w:rsidRPr="00014FDA">
              <w:rPr>
                <w:rFonts w:ascii="Times New Roman" w:eastAsia="Calibri" w:hAnsi="Times New Roman" w:cs="Times New Roman"/>
              </w:rPr>
              <w:t>, vai nebija/nav iespējams</w:t>
            </w:r>
            <w:r w:rsidR="000B793E" w:rsidRPr="00014FDA">
              <w:rPr>
                <w:rFonts w:ascii="Times New Roman" w:eastAsia="Calibri" w:hAnsi="Times New Roman" w:cs="Times New Roman"/>
              </w:rPr>
              <w:t xml:space="preserve"> izvēlēties citu izpildītāju</w:t>
            </w:r>
            <w:r w:rsidR="00EF07FF" w:rsidRPr="00014FDA">
              <w:rPr>
                <w:rFonts w:ascii="Times New Roman" w:eastAsia="Calibri" w:hAnsi="Times New Roman" w:cs="Times New Roman"/>
              </w:rPr>
              <w:t xml:space="preserve"> </w:t>
            </w:r>
            <w:r w:rsidR="00EF07FF" w:rsidRPr="00014FDA">
              <w:rPr>
                <w:rFonts w:ascii="Times New Roman" w:eastAsia="Calibri" w:hAnsi="Times New Roman" w:cs="Times New Roman"/>
                <w:i/>
              </w:rPr>
              <w:t>(</w:t>
            </w:r>
            <w:r w:rsidRPr="00014FDA">
              <w:rPr>
                <w:rFonts w:ascii="Times New Roman" w:eastAsia="Calibri" w:hAnsi="Times New Roman" w:cs="Times New Roman"/>
                <w:i/>
              </w:rPr>
              <w:t xml:space="preserve">intervija, </w:t>
            </w:r>
            <w:r w:rsidR="00335C82" w:rsidRPr="00014FDA">
              <w:rPr>
                <w:rFonts w:ascii="Times New Roman" w:eastAsia="Calibri" w:hAnsi="Times New Roman" w:cs="Times New Roman"/>
                <w:i/>
              </w:rPr>
              <w:t xml:space="preserve">koncepciju, ārējo normatīvo aktu </w:t>
            </w:r>
            <w:r w:rsidRPr="00014FDA">
              <w:rPr>
                <w:rFonts w:ascii="Times New Roman" w:eastAsia="Calibri" w:hAnsi="Times New Roman" w:cs="Times New Roman"/>
                <w:i/>
              </w:rPr>
              <w:t>anotāciju, stratēģiju</w:t>
            </w:r>
            <w:r w:rsidR="005D0874" w:rsidRPr="00014FDA">
              <w:rPr>
                <w:rFonts w:ascii="Times New Roman" w:eastAsia="Calibri" w:hAnsi="Times New Roman" w:cs="Times New Roman"/>
                <w:i/>
              </w:rPr>
              <w:t xml:space="preserve">, </w:t>
            </w:r>
            <w:r w:rsidR="00FA6600" w:rsidRPr="00014FDA">
              <w:rPr>
                <w:rFonts w:ascii="Times New Roman" w:eastAsia="Calibri" w:hAnsi="Times New Roman" w:cs="Times New Roman"/>
                <w:i/>
              </w:rPr>
              <w:t xml:space="preserve">informatīvo, dienesta </w:t>
            </w:r>
            <w:r w:rsidR="005D0874" w:rsidRPr="00014FDA">
              <w:rPr>
                <w:rFonts w:ascii="Times New Roman" w:eastAsia="Calibri" w:hAnsi="Times New Roman" w:cs="Times New Roman"/>
                <w:i/>
              </w:rPr>
              <w:t>ziņojumu u.c.</w:t>
            </w:r>
            <w:r w:rsidRPr="00014FDA">
              <w:rPr>
                <w:rFonts w:ascii="Times New Roman" w:eastAsia="Calibri" w:hAnsi="Times New Roman" w:cs="Times New Roman"/>
                <w:i/>
              </w:rPr>
              <w:t xml:space="preserve"> izpēte</w:t>
            </w:r>
            <w:r w:rsidR="000B793E" w:rsidRPr="00014FDA">
              <w:rPr>
                <w:rFonts w:ascii="Times New Roman" w:eastAsia="Calibri" w:hAnsi="Times New Roman" w:cs="Times New Roman"/>
                <w:i/>
              </w:rPr>
              <w:t>, rezultātu salīdzināšana ar</w:t>
            </w:r>
            <w:r w:rsidR="005D67A8" w:rsidRPr="00014FDA">
              <w:rPr>
                <w:rFonts w:ascii="Times New Roman" w:eastAsia="Calibri" w:hAnsi="Times New Roman" w:cs="Times New Roman"/>
                <w:i/>
              </w:rPr>
              <w:t xml:space="preserve"> tirgus izpēti</w:t>
            </w:r>
            <w:r w:rsidR="001F41A8" w:rsidRPr="00014FDA">
              <w:rPr>
                <w:rFonts w:ascii="Times New Roman" w:eastAsia="Calibri" w:hAnsi="Times New Roman" w:cs="Times New Roman"/>
                <w:i/>
              </w:rPr>
              <w:t>, (noviržu) cēloņsakarību analīze</w:t>
            </w:r>
            <w:r w:rsidR="00E40DD6" w:rsidRPr="00014FDA">
              <w:rPr>
                <w:rFonts w:ascii="Times New Roman" w:eastAsia="Calibri" w:hAnsi="Times New Roman" w:cs="Times New Roman"/>
                <w:i/>
              </w:rPr>
              <w:t xml:space="preserve"> u.c.</w:t>
            </w:r>
            <w:r w:rsidRPr="00014FDA">
              <w:rPr>
                <w:rFonts w:ascii="Times New Roman" w:eastAsia="Calibri" w:hAnsi="Times New Roman" w:cs="Times New Roman"/>
                <w:i/>
              </w:rPr>
              <w:t>)</w:t>
            </w:r>
            <w:r w:rsidRPr="00014FDA">
              <w:rPr>
                <w:rFonts w:ascii="Times New Roman" w:eastAsia="Calibri" w:hAnsi="Times New Roman" w:cs="Times New Roman"/>
              </w:rPr>
              <w:t>.</w:t>
            </w:r>
            <w:r w:rsidRPr="00014FDA">
              <w:rPr>
                <w:rFonts w:ascii="Times New Roman" w:eastAsia="Calibri" w:hAnsi="Times New Roman" w:cs="Times New Roman"/>
                <w:i/>
              </w:rPr>
              <w:t xml:space="preserve"> </w:t>
            </w:r>
          </w:p>
          <w:p w:rsidR="00745F19" w:rsidRPr="00014FDA" w:rsidRDefault="00745F19" w:rsidP="00745F19">
            <w:pPr>
              <w:pStyle w:val="ListParagraph"/>
              <w:numPr>
                <w:ilvl w:val="0"/>
                <w:numId w:val="4"/>
              </w:numPr>
              <w:tabs>
                <w:tab w:val="left" w:pos="327"/>
              </w:tabs>
              <w:ind w:left="0" w:firstLine="0"/>
              <w:jc w:val="both"/>
              <w:rPr>
                <w:rFonts w:ascii="Times New Roman" w:eastAsia="Calibri" w:hAnsi="Times New Roman" w:cs="Times New Roman"/>
              </w:rPr>
            </w:pPr>
            <w:r w:rsidRPr="00014FDA">
              <w:rPr>
                <w:rFonts w:ascii="Times New Roman" w:eastAsia="Calibri" w:hAnsi="Times New Roman" w:cs="Times New Roman"/>
              </w:rPr>
              <w:lastRenderedPageBreak/>
              <w:t xml:space="preserve">Noskaidrot, kas </w:t>
            </w:r>
            <w:r w:rsidR="0078504D" w:rsidRPr="00014FDA">
              <w:rPr>
                <w:rFonts w:ascii="Times New Roman" w:eastAsia="Calibri" w:hAnsi="Times New Roman" w:cs="Times New Roman"/>
              </w:rPr>
              <w:t xml:space="preserve">un kā </w:t>
            </w:r>
            <w:r w:rsidRPr="00014FDA">
              <w:rPr>
                <w:rFonts w:ascii="Times New Roman" w:eastAsia="Calibri" w:hAnsi="Times New Roman" w:cs="Times New Roman"/>
              </w:rPr>
              <w:t>veica potenciālo VP uzdevumu izpildītāju apzināšanu</w:t>
            </w:r>
            <w:r w:rsidR="0078504D" w:rsidRPr="00014FDA">
              <w:rPr>
                <w:rFonts w:ascii="Times New Roman" w:eastAsia="Calibri" w:hAnsi="Times New Roman" w:cs="Times New Roman"/>
              </w:rPr>
              <w:t xml:space="preserve"> </w:t>
            </w:r>
            <w:r w:rsidRPr="00014FDA">
              <w:rPr>
                <w:rFonts w:ascii="Times New Roman" w:eastAsia="Calibri" w:hAnsi="Times New Roman" w:cs="Times New Roman"/>
              </w:rPr>
              <w:t>(</w:t>
            </w:r>
            <w:r w:rsidR="0000342E" w:rsidRPr="00014FDA">
              <w:rPr>
                <w:rFonts w:ascii="Times New Roman" w:eastAsia="Calibri" w:hAnsi="Times New Roman" w:cs="Times New Roman"/>
              </w:rPr>
              <w:t xml:space="preserve">piem., </w:t>
            </w:r>
            <w:r w:rsidR="0078504D" w:rsidRPr="00014FDA">
              <w:rPr>
                <w:rFonts w:ascii="Times New Roman" w:eastAsia="Calibri" w:hAnsi="Times New Roman" w:cs="Times New Roman"/>
              </w:rPr>
              <w:t>vai izpētīta</w:t>
            </w:r>
            <w:r w:rsidR="0000342E" w:rsidRPr="00014FDA">
              <w:rPr>
                <w:rFonts w:ascii="Times New Roman" w:eastAsia="Calibri" w:hAnsi="Times New Roman" w:cs="Times New Roman"/>
              </w:rPr>
              <w:t xml:space="preserve"> tirgus</w:t>
            </w:r>
            <w:r w:rsidR="0078504D" w:rsidRPr="00014FDA">
              <w:rPr>
                <w:rFonts w:ascii="Times New Roman" w:eastAsia="Calibri" w:hAnsi="Times New Roman" w:cs="Times New Roman"/>
              </w:rPr>
              <w:t xml:space="preserve"> situācija</w:t>
            </w:r>
            <w:r w:rsidRPr="00014FDA">
              <w:rPr>
                <w:rFonts w:ascii="Times New Roman" w:eastAsia="Calibri" w:hAnsi="Times New Roman" w:cs="Times New Roman"/>
              </w:rPr>
              <w:t>), kā arī noskaidrot, vai apzināša</w:t>
            </w:r>
            <w:r w:rsidR="00EF7CEB">
              <w:rPr>
                <w:rFonts w:ascii="Times New Roman" w:eastAsia="Calibri" w:hAnsi="Times New Roman" w:cs="Times New Roman"/>
              </w:rPr>
              <w:t>na nav veikta šaurā personu grupā</w:t>
            </w:r>
            <w:r w:rsidRPr="00014FDA">
              <w:rPr>
                <w:rFonts w:ascii="Times New Roman" w:eastAsia="Calibri" w:hAnsi="Times New Roman" w:cs="Times New Roman"/>
              </w:rPr>
              <w:t>.</w:t>
            </w:r>
          </w:p>
          <w:p w:rsidR="00745F19" w:rsidRPr="00014FDA" w:rsidRDefault="00745F19" w:rsidP="00745F19">
            <w:pPr>
              <w:pStyle w:val="ListParagraph"/>
              <w:numPr>
                <w:ilvl w:val="0"/>
                <w:numId w:val="4"/>
              </w:numPr>
              <w:tabs>
                <w:tab w:val="left" w:pos="327"/>
              </w:tabs>
              <w:ind w:left="0" w:firstLine="0"/>
              <w:jc w:val="both"/>
              <w:rPr>
                <w:rFonts w:ascii="Times New Roman" w:eastAsia="Calibri" w:hAnsi="Times New Roman" w:cs="Times New Roman"/>
              </w:rPr>
            </w:pPr>
            <w:r w:rsidRPr="00014FDA">
              <w:rPr>
                <w:rFonts w:ascii="Times New Roman" w:eastAsia="Calibri" w:hAnsi="Times New Roman" w:cs="Times New Roman"/>
              </w:rPr>
              <w:t xml:space="preserve">Noskaidrot, vai un kā </w:t>
            </w:r>
            <w:r w:rsidR="00CE50E5" w:rsidRPr="00014FDA">
              <w:rPr>
                <w:rFonts w:ascii="Times New Roman" w:eastAsia="Calibri" w:hAnsi="Times New Roman" w:cs="Times New Roman"/>
              </w:rPr>
              <w:t>VP uzdevumu izpildītāju</w:t>
            </w:r>
            <w:r w:rsidRPr="00014FDA">
              <w:rPr>
                <w:rFonts w:ascii="Times New Roman" w:eastAsia="Calibri" w:hAnsi="Times New Roman" w:cs="Times New Roman"/>
              </w:rPr>
              <w:t xml:space="preserve"> apzināšanas process ir dokumentēts </w:t>
            </w:r>
            <w:r w:rsidRPr="00014FDA">
              <w:rPr>
                <w:rFonts w:ascii="Times New Roman" w:eastAsia="Calibri" w:hAnsi="Times New Roman" w:cs="Times New Roman"/>
                <w:i/>
              </w:rPr>
              <w:t xml:space="preserve">(piem., intervija, e-pasti, </w:t>
            </w:r>
            <w:r w:rsidR="000B075F" w:rsidRPr="00014FDA">
              <w:rPr>
                <w:rFonts w:ascii="Times New Roman" w:eastAsia="Calibri" w:hAnsi="Times New Roman" w:cs="Times New Roman"/>
                <w:i/>
              </w:rPr>
              <w:t>ja tika organizētas</w:t>
            </w:r>
            <w:r w:rsidR="00F976CD">
              <w:rPr>
                <w:rFonts w:ascii="Times New Roman" w:eastAsia="Calibri" w:hAnsi="Times New Roman" w:cs="Times New Roman"/>
                <w:i/>
              </w:rPr>
              <w:t xml:space="preserve"> darba grupas, iespējams, </w:t>
            </w:r>
            <w:r w:rsidR="00B54CF4">
              <w:rPr>
                <w:rFonts w:ascii="Times New Roman" w:eastAsia="Calibri" w:hAnsi="Times New Roman" w:cs="Times New Roman"/>
                <w:i/>
              </w:rPr>
              <w:t>- darba grupu sanāksmju protokoli</w:t>
            </w:r>
            <w:r w:rsidRPr="00014FDA">
              <w:rPr>
                <w:rFonts w:ascii="Times New Roman" w:eastAsia="Calibri" w:hAnsi="Times New Roman" w:cs="Times New Roman"/>
                <w:i/>
              </w:rPr>
              <w:t xml:space="preserve"> </w:t>
            </w:r>
            <w:r w:rsidR="00504CEA" w:rsidRPr="00014FDA">
              <w:rPr>
                <w:rFonts w:ascii="Times New Roman" w:eastAsia="Calibri" w:hAnsi="Times New Roman" w:cs="Times New Roman"/>
                <w:i/>
              </w:rPr>
              <w:t>u.c.</w:t>
            </w:r>
            <w:r w:rsidRPr="00014FDA">
              <w:rPr>
                <w:rFonts w:ascii="Times New Roman" w:eastAsia="Calibri" w:hAnsi="Times New Roman" w:cs="Times New Roman"/>
                <w:i/>
              </w:rPr>
              <w:t>)</w:t>
            </w:r>
            <w:r w:rsidRPr="00014FDA">
              <w:rPr>
                <w:rFonts w:ascii="Times New Roman" w:eastAsia="Calibri" w:hAnsi="Times New Roman" w:cs="Times New Roman"/>
              </w:rPr>
              <w:t xml:space="preserve">. </w:t>
            </w:r>
          </w:p>
          <w:p w:rsidR="00745F19" w:rsidRPr="006B2A3D" w:rsidRDefault="00D776AD" w:rsidP="009457F0">
            <w:pPr>
              <w:pStyle w:val="ListParagraph"/>
              <w:numPr>
                <w:ilvl w:val="0"/>
                <w:numId w:val="5"/>
              </w:numPr>
              <w:tabs>
                <w:tab w:val="left" w:pos="450"/>
              </w:tabs>
              <w:ind w:left="0" w:firstLine="0"/>
              <w:jc w:val="both"/>
              <w:rPr>
                <w:rFonts w:ascii="Times New Roman" w:hAnsi="Times New Roman"/>
              </w:rPr>
            </w:pPr>
            <w:r w:rsidRPr="00014FDA">
              <w:rPr>
                <w:rFonts w:ascii="Times New Roman" w:hAnsi="Times New Roman"/>
              </w:rPr>
              <w:t xml:space="preserve">Noskaidrot, vai un kā iestāde </w:t>
            </w:r>
            <w:r w:rsidR="009F1EFD">
              <w:rPr>
                <w:rFonts w:ascii="Times New Roman" w:hAnsi="Times New Roman"/>
              </w:rPr>
              <w:t xml:space="preserve">ir </w:t>
            </w:r>
            <w:r w:rsidRPr="00014FDA">
              <w:rPr>
                <w:rFonts w:ascii="Times New Roman" w:hAnsi="Times New Roman"/>
              </w:rPr>
              <w:t>izvērtē</w:t>
            </w:r>
            <w:r w:rsidR="009F1EFD">
              <w:rPr>
                <w:rFonts w:ascii="Times New Roman" w:hAnsi="Times New Roman"/>
              </w:rPr>
              <w:t>jusi</w:t>
            </w:r>
            <w:r w:rsidRPr="00014FDA">
              <w:rPr>
                <w:rFonts w:ascii="Times New Roman" w:hAnsi="Times New Roman"/>
              </w:rPr>
              <w:t>, vai deleģēto VP uzdevumu varētu veikt publiskās un privātās partnerības ietvaros</w:t>
            </w:r>
            <w:r w:rsidR="00B426B7" w:rsidRPr="00014FDA">
              <w:rPr>
                <w:rFonts w:ascii="Times New Roman" w:hAnsi="Times New Roman"/>
              </w:rPr>
              <w:t>, ja attiecināms, noskaidrot cēloņu</w:t>
            </w:r>
            <w:r w:rsidR="00985D73" w:rsidRPr="00014FDA">
              <w:rPr>
                <w:rFonts w:ascii="Times New Roman" w:hAnsi="Times New Roman"/>
              </w:rPr>
              <w:t xml:space="preserve">s, kāpēc </w:t>
            </w:r>
            <w:r w:rsidR="00594580" w:rsidRPr="00014FDA">
              <w:rPr>
                <w:rFonts w:ascii="Times New Roman" w:hAnsi="Times New Roman"/>
              </w:rPr>
              <w:t xml:space="preserve">VP uzdevums netika nodots privātās un publiskās partnerības ietvaros </w:t>
            </w:r>
            <w:r w:rsidRPr="00014FDA">
              <w:rPr>
                <w:rFonts w:ascii="Times New Roman" w:hAnsi="Times New Roman"/>
                <w:i/>
              </w:rPr>
              <w:t>(piem., intervija, dienesta, informatīvie ziņojumi, uzziņas, sanāksmju protokoli, līgumu reģistru, korespondences u.c. izpēte</w:t>
            </w:r>
            <w:r w:rsidR="007504E8">
              <w:rPr>
                <w:rFonts w:ascii="Times New Roman" w:hAnsi="Times New Roman"/>
                <w:i/>
              </w:rPr>
              <w:t>, cēloņsakarību analīze</w:t>
            </w:r>
            <w:r w:rsidRPr="00014FDA">
              <w:rPr>
                <w:rFonts w:ascii="Times New Roman" w:hAnsi="Times New Roman"/>
                <w:i/>
              </w:rPr>
              <w:t>)</w:t>
            </w:r>
            <w:r w:rsidR="006B2A3D">
              <w:rPr>
                <w:rFonts w:ascii="Times New Roman" w:hAnsi="Times New Roman"/>
              </w:rPr>
              <w:t>.</w:t>
            </w:r>
          </w:p>
        </w:tc>
        <w:tc>
          <w:tcPr>
            <w:tcW w:w="3685" w:type="dxa"/>
            <w:shd w:val="clear" w:color="auto" w:fill="auto"/>
          </w:tcPr>
          <w:p w:rsidR="00745F19" w:rsidRPr="00014FDA" w:rsidRDefault="00745F19" w:rsidP="00745F19">
            <w:pPr>
              <w:jc w:val="both"/>
              <w:rPr>
                <w:rFonts w:ascii="Times New Roman" w:eastAsia="Calibri" w:hAnsi="Times New Roman" w:cs="Times New Roman"/>
              </w:rPr>
            </w:pPr>
            <w:r w:rsidRPr="00014FDA">
              <w:rPr>
                <w:rFonts w:ascii="Times New Roman" w:eastAsia="Calibri" w:hAnsi="Times New Roman" w:cs="Times New Roman"/>
                <w:i/>
              </w:rPr>
              <w:lastRenderedPageBreak/>
              <w:t>Valsts pārvaldes iekārtas likuma koncepcijā</w:t>
            </w:r>
            <w:r w:rsidRPr="00014FDA">
              <w:rPr>
                <w:rFonts w:ascii="Times New Roman" w:eastAsia="Calibri" w:hAnsi="Times New Roman" w:cs="Times New Roman"/>
              </w:rPr>
              <w:t xml:space="preserve"> (E.Levits)</w:t>
            </w:r>
            <w:r w:rsidRPr="00014FDA">
              <w:rPr>
                <w:rStyle w:val="FootnoteReference"/>
                <w:rFonts w:ascii="Times New Roman" w:eastAsia="Calibri" w:hAnsi="Times New Roman" w:cs="Times New Roman"/>
              </w:rPr>
              <w:footnoteReference w:id="13"/>
            </w:r>
            <w:r w:rsidRPr="00014FDA">
              <w:rPr>
                <w:rFonts w:ascii="Times New Roman" w:eastAsia="Calibri" w:hAnsi="Times New Roman" w:cs="Times New Roman"/>
              </w:rPr>
              <w:t xml:space="preserve"> minēts: Deleģējums veikt pārvaldes uzdevumu, kas neietver tiesības izmantot valsts varas izmantošanu, jānošķir no valsts iepirkuma. Deleģējuma gadījumā iestāde ir ieinteresēta piesaistīt VP konkrētu privātpersonu (praktiski - sabiedrisku organizāciju), lai izmantotu tās kompetenci un autoritāti (piem., sabiedrībā atzītai un autoritatīvai organizācijai, kas aizstāv bērnu tiesības, tiek deleģēts uzdevums veikt kampaņu pret vardarbību ģimenē). Turpretim pie valsts iepirkuma, kas </w:t>
            </w:r>
            <w:r w:rsidRPr="00014FDA">
              <w:rPr>
                <w:rFonts w:ascii="Times New Roman" w:eastAsia="Calibri" w:hAnsi="Times New Roman" w:cs="Times New Roman"/>
              </w:rPr>
              <w:lastRenderedPageBreak/>
              <w:t>vienmēr tiek veikts konkursa kārtībā, svarīgi ir vienīgi efektivitātes apsvērumi, un iestādei ir vienalga, kura privātpersona (parasti – komercfirma) konkursā uzvar.</w:t>
            </w:r>
          </w:p>
        </w:tc>
      </w:tr>
      <w:tr w:rsidR="00745F19" w:rsidRPr="005E4E99" w:rsidTr="004170CF">
        <w:tc>
          <w:tcPr>
            <w:tcW w:w="4537" w:type="dxa"/>
          </w:tcPr>
          <w:p w:rsidR="00745F19" w:rsidRPr="00667C44" w:rsidRDefault="00745F19" w:rsidP="00745F19">
            <w:pPr>
              <w:pStyle w:val="ListParagraph"/>
              <w:numPr>
                <w:ilvl w:val="0"/>
                <w:numId w:val="7"/>
              </w:numPr>
              <w:tabs>
                <w:tab w:val="left" w:pos="313"/>
              </w:tabs>
              <w:ind w:left="0" w:firstLine="0"/>
              <w:jc w:val="both"/>
              <w:rPr>
                <w:rFonts w:ascii="Times New Roman" w:eastAsia="Calibri" w:hAnsi="Times New Roman" w:cs="Times New Roman"/>
                <w:b/>
              </w:rPr>
            </w:pPr>
            <w:r w:rsidRPr="007334C1">
              <w:rPr>
                <w:rFonts w:ascii="Times New Roman" w:eastAsia="Calibri" w:hAnsi="Times New Roman" w:cs="Times New Roman"/>
                <w:b/>
              </w:rPr>
              <w:lastRenderedPageBreak/>
              <w:t xml:space="preserve">Kritēriju atbilstošākā pretendenta atlasei noteikšana un </w:t>
            </w:r>
            <w:r>
              <w:rPr>
                <w:rFonts w:ascii="Times New Roman" w:eastAsia="Calibri" w:hAnsi="Times New Roman" w:cs="Times New Roman"/>
                <w:b/>
              </w:rPr>
              <w:t>pretendentu novērtēšana</w:t>
            </w:r>
            <w:r w:rsidR="00B73AF3">
              <w:rPr>
                <w:rFonts w:ascii="Times New Roman" w:eastAsia="Calibri" w:hAnsi="Times New Roman" w:cs="Times New Roman"/>
                <w:b/>
              </w:rPr>
              <w:t>.</w:t>
            </w:r>
            <w:r w:rsidRPr="007334C1">
              <w:rPr>
                <w:rFonts w:ascii="Times New Roman" w:eastAsia="Calibri" w:hAnsi="Times New Roman" w:cs="Times New Roman"/>
              </w:rPr>
              <w:t xml:space="preserve"> </w:t>
            </w:r>
          </w:p>
          <w:p w:rsidR="00745F19" w:rsidRPr="00667C44" w:rsidRDefault="00745F19" w:rsidP="00745F19">
            <w:pPr>
              <w:pStyle w:val="ListParagraph"/>
              <w:tabs>
                <w:tab w:val="left" w:pos="313"/>
              </w:tabs>
              <w:ind w:left="0"/>
              <w:jc w:val="both"/>
              <w:rPr>
                <w:rFonts w:ascii="Times New Roman" w:eastAsia="Calibri" w:hAnsi="Times New Roman" w:cs="Times New Roman"/>
                <w:b/>
              </w:rPr>
            </w:pPr>
          </w:p>
          <w:p w:rsidR="00745F19" w:rsidRPr="009D641C" w:rsidRDefault="00745F19" w:rsidP="00745F19">
            <w:pPr>
              <w:pStyle w:val="ListParagraph"/>
              <w:numPr>
                <w:ilvl w:val="0"/>
                <w:numId w:val="12"/>
              </w:numPr>
              <w:tabs>
                <w:tab w:val="left" w:pos="313"/>
              </w:tabs>
              <w:jc w:val="both"/>
              <w:rPr>
                <w:rFonts w:ascii="Times New Roman" w:eastAsia="Calibri" w:hAnsi="Times New Roman" w:cs="Times New Roman"/>
                <w:i/>
                <w:color w:val="0070C0"/>
              </w:rPr>
            </w:pPr>
            <w:r w:rsidRPr="009D641C">
              <w:rPr>
                <w:rFonts w:ascii="Times New Roman" w:eastAsia="Calibri" w:hAnsi="Times New Roman" w:cs="Times New Roman"/>
                <w:i/>
                <w:color w:val="0070C0"/>
              </w:rPr>
              <w:t xml:space="preserve">Kas </w:t>
            </w:r>
            <w:r w:rsidR="004179E2">
              <w:rPr>
                <w:rFonts w:ascii="Times New Roman" w:eastAsia="Calibri" w:hAnsi="Times New Roman" w:cs="Times New Roman"/>
                <w:i/>
                <w:color w:val="0070C0"/>
              </w:rPr>
              <w:t xml:space="preserve">iestādei ir </w:t>
            </w:r>
            <w:r w:rsidRPr="009D641C">
              <w:rPr>
                <w:rFonts w:ascii="Times New Roman" w:eastAsia="Calibri" w:hAnsi="Times New Roman" w:cs="Times New Roman"/>
                <w:i/>
                <w:color w:val="0070C0"/>
              </w:rPr>
              <w:t>vajadzīgs?</w:t>
            </w:r>
          </w:p>
          <w:p w:rsidR="00745F19" w:rsidRDefault="00745F19" w:rsidP="00745F19">
            <w:pPr>
              <w:pStyle w:val="ListParagraph"/>
              <w:numPr>
                <w:ilvl w:val="0"/>
                <w:numId w:val="12"/>
              </w:numPr>
              <w:tabs>
                <w:tab w:val="left" w:pos="313"/>
              </w:tabs>
              <w:jc w:val="both"/>
              <w:rPr>
                <w:rFonts w:ascii="Times New Roman" w:eastAsia="Calibri" w:hAnsi="Times New Roman" w:cs="Times New Roman"/>
                <w:i/>
                <w:color w:val="0070C0"/>
              </w:rPr>
            </w:pPr>
            <w:r w:rsidRPr="00002BF4">
              <w:rPr>
                <w:rFonts w:ascii="Times New Roman" w:eastAsia="Calibri" w:hAnsi="Times New Roman" w:cs="Times New Roman"/>
                <w:i/>
                <w:color w:val="0070C0"/>
              </w:rPr>
              <w:t xml:space="preserve">Kā izvēlēties izpildītāju? </w:t>
            </w:r>
          </w:p>
          <w:p w:rsidR="00745F19" w:rsidRPr="00002BF4" w:rsidRDefault="00745F19" w:rsidP="00745F19">
            <w:pPr>
              <w:pStyle w:val="ListParagraph"/>
              <w:tabs>
                <w:tab w:val="left" w:pos="313"/>
              </w:tabs>
              <w:ind w:left="0"/>
              <w:jc w:val="both"/>
              <w:rPr>
                <w:rFonts w:ascii="Times New Roman" w:eastAsia="Calibri" w:hAnsi="Times New Roman" w:cs="Times New Roman"/>
                <w:i/>
                <w:color w:val="0070C0"/>
              </w:rPr>
            </w:pPr>
          </w:p>
          <w:p w:rsidR="00745F19" w:rsidRDefault="00745F19" w:rsidP="00745F19">
            <w:pPr>
              <w:pStyle w:val="ListParagraph"/>
              <w:tabs>
                <w:tab w:val="left" w:pos="313"/>
              </w:tabs>
              <w:ind w:left="0"/>
              <w:jc w:val="both"/>
              <w:rPr>
                <w:rFonts w:ascii="Times New Roman" w:eastAsia="Calibri" w:hAnsi="Times New Roman" w:cs="Times New Roman"/>
              </w:rPr>
            </w:pPr>
            <w:r w:rsidRPr="007334C1">
              <w:rPr>
                <w:rFonts w:ascii="Times New Roman" w:eastAsia="Calibri" w:hAnsi="Times New Roman" w:cs="Times New Roman"/>
              </w:rPr>
              <w:lastRenderedPageBreak/>
              <w:t>Par pilnvaroto personu</w:t>
            </w:r>
            <w:r w:rsidR="0032720E">
              <w:rPr>
                <w:rStyle w:val="FootnoteReference"/>
                <w:rFonts w:ascii="Times New Roman" w:eastAsia="Calibri" w:hAnsi="Times New Roman" w:cs="Times New Roman"/>
              </w:rPr>
              <w:footnoteReference w:id="14"/>
            </w:r>
            <w:r w:rsidRPr="007334C1">
              <w:rPr>
                <w:rFonts w:ascii="Times New Roman" w:eastAsia="Calibri" w:hAnsi="Times New Roman" w:cs="Times New Roman"/>
              </w:rPr>
              <w:t xml:space="preserve"> var būt privātpersona, kurai piemīt specifiskas zināšanas, prasmes (t.s. </w:t>
            </w:r>
            <w:proofErr w:type="spellStart"/>
            <w:r w:rsidRPr="007334C1">
              <w:rPr>
                <w:rFonts w:ascii="Times New Roman" w:eastAsia="Calibri" w:hAnsi="Times New Roman" w:cs="Times New Roman"/>
                <w:i/>
              </w:rPr>
              <w:t>know-how</w:t>
            </w:r>
            <w:proofErr w:type="spellEnd"/>
            <w:r w:rsidR="00521E55">
              <w:rPr>
                <w:rFonts w:ascii="Times New Roman" w:eastAsia="Calibri" w:hAnsi="Times New Roman" w:cs="Times New Roman"/>
              </w:rPr>
              <w:t>)</w:t>
            </w:r>
            <w:r w:rsidR="00F15B14">
              <w:rPr>
                <w:rFonts w:ascii="Times New Roman" w:eastAsia="Calibri" w:hAnsi="Times New Roman" w:cs="Times New Roman"/>
              </w:rPr>
              <w:t xml:space="preserve"> </w:t>
            </w:r>
            <w:r w:rsidR="00521E55" w:rsidRPr="007334C1">
              <w:rPr>
                <w:rFonts w:ascii="Times New Roman" w:eastAsia="Calibri" w:hAnsi="Times New Roman" w:cs="Times New Roman"/>
              </w:rPr>
              <w:t xml:space="preserve">(salīdzinājumā ar iestādi, kuras kompetencē </w:t>
            </w:r>
            <w:r w:rsidR="00315134">
              <w:rPr>
                <w:rFonts w:ascii="Times New Roman" w:eastAsia="Calibri" w:hAnsi="Times New Roman" w:cs="Times New Roman"/>
              </w:rPr>
              <w:t>ir</w:t>
            </w:r>
            <w:r w:rsidR="00BB2D87">
              <w:rPr>
                <w:rFonts w:ascii="Times New Roman" w:eastAsia="Calibri" w:hAnsi="Times New Roman" w:cs="Times New Roman"/>
              </w:rPr>
              <w:t xml:space="preserve"> attiecīgais uzdevums</w:t>
            </w:r>
            <w:r w:rsidR="00521E55" w:rsidRPr="007334C1">
              <w:rPr>
                <w:rFonts w:ascii="Times New Roman" w:eastAsia="Calibri" w:hAnsi="Times New Roman" w:cs="Times New Roman"/>
              </w:rPr>
              <w:t>)</w:t>
            </w:r>
            <w:r w:rsidR="00872D44">
              <w:rPr>
                <w:rFonts w:ascii="Times New Roman" w:eastAsia="Calibri" w:hAnsi="Times New Roman" w:cs="Times New Roman"/>
              </w:rPr>
              <w:t>,</w:t>
            </w:r>
            <w:r w:rsidR="00C931A6">
              <w:rPr>
                <w:rFonts w:ascii="Times New Roman" w:eastAsia="Calibri" w:hAnsi="Times New Roman" w:cs="Times New Roman"/>
              </w:rPr>
              <w:t xml:space="preserve"> </w:t>
            </w:r>
            <w:r>
              <w:rPr>
                <w:rFonts w:ascii="Times New Roman" w:eastAsia="Calibri" w:hAnsi="Times New Roman" w:cs="Times New Roman"/>
              </w:rPr>
              <w:t xml:space="preserve">ir atbilstoša pieredze, reputācija, resursi, personāla kvalifikācija </w:t>
            </w:r>
            <w:r w:rsidR="007F583A">
              <w:rPr>
                <w:rFonts w:ascii="Times New Roman" w:eastAsia="Calibri" w:hAnsi="Times New Roman" w:cs="Times New Roman"/>
              </w:rPr>
              <w:t>un kura atbilst citiem iestādes noteiktajiem</w:t>
            </w:r>
            <w:r>
              <w:rPr>
                <w:rFonts w:ascii="Times New Roman" w:eastAsia="Calibri" w:hAnsi="Times New Roman" w:cs="Times New Roman"/>
              </w:rPr>
              <w:t xml:space="preserve"> kritēriji</w:t>
            </w:r>
            <w:r w:rsidR="007F583A">
              <w:rPr>
                <w:rFonts w:ascii="Times New Roman" w:eastAsia="Calibri" w:hAnsi="Times New Roman" w:cs="Times New Roman"/>
              </w:rPr>
              <w:t>em</w:t>
            </w:r>
            <w:r w:rsidR="004008BD">
              <w:rPr>
                <w:rFonts w:ascii="Times New Roman" w:eastAsia="Calibri" w:hAnsi="Times New Roman" w:cs="Times New Roman"/>
              </w:rPr>
              <w:t xml:space="preserve"> attiecīgā VP uzdevuma izpildes nodrošināšanai</w:t>
            </w:r>
            <w:r w:rsidR="00A018A4">
              <w:rPr>
                <w:rFonts w:ascii="Times New Roman" w:eastAsia="Calibri" w:hAnsi="Times New Roman" w:cs="Times New Roman"/>
              </w:rPr>
              <w:t xml:space="preserve">. </w:t>
            </w:r>
            <w:r>
              <w:rPr>
                <w:rFonts w:ascii="Times New Roman" w:eastAsia="Calibri" w:hAnsi="Times New Roman" w:cs="Times New Roman"/>
              </w:rPr>
              <w:t>Kritēriji</w:t>
            </w:r>
            <w:r w:rsidRPr="007334C1">
              <w:rPr>
                <w:rFonts w:ascii="Times New Roman" w:eastAsia="Calibri" w:hAnsi="Times New Roman" w:cs="Times New Roman"/>
              </w:rPr>
              <w:t xml:space="preserve"> </w:t>
            </w:r>
            <w:r>
              <w:rPr>
                <w:rFonts w:ascii="Times New Roman" w:eastAsia="Calibri" w:hAnsi="Times New Roman" w:cs="Times New Roman"/>
              </w:rPr>
              <w:t>ir atvasināti</w:t>
            </w:r>
            <w:r w:rsidRPr="007334C1">
              <w:rPr>
                <w:rFonts w:ascii="Times New Roman" w:eastAsia="Calibri" w:hAnsi="Times New Roman" w:cs="Times New Roman"/>
              </w:rPr>
              <w:t xml:space="preserve"> no deleģēšanas priekšmeta u</w:t>
            </w:r>
            <w:r>
              <w:rPr>
                <w:rFonts w:ascii="Times New Roman" w:eastAsia="Calibri" w:hAnsi="Times New Roman" w:cs="Times New Roman"/>
              </w:rPr>
              <w:t>n identificētā vēlamā rezultāta</w:t>
            </w:r>
            <w:r w:rsidRPr="00A258B8">
              <w:rPr>
                <w:rFonts w:ascii="Times New Roman" w:eastAsia="Calibri" w:hAnsi="Times New Roman" w:cs="Times New Roman"/>
              </w:rPr>
              <w:t>.</w:t>
            </w:r>
          </w:p>
          <w:p w:rsidR="00FF6B95" w:rsidRDefault="00745F19" w:rsidP="00CF6CAB">
            <w:pPr>
              <w:pStyle w:val="ListParagraph"/>
              <w:tabs>
                <w:tab w:val="left" w:pos="327"/>
              </w:tabs>
              <w:ind w:left="0"/>
              <w:jc w:val="both"/>
              <w:rPr>
                <w:rFonts w:ascii="Times New Roman" w:eastAsia="Calibri" w:hAnsi="Times New Roman" w:cs="Times New Roman"/>
              </w:rPr>
            </w:pPr>
            <w:r>
              <w:rPr>
                <w:rFonts w:ascii="Times New Roman" w:eastAsia="Calibri" w:hAnsi="Times New Roman" w:cs="Times New Roman"/>
              </w:rPr>
              <w:t>VP iestāde ir novērtējusi p</w:t>
            </w:r>
            <w:r w:rsidRPr="00C20D89">
              <w:rPr>
                <w:rFonts w:ascii="Times New Roman" w:eastAsia="Calibri" w:hAnsi="Times New Roman" w:cs="Times New Roman"/>
              </w:rPr>
              <w:t xml:space="preserve">retendenta </w:t>
            </w:r>
            <w:r>
              <w:rPr>
                <w:rFonts w:ascii="Times New Roman" w:eastAsia="Calibri" w:hAnsi="Times New Roman" w:cs="Times New Roman"/>
              </w:rPr>
              <w:t>spēju VP uzdevumu izpildīt attiecīg</w:t>
            </w:r>
            <w:r w:rsidR="007A16D4">
              <w:rPr>
                <w:rFonts w:ascii="Times New Roman" w:eastAsia="Calibri" w:hAnsi="Times New Roman" w:cs="Times New Roman"/>
              </w:rPr>
              <w:t>i efektīvāk vai tikpat efektīvi</w:t>
            </w:r>
            <w:r w:rsidR="00CF6CAB">
              <w:rPr>
                <w:rFonts w:ascii="Times New Roman" w:eastAsia="Calibri" w:hAnsi="Times New Roman" w:cs="Times New Roman"/>
              </w:rPr>
              <w:t xml:space="preserve"> un izvēlējusies vispiemērotāko pretendentu.</w:t>
            </w:r>
          </w:p>
          <w:p w:rsidR="00185752" w:rsidRDefault="00185752" w:rsidP="00CF6CAB">
            <w:pPr>
              <w:pStyle w:val="ListParagraph"/>
              <w:tabs>
                <w:tab w:val="left" w:pos="327"/>
              </w:tabs>
              <w:ind w:left="0"/>
              <w:jc w:val="both"/>
              <w:rPr>
                <w:rFonts w:ascii="Times New Roman" w:eastAsia="Calibri" w:hAnsi="Times New Roman" w:cs="Times New Roman"/>
              </w:rPr>
            </w:pPr>
            <w:r>
              <w:rPr>
                <w:rFonts w:ascii="Times New Roman" w:eastAsia="Calibri" w:hAnsi="Times New Roman" w:cs="Times New Roman"/>
              </w:rPr>
              <w:t xml:space="preserve">Likumā noteiktajos gadījumos VP uzdevums var tikt deleģēts citai publiskai personai. </w:t>
            </w:r>
          </w:p>
          <w:p w:rsidR="00745F19" w:rsidRPr="00236FA3" w:rsidRDefault="00CF6CAB" w:rsidP="00CF6CAB">
            <w:pPr>
              <w:pStyle w:val="ListParagraph"/>
              <w:tabs>
                <w:tab w:val="left" w:pos="327"/>
              </w:tabs>
              <w:ind w:left="0"/>
              <w:jc w:val="both"/>
              <w:rPr>
                <w:rFonts w:ascii="Times New Roman" w:eastAsia="Calibri" w:hAnsi="Times New Roman" w:cs="Times New Roman"/>
              </w:rPr>
            </w:pPr>
            <w:r>
              <w:rPr>
                <w:rFonts w:ascii="Times New Roman" w:eastAsia="Calibri" w:hAnsi="Times New Roman" w:cs="Times New Roman"/>
              </w:rPr>
              <w:t xml:space="preserve"> </w:t>
            </w:r>
          </w:p>
        </w:tc>
        <w:tc>
          <w:tcPr>
            <w:tcW w:w="3686" w:type="dxa"/>
          </w:tcPr>
          <w:p w:rsidR="00745F19" w:rsidRPr="00014FDA" w:rsidRDefault="00223C81" w:rsidP="00745F19">
            <w:pPr>
              <w:pStyle w:val="ListParagraph"/>
              <w:numPr>
                <w:ilvl w:val="0"/>
                <w:numId w:val="4"/>
              </w:numPr>
              <w:tabs>
                <w:tab w:val="left" w:pos="278"/>
              </w:tabs>
              <w:ind w:left="35" w:firstLine="0"/>
              <w:jc w:val="both"/>
              <w:rPr>
                <w:rFonts w:ascii="Times New Roman" w:hAnsi="Times New Roman" w:cs="Times New Roman"/>
              </w:rPr>
            </w:pPr>
            <w:r w:rsidRPr="00014FDA">
              <w:rPr>
                <w:rFonts w:ascii="Times New Roman" w:hAnsi="Times New Roman" w:cs="Times New Roman"/>
              </w:rPr>
              <w:lastRenderedPageBreak/>
              <w:t>Kropļot</w:t>
            </w:r>
            <w:r w:rsidR="00DE1366" w:rsidRPr="00014FDA">
              <w:rPr>
                <w:rFonts w:ascii="Times New Roman" w:hAnsi="Times New Roman" w:cs="Times New Roman"/>
              </w:rPr>
              <w:t xml:space="preserve">a tirgus ekonomika, </w:t>
            </w:r>
            <w:r w:rsidRPr="00014FDA">
              <w:rPr>
                <w:rFonts w:ascii="Times New Roman" w:hAnsi="Times New Roman" w:cs="Times New Roman"/>
              </w:rPr>
              <w:t>k</w:t>
            </w:r>
            <w:r w:rsidR="00745F19" w:rsidRPr="00014FDA">
              <w:rPr>
                <w:rFonts w:ascii="Times New Roman" w:hAnsi="Times New Roman" w:cs="Times New Roman"/>
              </w:rPr>
              <w:t>onkurence</w:t>
            </w:r>
            <w:r w:rsidR="00DE1366" w:rsidRPr="00014FDA">
              <w:rPr>
                <w:rFonts w:ascii="Times New Roman" w:hAnsi="Times New Roman" w:cs="Times New Roman"/>
              </w:rPr>
              <w:t>s ierobežojums</w:t>
            </w:r>
            <w:r w:rsidR="00745F19" w:rsidRPr="00014FDA">
              <w:rPr>
                <w:rFonts w:ascii="Times New Roman" w:hAnsi="Times New Roman" w:cs="Times New Roman"/>
              </w:rPr>
              <w:t>.</w:t>
            </w:r>
          </w:p>
          <w:p w:rsidR="00045E97" w:rsidRPr="00014FDA" w:rsidRDefault="00045E97" w:rsidP="00745F19">
            <w:pPr>
              <w:pStyle w:val="ListParagraph"/>
              <w:numPr>
                <w:ilvl w:val="0"/>
                <w:numId w:val="4"/>
              </w:numPr>
              <w:tabs>
                <w:tab w:val="left" w:pos="278"/>
              </w:tabs>
              <w:ind w:left="35" w:firstLine="0"/>
              <w:jc w:val="both"/>
              <w:rPr>
                <w:rFonts w:ascii="Times New Roman" w:hAnsi="Times New Roman" w:cs="Times New Roman"/>
              </w:rPr>
            </w:pPr>
            <w:r w:rsidRPr="00014FDA">
              <w:rPr>
                <w:rFonts w:ascii="Times New Roman" w:hAnsi="Times New Roman" w:cs="Times New Roman"/>
              </w:rPr>
              <w:lastRenderedPageBreak/>
              <w:t>Korupcija, nevienlīdzīgas lobēšanas</w:t>
            </w:r>
            <w:r w:rsidR="00634138" w:rsidRPr="00014FDA">
              <w:rPr>
                <w:rStyle w:val="FootnoteReference"/>
                <w:rFonts w:ascii="Times New Roman" w:hAnsi="Times New Roman" w:cs="Times New Roman"/>
              </w:rPr>
              <w:footnoteReference w:id="15"/>
            </w:r>
            <w:r w:rsidRPr="00014FDA">
              <w:rPr>
                <w:rFonts w:ascii="Times New Roman" w:hAnsi="Times New Roman" w:cs="Times New Roman"/>
              </w:rPr>
              <w:t xml:space="preserve"> iespējas, kas veicina sabiedrības neuzticēšanos un atsvešinātību no publiskās pārvaldes. </w:t>
            </w:r>
          </w:p>
          <w:p w:rsidR="005E57AB" w:rsidRPr="00014FDA" w:rsidRDefault="005E57AB" w:rsidP="00745F19">
            <w:pPr>
              <w:pStyle w:val="ListParagraph"/>
              <w:numPr>
                <w:ilvl w:val="0"/>
                <w:numId w:val="4"/>
              </w:numPr>
              <w:tabs>
                <w:tab w:val="left" w:pos="278"/>
              </w:tabs>
              <w:ind w:left="35" w:firstLine="0"/>
              <w:jc w:val="both"/>
              <w:rPr>
                <w:rFonts w:ascii="Times New Roman" w:hAnsi="Times New Roman" w:cs="Times New Roman"/>
              </w:rPr>
            </w:pPr>
            <w:r w:rsidRPr="00014FDA">
              <w:rPr>
                <w:rFonts w:ascii="Times New Roman" w:hAnsi="Times New Roman" w:cs="Times New Roman"/>
              </w:rPr>
              <w:t>Interešu konflikts.</w:t>
            </w:r>
          </w:p>
          <w:p w:rsidR="00E64C8A" w:rsidRPr="00014FDA" w:rsidRDefault="00E64C8A" w:rsidP="00E64C8A">
            <w:pPr>
              <w:pStyle w:val="ListParagraph"/>
              <w:numPr>
                <w:ilvl w:val="0"/>
                <w:numId w:val="4"/>
              </w:numPr>
              <w:tabs>
                <w:tab w:val="left" w:pos="278"/>
              </w:tabs>
              <w:ind w:left="35" w:firstLine="0"/>
              <w:jc w:val="both"/>
              <w:rPr>
                <w:rFonts w:ascii="Times New Roman" w:hAnsi="Times New Roman" w:cs="Times New Roman"/>
                <w:i/>
                <w:color w:val="7030A0"/>
              </w:rPr>
            </w:pPr>
            <w:r w:rsidRPr="00014FDA">
              <w:rPr>
                <w:rFonts w:ascii="Times New Roman" w:hAnsi="Times New Roman" w:cs="Times New Roman"/>
              </w:rPr>
              <w:t>Pretendentu atlases kritēriju pielāgošana potenciālajiem pretendentiem</w:t>
            </w:r>
            <w:r w:rsidRPr="00014FDA">
              <w:rPr>
                <w:rFonts w:ascii="Times New Roman" w:hAnsi="Times New Roman" w:cs="Times New Roman"/>
                <w:color w:val="7030A0"/>
              </w:rPr>
              <w:t xml:space="preserve">. </w:t>
            </w:r>
          </w:p>
          <w:p w:rsidR="00E75BD1" w:rsidRPr="00014FDA" w:rsidRDefault="00E75BD1" w:rsidP="00E75BD1">
            <w:pPr>
              <w:pStyle w:val="ListParagraph"/>
              <w:numPr>
                <w:ilvl w:val="0"/>
                <w:numId w:val="4"/>
              </w:numPr>
              <w:tabs>
                <w:tab w:val="left" w:pos="278"/>
              </w:tabs>
              <w:ind w:left="35" w:firstLine="0"/>
              <w:jc w:val="both"/>
              <w:rPr>
                <w:rFonts w:ascii="Times New Roman" w:hAnsi="Times New Roman" w:cs="Times New Roman"/>
                <w:i/>
                <w:color w:val="7030A0"/>
              </w:rPr>
            </w:pPr>
            <w:r w:rsidRPr="00014FDA">
              <w:rPr>
                <w:rFonts w:ascii="Times New Roman" w:hAnsi="Times New Roman" w:cs="Times New Roman"/>
              </w:rPr>
              <w:t>Neskaidri atlases kritēriji.</w:t>
            </w:r>
          </w:p>
          <w:p w:rsidR="00711ED1" w:rsidRPr="00014FDA" w:rsidRDefault="00745F19" w:rsidP="00745F19">
            <w:pPr>
              <w:pStyle w:val="ListParagraph"/>
              <w:numPr>
                <w:ilvl w:val="0"/>
                <w:numId w:val="4"/>
              </w:numPr>
              <w:tabs>
                <w:tab w:val="left" w:pos="278"/>
              </w:tabs>
              <w:ind w:left="35" w:firstLine="0"/>
              <w:jc w:val="both"/>
              <w:rPr>
                <w:rFonts w:ascii="Times New Roman" w:hAnsi="Times New Roman" w:cs="Times New Roman"/>
                <w:i/>
              </w:rPr>
            </w:pPr>
            <w:r w:rsidRPr="00014FDA">
              <w:rPr>
                <w:rFonts w:ascii="Times New Roman" w:hAnsi="Times New Roman" w:cs="Times New Roman"/>
              </w:rPr>
              <w:t>Necaurspīdīga pretendentu atlase</w:t>
            </w:r>
            <w:r w:rsidR="00711ED1" w:rsidRPr="00014FDA">
              <w:rPr>
                <w:rFonts w:ascii="Times New Roman" w:hAnsi="Times New Roman" w:cs="Times New Roman"/>
              </w:rPr>
              <w:t>.</w:t>
            </w:r>
          </w:p>
          <w:p w:rsidR="00745F19" w:rsidRPr="00014FDA" w:rsidRDefault="00711ED1" w:rsidP="00745F19">
            <w:pPr>
              <w:pStyle w:val="ListParagraph"/>
              <w:numPr>
                <w:ilvl w:val="0"/>
                <w:numId w:val="4"/>
              </w:numPr>
              <w:tabs>
                <w:tab w:val="left" w:pos="278"/>
              </w:tabs>
              <w:ind w:left="35" w:firstLine="0"/>
              <w:jc w:val="both"/>
              <w:rPr>
                <w:rFonts w:ascii="Times New Roman" w:hAnsi="Times New Roman" w:cs="Times New Roman"/>
                <w:i/>
              </w:rPr>
            </w:pPr>
            <w:r w:rsidRPr="00014FDA">
              <w:rPr>
                <w:rFonts w:ascii="Times New Roman" w:hAnsi="Times New Roman" w:cs="Times New Roman"/>
              </w:rPr>
              <w:t>L</w:t>
            </w:r>
            <w:r w:rsidR="00CF0959" w:rsidRPr="00014FDA">
              <w:rPr>
                <w:rFonts w:ascii="Times New Roman" w:hAnsi="Times New Roman" w:cs="Times New Roman"/>
              </w:rPr>
              <w:t>abas pārvaldības principa neievērošana</w:t>
            </w:r>
            <w:r w:rsidR="00745F19" w:rsidRPr="00014FDA">
              <w:rPr>
                <w:rFonts w:ascii="Times New Roman" w:hAnsi="Times New Roman" w:cs="Times New Roman"/>
              </w:rPr>
              <w:t xml:space="preserve">. </w:t>
            </w:r>
          </w:p>
          <w:p w:rsidR="00745F19" w:rsidRPr="00014FDA" w:rsidRDefault="00745F19" w:rsidP="00087503">
            <w:pPr>
              <w:pStyle w:val="ListParagraph"/>
              <w:numPr>
                <w:ilvl w:val="0"/>
                <w:numId w:val="4"/>
              </w:numPr>
              <w:tabs>
                <w:tab w:val="left" w:pos="278"/>
              </w:tabs>
              <w:ind w:left="35" w:firstLine="0"/>
              <w:jc w:val="both"/>
              <w:rPr>
                <w:rFonts w:ascii="Times New Roman" w:hAnsi="Times New Roman" w:cs="Times New Roman"/>
                <w:i/>
              </w:rPr>
            </w:pPr>
            <w:r w:rsidRPr="00014FDA">
              <w:rPr>
                <w:rFonts w:ascii="Times New Roman" w:hAnsi="Times New Roman" w:cs="Times New Roman"/>
              </w:rPr>
              <w:t xml:space="preserve">Netiek novērtēta pretendenta spēja veikt </w:t>
            </w:r>
            <w:r w:rsidR="00DE7F32" w:rsidRPr="00014FDA">
              <w:rPr>
                <w:rFonts w:ascii="Times New Roman" w:hAnsi="Times New Roman" w:cs="Times New Roman"/>
              </w:rPr>
              <w:t xml:space="preserve">VP uzdevumu, kā rezultātā </w:t>
            </w:r>
            <w:r w:rsidR="00087503" w:rsidRPr="00014FDA">
              <w:rPr>
                <w:rFonts w:ascii="Times New Roman" w:hAnsi="Times New Roman" w:cs="Times New Roman"/>
              </w:rPr>
              <w:t xml:space="preserve">var būt neefektīva </w:t>
            </w:r>
            <w:r w:rsidR="00DE7F32" w:rsidRPr="00014FDA">
              <w:rPr>
                <w:rFonts w:ascii="Times New Roman" w:hAnsi="Times New Roman" w:cs="Times New Roman"/>
              </w:rPr>
              <w:t xml:space="preserve">uzdevuma izpilde </w:t>
            </w:r>
            <w:r w:rsidR="00087503" w:rsidRPr="00014FDA">
              <w:rPr>
                <w:rFonts w:ascii="Times New Roman" w:hAnsi="Times New Roman" w:cs="Times New Roman"/>
              </w:rPr>
              <w:t xml:space="preserve">(kavēti termiņi), </w:t>
            </w:r>
            <w:r w:rsidR="00DE7F32" w:rsidRPr="00014FDA">
              <w:rPr>
                <w:rFonts w:ascii="Times New Roman" w:hAnsi="Times New Roman" w:cs="Times New Roman"/>
              </w:rPr>
              <w:t xml:space="preserve">tā </w:t>
            </w:r>
            <w:r w:rsidR="00087503" w:rsidRPr="00014FDA">
              <w:rPr>
                <w:rFonts w:ascii="Times New Roman" w:hAnsi="Times New Roman" w:cs="Times New Roman"/>
              </w:rPr>
              <w:t xml:space="preserve">izpildes </w:t>
            </w:r>
            <w:r w:rsidR="00DE7F32" w:rsidRPr="00014FDA">
              <w:rPr>
                <w:rFonts w:ascii="Times New Roman" w:hAnsi="Times New Roman" w:cs="Times New Roman"/>
              </w:rPr>
              <w:t xml:space="preserve">uzraudzība </w:t>
            </w:r>
            <w:r w:rsidR="00087503" w:rsidRPr="00014FDA">
              <w:rPr>
                <w:rFonts w:ascii="Times New Roman" w:hAnsi="Times New Roman" w:cs="Times New Roman"/>
              </w:rPr>
              <w:t>(</w:t>
            </w:r>
            <w:r w:rsidR="004C4960" w:rsidRPr="00014FDA">
              <w:rPr>
                <w:rFonts w:ascii="Times New Roman" w:hAnsi="Times New Roman" w:cs="Times New Roman"/>
              </w:rPr>
              <w:t xml:space="preserve">izlietoti </w:t>
            </w:r>
            <w:r w:rsidR="00DB019C" w:rsidRPr="00014FDA">
              <w:rPr>
                <w:rFonts w:ascii="Times New Roman" w:hAnsi="Times New Roman" w:cs="Times New Roman"/>
              </w:rPr>
              <w:t xml:space="preserve">ievērojami </w:t>
            </w:r>
            <w:r w:rsidR="004C4960" w:rsidRPr="00014FDA">
              <w:rPr>
                <w:rFonts w:ascii="Times New Roman" w:hAnsi="Times New Roman" w:cs="Times New Roman"/>
              </w:rPr>
              <w:t>resursi</w:t>
            </w:r>
            <w:r w:rsidR="00DE7F32" w:rsidRPr="00014FDA">
              <w:rPr>
                <w:rFonts w:ascii="Times New Roman" w:hAnsi="Times New Roman" w:cs="Times New Roman"/>
              </w:rPr>
              <w:t>)</w:t>
            </w:r>
            <w:r w:rsidR="009F5059" w:rsidRPr="00014FDA">
              <w:rPr>
                <w:rFonts w:ascii="Times New Roman" w:hAnsi="Times New Roman" w:cs="Times New Roman"/>
              </w:rPr>
              <w:t xml:space="preserve">, </w:t>
            </w:r>
            <w:r w:rsidR="00087503" w:rsidRPr="00014FDA">
              <w:rPr>
                <w:rFonts w:ascii="Times New Roman" w:hAnsi="Times New Roman" w:cs="Times New Roman"/>
              </w:rPr>
              <w:t xml:space="preserve">kā arī </w:t>
            </w:r>
            <w:r w:rsidR="00921744" w:rsidRPr="00014FDA">
              <w:rPr>
                <w:rFonts w:ascii="Times New Roman" w:hAnsi="Times New Roman" w:cs="Times New Roman"/>
              </w:rPr>
              <w:t xml:space="preserve">negatīvi ietekmēta </w:t>
            </w:r>
            <w:r w:rsidR="009F5059" w:rsidRPr="00014FDA">
              <w:rPr>
                <w:rFonts w:ascii="Times New Roman" w:hAnsi="Times New Roman" w:cs="Times New Roman"/>
              </w:rPr>
              <w:t>VP reputācija</w:t>
            </w:r>
            <w:r w:rsidR="00DE7F32" w:rsidRPr="00014FDA">
              <w:rPr>
                <w:rFonts w:ascii="Times New Roman" w:hAnsi="Times New Roman" w:cs="Times New Roman"/>
              </w:rPr>
              <w:t>.</w:t>
            </w:r>
          </w:p>
        </w:tc>
        <w:tc>
          <w:tcPr>
            <w:tcW w:w="3402" w:type="dxa"/>
          </w:tcPr>
          <w:p w:rsidR="00844255" w:rsidRPr="00014FDA" w:rsidRDefault="00D665DD" w:rsidP="00A90038">
            <w:pPr>
              <w:pStyle w:val="ListParagraph"/>
              <w:numPr>
                <w:ilvl w:val="0"/>
                <w:numId w:val="4"/>
              </w:numPr>
              <w:tabs>
                <w:tab w:val="left" w:pos="327"/>
              </w:tabs>
              <w:ind w:left="35" w:firstLine="0"/>
              <w:jc w:val="both"/>
              <w:rPr>
                <w:rFonts w:ascii="Times New Roman" w:eastAsia="Calibri" w:hAnsi="Times New Roman" w:cs="Times New Roman"/>
              </w:rPr>
            </w:pPr>
            <w:r w:rsidRPr="00014FDA">
              <w:rPr>
                <w:rFonts w:ascii="Times New Roman" w:eastAsia="Calibri" w:hAnsi="Times New Roman" w:cs="Times New Roman"/>
              </w:rPr>
              <w:lastRenderedPageBreak/>
              <w:t xml:space="preserve">Pārbaudīt, vai </w:t>
            </w:r>
            <w:r w:rsidR="00D17DC5" w:rsidRPr="00014FDA">
              <w:rPr>
                <w:rFonts w:ascii="Times New Roman" w:eastAsia="Calibri" w:hAnsi="Times New Roman" w:cs="Times New Roman"/>
              </w:rPr>
              <w:t xml:space="preserve">ir noteiktas </w:t>
            </w:r>
            <w:r w:rsidRPr="00014FDA">
              <w:rPr>
                <w:rFonts w:ascii="Times New Roman" w:eastAsia="Calibri" w:hAnsi="Times New Roman" w:cs="Times New Roman"/>
              </w:rPr>
              <w:t>pretendent</w:t>
            </w:r>
            <w:r w:rsidR="00964412" w:rsidRPr="00014FDA">
              <w:rPr>
                <w:rFonts w:ascii="Times New Roman" w:eastAsia="Calibri" w:hAnsi="Times New Roman" w:cs="Times New Roman"/>
              </w:rPr>
              <w:t>a</w:t>
            </w:r>
            <w:r w:rsidRPr="00014FDA">
              <w:rPr>
                <w:rFonts w:ascii="Times New Roman" w:eastAsia="Calibri" w:hAnsi="Times New Roman" w:cs="Times New Roman"/>
              </w:rPr>
              <w:t xml:space="preserve"> atlases prasības/ krit</w:t>
            </w:r>
            <w:r w:rsidR="00D17DC5" w:rsidRPr="00014FDA">
              <w:rPr>
                <w:rFonts w:ascii="Times New Roman" w:eastAsia="Calibri" w:hAnsi="Times New Roman" w:cs="Times New Roman"/>
              </w:rPr>
              <w:t xml:space="preserve">ēriji, vai tie </w:t>
            </w:r>
            <w:r w:rsidRPr="00014FDA">
              <w:rPr>
                <w:rFonts w:ascii="Times New Roman" w:eastAsia="Calibri" w:hAnsi="Times New Roman" w:cs="Times New Roman"/>
              </w:rPr>
              <w:t>ir atbilstoši, pietiekami</w:t>
            </w:r>
            <w:r w:rsidR="00745F19" w:rsidRPr="00014FDA">
              <w:rPr>
                <w:rFonts w:ascii="Times New Roman" w:eastAsia="Calibri" w:hAnsi="Times New Roman" w:cs="Times New Roman"/>
              </w:rPr>
              <w:t xml:space="preserve"> un s</w:t>
            </w:r>
            <w:r w:rsidRPr="00014FDA">
              <w:rPr>
                <w:rFonts w:ascii="Times New Roman" w:eastAsia="Calibri" w:hAnsi="Times New Roman" w:cs="Times New Roman"/>
              </w:rPr>
              <w:t>kaidri</w:t>
            </w:r>
            <w:r w:rsidR="001053DD" w:rsidRPr="00014FDA">
              <w:rPr>
                <w:rFonts w:ascii="Times New Roman" w:eastAsia="Calibri" w:hAnsi="Times New Roman" w:cs="Times New Roman"/>
              </w:rPr>
              <w:t xml:space="preserve">, lai izvērtētu pretendenta spēju VP uzdevumu veikt attiecīgi efektīvāk vai vismaz </w:t>
            </w:r>
            <w:r w:rsidR="001053DD" w:rsidRPr="00014FDA">
              <w:rPr>
                <w:rFonts w:ascii="Times New Roman" w:eastAsia="Calibri" w:hAnsi="Times New Roman" w:cs="Times New Roman"/>
              </w:rPr>
              <w:lastRenderedPageBreak/>
              <w:t>tikpat efektīvi</w:t>
            </w:r>
            <w:r w:rsidR="00D17DC5" w:rsidRPr="00014FDA">
              <w:rPr>
                <w:rFonts w:ascii="Times New Roman" w:eastAsia="Calibri" w:hAnsi="Times New Roman" w:cs="Times New Roman"/>
              </w:rPr>
              <w:t xml:space="preserve"> </w:t>
            </w:r>
            <w:r w:rsidR="00D17DC5" w:rsidRPr="00014FDA">
              <w:rPr>
                <w:rFonts w:ascii="Times New Roman" w:eastAsia="Calibri" w:hAnsi="Times New Roman" w:cs="Times New Roman"/>
                <w:i/>
              </w:rPr>
              <w:t xml:space="preserve">(intervija, ja ir - konkursa nolikuma, rīkojuma par konkursa komisiju </w:t>
            </w:r>
            <w:r w:rsidR="00876F2F" w:rsidRPr="00014FDA">
              <w:rPr>
                <w:rFonts w:ascii="Times New Roman" w:eastAsia="Calibri" w:hAnsi="Times New Roman" w:cs="Times New Roman"/>
                <w:i/>
              </w:rPr>
              <w:t xml:space="preserve">u.c. </w:t>
            </w:r>
            <w:r w:rsidR="00D17DC5" w:rsidRPr="00014FDA">
              <w:rPr>
                <w:rFonts w:ascii="Times New Roman" w:eastAsia="Calibri" w:hAnsi="Times New Roman" w:cs="Times New Roman"/>
                <w:i/>
              </w:rPr>
              <w:t>izpēte)</w:t>
            </w:r>
            <w:r w:rsidR="00876F2F" w:rsidRPr="00014FDA">
              <w:rPr>
                <w:rFonts w:ascii="Times New Roman" w:eastAsia="Calibri" w:hAnsi="Times New Roman" w:cs="Times New Roman"/>
              </w:rPr>
              <w:t>.</w:t>
            </w:r>
          </w:p>
          <w:p w:rsidR="00745F19" w:rsidRPr="00014FDA" w:rsidRDefault="00745F19" w:rsidP="00A90038">
            <w:pPr>
              <w:pStyle w:val="ListParagraph"/>
              <w:numPr>
                <w:ilvl w:val="0"/>
                <w:numId w:val="4"/>
              </w:numPr>
              <w:tabs>
                <w:tab w:val="left" w:pos="327"/>
              </w:tabs>
              <w:ind w:left="35" w:firstLine="0"/>
              <w:jc w:val="both"/>
              <w:rPr>
                <w:rFonts w:ascii="Times New Roman" w:eastAsia="Calibri" w:hAnsi="Times New Roman" w:cs="Times New Roman"/>
              </w:rPr>
            </w:pPr>
            <w:r w:rsidRPr="00014FDA">
              <w:rPr>
                <w:rFonts w:ascii="Times New Roman" w:eastAsia="Calibri" w:hAnsi="Times New Roman" w:cs="Times New Roman"/>
              </w:rPr>
              <w:t xml:space="preserve">Ja pretendents/ </w:t>
            </w:r>
            <w:r w:rsidR="00CC6F84" w:rsidRPr="00014FDA">
              <w:rPr>
                <w:rFonts w:ascii="Times New Roman" w:eastAsia="Calibri" w:hAnsi="Times New Roman" w:cs="Times New Roman"/>
              </w:rPr>
              <w:t>pilnvarotā persona</w:t>
            </w:r>
            <w:r w:rsidRPr="00014FDA">
              <w:rPr>
                <w:rFonts w:ascii="Times New Roman" w:eastAsia="Calibri" w:hAnsi="Times New Roman" w:cs="Times New Roman"/>
              </w:rPr>
              <w:t xml:space="preserve"> ir noteikt</w:t>
            </w:r>
            <w:r w:rsidR="00CC6F84" w:rsidRPr="00014FDA">
              <w:rPr>
                <w:rFonts w:ascii="Times New Roman" w:eastAsia="Calibri" w:hAnsi="Times New Roman" w:cs="Times New Roman"/>
              </w:rPr>
              <w:t>a</w:t>
            </w:r>
            <w:r w:rsidRPr="00014FDA">
              <w:rPr>
                <w:rFonts w:ascii="Times New Roman" w:eastAsia="Calibri" w:hAnsi="Times New Roman" w:cs="Times New Roman"/>
              </w:rPr>
              <w:t xml:space="preserve"> ārējā normatīvajā aktā</w:t>
            </w:r>
            <w:r w:rsidRPr="00014FDA">
              <w:rPr>
                <w:rStyle w:val="FootnoteReference"/>
                <w:rFonts w:ascii="Times New Roman" w:eastAsia="Calibri" w:hAnsi="Times New Roman" w:cs="Times New Roman"/>
              </w:rPr>
              <w:footnoteReference w:id="16"/>
            </w:r>
            <w:r w:rsidRPr="00014FDA">
              <w:rPr>
                <w:rFonts w:ascii="Times New Roman" w:eastAsia="Calibri" w:hAnsi="Times New Roman" w:cs="Times New Roman"/>
              </w:rPr>
              <w:t xml:space="preserve">, pārbaudīt koncepcijas, ārējo normatīvo aktu anotācijas, lai pārliecinātos par pretendenta/ </w:t>
            </w:r>
            <w:r w:rsidR="00EF6B1F" w:rsidRPr="00014FDA">
              <w:rPr>
                <w:rFonts w:ascii="Times New Roman" w:eastAsia="Calibri" w:hAnsi="Times New Roman" w:cs="Times New Roman"/>
              </w:rPr>
              <w:t>pilnvarotās personas</w:t>
            </w:r>
            <w:r w:rsidRPr="00014FDA">
              <w:rPr>
                <w:rFonts w:ascii="Times New Roman" w:eastAsia="Calibri" w:hAnsi="Times New Roman" w:cs="Times New Roman"/>
              </w:rPr>
              <w:t xml:space="preserve"> izvēles pamatojumu</w:t>
            </w:r>
            <w:r w:rsidR="009B404F" w:rsidRPr="00014FDA">
              <w:rPr>
                <w:rFonts w:ascii="Times New Roman" w:eastAsia="Calibri" w:hAnsi="Times New Roman" w:cs="Times New Roman"/>
              </w:rPr>
              <w:t>, iespējam</w:t>
            </w:r>
            <w:r w:rsidR="00360C6C" w:rsidRPr="00014FDA">
              <w:rPr>
                <w:rFonts w:ascii="Times New Roman" w:eastAsia="Calibri" w:hAnsi="Times New Roman" w:cs="Times New Roman"/>
              </w:rPr>
              <w:t>ā</w:t>
            </w:r>
            <w:r w:rsidR="009B404F" w:rsidRPr="00014FDA">
              <w:rPr>
                <w:rFonts w:ascii="Times New Roman" w:eastAsia="Calibri" w:hAnsi="Times New Roman" w:cs="Times New Roman"/>
              </w:rPr>
              <w:t>m alternatīvām</w:t>
            </w:r>
            <w:r w:rsidR="0057380F">
              <w:rPr>
                <w:rFonts w:ascii="Times New Roman" w:eastAsia="Calibri" w:hAnsi="Times New Roman" w:cs="Times New Roman"/>
              </w:rPr>
              <w:t xml:space="preserve"> </w:t>
            </w:r>
            <w:r w:rsidR="0057380F" w:rsidRPr="0057380F">
              <w:rPr>
                <w:rFonts w:ascii="Times New Roman" w:eastAsia="Calibri" w:hAnsi="Times New Roman" w:cs="Times New Roman"/>
                <w:i/>
              </w:rPr>
              <w:t>(</w:t>
            </w:r>
            <w:r w:rsidR="00635C49">
              <w:rPr>
                <w:rFonts w:ascii="Times New Roman" w:eastAsia="Calibri" w:hAnsi="Times New Roman" w:cs="Times New Roman"/>
                <w:i/>
              </w:rPr>
              <w:t xml:space="preserve">t.sk., </w:t>
            </w:r>
            <w:r w:rsidR="0057380F" w:rsidRPr="0057380F">
              <w:rPr>
                <w:rFonts w:ascii="Times New Roman" w:eastAsia="Calibri" w:hAnsi="Times New Roman" w:cs="Times New Roman"/>
                <w:i/>
              </w:rPr>
              <w:t xml:space="preserve">attiecīgu dokumentu izpēte, </w:t>
            </w:r>
            <w:r w:rsidR="00E74638" w:rsidRPr="0057380F">
              <w:rPr>
                <w:rFonts w:ascii="Times New Roman" w:eastAsia="Calibri" w:hAnsi="Times New Roman" w:cs="Times New Roman"/>
                <w:i/>
              </w:rPr>
              <w:t>intervija</w:t>
            </w:r>
            <w:r w:rsidR="0057380F" w:rsidRPr="0057380F">
              <w:rPr>
                <w:rFonts w:ascii="Times New Roman" w:eastAsia="Calibri" w:hAnsi="Times New Roman" w:cs="Times New Roman"/>
                <w:i/>
              </w:rPr>
              <w:t>)</w:t>
            </w:r>
            <w:r w:rsidRPr="00014FDA">
              <w:rPr>
                <w:rFonts w:ascii="Times New Roman" w:eastAsia="Calibri" w:hAnsi="Times New Roman" w:cs="Times New Roman"/>
              </w:rPr>
              <w:t xml:space="preserve">. </w:t>
            </w:r>
          </w:p>
          <w:p w:rsidR="00745F19" w:rsidRPr="00014FDA" w:rsidRDefault="003E6DCB" w:rsidP="00745F19">
            <w:pPr>
              <w:pStyle w:val="ListParagraph"/>
              <w:numPr>
                <w:ilvl w:val="0"/>
                <w:numId w:val="4"/>
              </w:numPr>
              <w:tabs>
                <w:tab w:val="left" w:pos="327"/>
              </w:tabs>
              <w:ind w:left="35" w:firstLine="0"/>
              <w:jc w:val="both"/>
              <w:rPr>
                <w:rFonts w:ascii="Times New Roman" w:eastAsia="Calibri" w:hAnsi="Times New Roman" w:cs="Times New Roman"/>
              </w:rPr>
            </w:pPr>
            <w:r w:rsidRPr="00014FDA">
              <w:rPr>
                <w:rFonts w:ascii="Times New Roman" w:eastAsia="Calibri" w:hAnsi="Times New Roman" w:cs="Times New Roman"/>
              </w:rPr>
              <w:t>Līdzdarbības gadījumā p</w:t>
            </w:r>
            <w:r w:rsidR="00745F19" w:rsidRPr="00014FDA">
              <w:rPr>
                <w:rFonts w:ascii="Times New Roman" w:eastAsia="Calibri" w:hAnsi="Times New Roman" w:cs="Times New Roman"/>
              </w:rPr>
              <w:t xml:space="preserve">ārbaudīt, vai </w:t>
            </w:r>
            <w:r w:rsidRPr="00014FDA">
              <w:rPr>
                <w:rFonts w:ascii="Times New Roman" w:eastAsia="Calibri" w:hAnsi="Times New Roman" w:cs="Times New Roman"/>
              </w:rPr>
              <w:t xml:space="preserve">pretendenta/ pilnvarotās personas atlases prasības ir </w:t>
            </w:r>
            <w:r w:rsidR="00745F19" w:rsidRPr="00014FDA">
              <w:rPr>
                <w:rFonts w:ascii="Times New Roman" w:eastAsia="Calibri" w:hAnsi="Times New Roman" w:cs="Times New Roman"/>
              </w:rPr>
              <w:t>publiski pieejam</w:t>
            </w:r>
            <w:r w:rsidR="006418B6">
              <w:rPr>
                <w:rFonts w:ascii="Times New Roman" w:eastAsia="Calibri" w:hAnsi="Times New Roman" w:cs="Times New Roman"/>
              </w:rPr>
              <w:t>a</w:t>
            </w:r>
            <w:r w:rsidR="00745F19" w:rsidRPr="00014FDA">
              <w:rPr>
                <w:rFonts w:ascii="Times New Roman" w:eastAsia="Calibri" w:hAnsi="Times New Roman" w:cs="Times New Roman"/>
              </w:rPr>
              <w:t xml:space="preserve">s </w:t>
            </w:r>
            <w:r w:rsidR="00745F19" w:rsidRPr="00014FDA">
              <w:rPr>
                <w:rFonts w:ascii="Times New Roman" w:eastAsia="Calibri" w:hAnsi="Times New Roman" w:cs="Times New Roman"/>
                <w:i/>
              </w:rPr>
              <w:t>(iestādes tīmekļa vietnes</w:t>
            </w:r>
            <w:r w:rsidR="007B147D" w:rsidRPr="00014FDA">
              <w:rPr>
                <w:rFonts w:ascii="Times New Roman" w:eastAsia="Calibri" w:hAnsi="Times New Roman" w:cs="Times New Roman"/>
                <w:i/>
              </w:rPr>
              <w:t>, konkursa nolikuma</w:t>
            </w:r>
            <w:r w:rsidR="00745F19" w:rsidRPr="00014FDA">
              <w:rPr>
                <w:rFonts w:ascii="Times New Roman" w:eastAsia="Calibri" w:hAnsi="Times New Roman" w:cs="Times New Roman"/>
                <w:i/>
              </w:rPr>
              <w:t xml:space="preserve"> izpēte</w:t>
            </w:r>
            <w:r w:rsidR="00760C7E">
              <w:rPr>
                <w:rFonts w:ascii="Times New Roman" w:eastAsia="Calibri" w:hAnsi="Times New Roman" w:cs="Times New Roman"/>
                <w:i/>
              </w:rPr>
              <w:t>,</w:t>
            </w:r>
            <w:r w:rsidR="00760C7E" w:rsidRPr="00014FDA">
              <w:rPr>
                <w:rFonts w:ascii="Times New Roman" w:eastAsia="Calibri" w:hAnsi="Times New Roman" w:cs="Times New Roman"/>
                <w:i/>
              </w:rPr>
              <w:t xml:space="preserve"> </w:t>
            </w:r>
            <w:r w:rsidR="00760C7E">
              <w:rPr>
                <w:rFonts w:ascii="Times New Roman" w:eastAsia="Calibri" w:hAnsi="Times New Roman" w:cs="Times New Roman"/>
                <w:i/>
              </w:rPr>
              <w:t>intervija</w:t>
            </w:r>
            <w:r w:rsidR="00745F19" w:rsidRPr="00014FDA">
              <w:rPr>
                <w:rFonts w:ascii="Times New Roman" w:eastAsia="Calibri" w:hAnsi="Times New Roman" w:cs="Times New Roman"/>
                <w:i/>
              </w:rPr>
              <w:t>)</w:t>
            </w:r>
            <w:r w:rsidR="00745F19" w:rsidRPr="00014FDA">
              <w:rPr>
                <w:rFonts w:ascii="Times New Roman" w:eastAsia="Calibri" w:hAnsi="Times New Roman" w:cs="Times New Roman"/>
              </w:rPr>
              <w:t xml:space="preserve">. </w:t>
            </w:r>
          </w:p>
          <w:p w:rsidR="00A26D6B" w:rsidRPr="00014FDA" w:rsidRDefault="00A26D6B" w:rsidP="00A26D6B">
            <w:pPr>
              <w:pStyle w:val="ListParagraph"/>
              <w:numPr>
                <w:ilvl w:val="0"/>
                <w:numId w:val="4"/>
              </w:numPr>
              <w:tabs>
                <w:tab w:val="left" w:pos="327"/>
              </w:tabs>
              <w:ind w:left="35" w:firstLine="0"/>
              <w:jc w:val="both"/>
              <w:rPr>
                <w:rFonts w:ascii="Times New Roman" w:eastAsia="Calibri" w:hAnsi="Times New Roman" w:cs="Times New Roman"/>
              </w:rPr>
            </w:pPr>
            <w:r w:rsidRPr="00014FDA">
              <w:rPr>
                <w:rFonts w:ascii="Times New Roman" w:eastAsia="Calibri" w:hAnsi="Times New Roman" w:cs="Times New Roman"/>
              </w:rPr>
              <w:t>Noskaidrot, vai pretendenta/ pilnvarotās personas atlases process ir dokumentēts.</w:t>
            </w:r>
          </w:p>
          <w:p w:rsidR="00745F19" w:rsidRPr="00014FDA" w:rsidRDefault="00745F19" w:rsidP="00745F19">
            <w:pPr>
              <w:pStyle w:val="ListParagraph"/>
              <w:numPr>
                <w:ilvl w:val="0"/>
                <w:numId w:val="4"/>
              </w:numPr>
              <w:tabs>
                <w:tab w:val="left" w:pos="327"/>
              </w:tabs>
              <w:ind w:left="35" w:firstLine="0"/>
              <w:jc w:val="both"/>
              <w:rPr>
                <w:rFonts w:ascii="Times New Roman" w:eastAsia="Calibri" w:hAnsi="Times New Roman" w:cs="Times New Roman"/>
              </w:rPr>
            </w:pPr>
            <w:r w:rsidRPr="00014FDA">
              <w:rPr>
                <w:rFonts w:ascii="Times New Roman" w:eastAsia="Calibri" w:hAnsi="Times New Roman" w:cs="Times New Roman"/>
              </w:rPr>
              <w:t>Pārbaudīt pretendent</w:t>
            </w:r>
            <w:r w:rsidR="00EA6822" w:rsidRPr="00014FDA">
              <w:rPr>
                <w:rFonts w:ascii="Times New Roman" w:eastAsia="Calibri" w:hAnsi="Times New Roman" w:cs="Times New Roman"/>
              </w:rPr>
              <w:t>u atlases atbilstību noteiktajā</w:t>
            </w:r>
            <w:r w:rsidRPr="00014FDA">
              <w:rPr>
                <w:rFonts w:ascii="Times New Roman" w:eastAsia="Calibri" w:hAnsi="Times New Roman" w:cs="Times New Roman"/>
              </w:rPr>
              <w:t xml:space="preserve">m atlases </w:t>
            </w:r>
            <w:r w:rsidR="00EA6822" w:rsidRPr="00014FDA">
              <w:rPr>
                <w:rFonts w:ascii="Times New Roman" w:eastAsia="Calibri" w:hAnsi="Times New Roman" w:cs="Times New Roman"/>
              </w:rPr>
              <w:lastRenderedPageBreak/>
              <w:t>prasībām</w:t>
            </w:r>
            <w:r w:rsidR="00FB1514">
              <w:rPr>
                <w:rFonts w:ascii="Times New Roman" w:eastAsia="Calibri" w:hAnsi="Times New Roman" w:cs="Times New Roman"/>
              </w:rPr>
              <w:t xml:space="preserve">, vai šīs </w:t>
            </w:r>
            <w:r w:rsidR="000919AA">
              <w:rPr>
                <w:rFonts w:ascii="Times New Roman" w:eastAsia="Calibri" w:hAnsi="Times New Roman" w:cs="Times New Roman"/>
              </w:rPr>
              <w:t>prasības ir konsekventi ievērotas</w:t>
            </w:r>
            <w:r w:rsidRPr="00014FDA">
              <w:rPr>
                <w:rFonts w:ascii="Times New Roman" w:eastAsia="Calibri" w:hAnsi="Times New Roman" w:cs="Times New Roman"/>
              </w:rPr>
              <w:t xml:space="preserve">. </w:t>
            </w:r>
          </w:p>
          <w:p w:rsidR="00150113" w:rsidRPr="00014FDA" w:rsidRDefault="003E6813" w:rsidP="00150113">
            <w:pPr>
              <w:pStyle w:val="ListParagraph"/>
              <w:numPr>
                <w:ilvl w:val="0"/>
                <w:numId w:val="4"/>
              </w:numPr>
              <w:tabs>
                <w:tab w:val="left" w:pos="317"/>
              </w:tabs>
              <w:ind w:left="33" w:firstLine="0"/>
              <w:jc w:val="both"/>
              <w:rPr>
                <w:rFonts w:ascii="Times New Roman" w:eastAsia="Calibri" w:hAnsi="Times New Roman" w:cs="Times New Roman"/>
              </w:rPr>
            </w:pPr>
            <w:r w:rsidRPr="00014FDA">
              <w:rPr>
                <w:rFonts w:ascii="Times New Roman" w:eastAsia="Calibri" w:hAnsi="Times New Roman" w:cs="Times New Roman"/>
              </w:rPr>
              <w:t>Noskaidrot, v</w:t>
            </w:r>
            <w:r w:rsidR="00BE3232" w:rsidRPr="00014FDA">
              <w:rPr>
                <w:rFonts w:ascii="Times New Roman" w:eastAsia="Calibri" w:hAnsi="Times New Roman" w:cs="Times New Roman"/>
              </w:rPr>
              <w:t xml:space="preserve">ai, veicot pretendentu atlasi, tika </w:t>
            </w:r>
            <w:r w:rsidR="00150113" w:rsidRPr="00014FDA">
              <w:rPr>
                <w:rFonts w:ascii="Times New Roman" w:eastAsia="Calibri" w:hAnsi="Times New Roman" w:cs="Times New Roman"/>
              </w:rPr>
              <w:t xml:space="preserve">pētīta tirgus situācija </w:t>
            </w:r>
            <w:r w:rsidR="00150113" w:rsidRPr="00014FDA">
              <w:rPr>
                <w:rFonts w:ascii="Times New Roman" w:eastAsia="Calibri" w:hAnsi="Times New Roman" w:cs="Times New Roman"/>
                <w:i/>
              </w:rPr>
              <w:t>(</w:t>
            </w:r>
            <w:r w:rsidR="00F97396" w:rsidRPr="00014FDA">
              <w:rPr>
                <w:rFonts w:ascii="Times New Roman" w:eastAsia="Calibri" w:hAnsi="Times New Roman" w:cs="Times New Roman"/>
                <w:i/>
              </w:rPr>
              <w:t xml:space="preserve">intervija, </w:t>
            </w:r>
            <w:r w:rsidR="004B786D" w:rsidRPr="00014FDA">
              <w:rPr>
                <w:rFonts w:ascii="Times New Roman" w:eastAsia="Calibri" w:hAnsi="Times New Roman" w:cs="Times New Roman"/>
                <w:i/>
              </w:rPr>
              <w:t>ja attiecin</w:t>
            </w:r>
            <w:r w:rsidR="008740CF" w:rsidRPr="00014FDA">
              <w:rPr>
                <w:rFonts w:ascii="Times New Roman" w:eastAsia="Calibri" w:hAnsi="Times New Roman" w:cs="Times New Roman"/>
                <w:i/>
              </w:rPr>
              <w:t xml:space="preserve">āms - </w:t>
            </w:r>
            <w:r w:rsidR="004B786D" w:rsidRPr="00014FDA">
              <w:rPr>
                <w:rFonts w:ascii="Times New Roman" w:eastAsia="Calibri" w:hAnsi="Times New Roman" w:cs="Times New Roman"/>
                <w:i/>
              </w:rPr>
              <w:t>saskaņojuma</w:t>
            </w:r>
            <w:r w:rsidR="00150113" w:rsidRPr="00014FDA">
              <w:rPr>
                <w:rFonts w:ascii="Times New Roman" w:eastAsia="Calibri" w:hAnsi="Times New Roman" w:cs="Times New Roman"/>
                <w:i/>
              </w:rPr>
              <w:t xml:space="preserve"> ar Konkurences padomi</w:t>
            </w:r>
            <w:r w:rsidR="004B786D" w:rsidRPr="00014FDA">
              <w:rPr>
                <w:rFonts w:ascii="Times New Roman" w:eastAsia="Calibri" w:hAnsi="Times New Roman" w:cs="Times New Roman"/>
                <w:i/>
              </w:rPr>
              <w:t xml:space="preserve"> esamība</w:t>
            </w:r>
            <w:r w:rsidR="00F97396" w:rsidRPr="00014FDA">
              <w:rPr>
                <w:rFonts w:ascii="Times New Roman" w:eastAsia="Calibri" w:hAnsi="Times New Roman" w:cs="Times New Roman"/>
                <w:i/>
              </w:rPr>
              <w:t>, protokolu</w:t>
            </w:r>
            <w:r w:rsidR="00150113" w:rsidRPr="00014FDA">
              <w:rPr>
                <w:rFonts w:ascii="Times New Roman" w:eastAsia="Calibri" w:hAnsi="Times New Roman" w:cs="Times New Roman"/>
                <w:i/>
              </w:rPr>
              <w:t>, zi</w:t>
            </w:r>
            <w:r w:rsidR="00F97396" w:rsidRPr="00014FDA">
              <w:rPr>
                <w:rFonts w:ascii="Times New Roman" w:eastAsia="Calibri" w:hAnsi="Times New Roman" w:cs="Times New Roman"/>
                <w:i/>
              </w:rPr>
              <w:t>ņojumu, lietvedības dokumentu u.c. izpēte</w:t>
            </w:r>
            <w:r w:rsidRPr="00014FDA">
              <w:rPr>
                <w:rFonts w:ascii="Times New Roman" w:eastAsia="Calibri" w:hAnsi="Times New Roman" w:cs="Times New Roman"/>
                <w:i/>
              </w:rPr>
              <w:t>)</w:t>
            </w:r>
            <w:r w:rsidRPr="00014FDA">
              <w:rPr>
                <w:rFonts w:ascii="Times New Roman" w:eastAsia="Calibri" w:hAnsi="Times New Roman" w:cs="Times New Roman"/>
              </w:rPr>
              <w:t>.</w:t>
            </w:r>
          </w:p>
          <w:p w:rsidR="00D87914" w:rsidRPr="00014FDA" w:rsidRDefault="0058080C" w:rsidP="002C2E23">
            <w:pPr>
              <w:pStyle w:val="ListParagraph"/>
              <w:numPr>
                <w:ilvl w:val="0"/>
                <w:numId w:val="4"/>
              </w:numPr>
              <w:tabs>
                <w:tab w:val="left" w:pos="317"/>
              </w:tabs>
              <w:ind w:left="33" w:firstLine="0"/>
              <w:jc w:val="both"/>
              <w:rPr>
                <w:rFonts w:ascii="Times New Roman" w:eastAsia="Calibri" w:hAnsi="Times New Roman" w:cs="Times New Roman"/>
                <w:strike/>
              </w:rPr>
            </w:pPr>
            <w:r w:rsidRPr="00014FDA">
              <w:rPr>
                <w:rFonts w:ascii="Times New Roman" w:eastAsia="Calibri" w:hAnsi="Times New Roman" w:cs="Times New Roman"/>
              </w:rPr>
              <w:t>Noskaidrot, vai</w:t>
            </w:r>
            <w:r w:rsidR="005849DD" w:rsidRPr="00014FDA">
              <w:rPr>
                <w:rFonts w:ascii="Times New Roman" w:eastAsia="Calibri" w:hAnsi="Times New Roman" w:cs="Times New Roman"/>
              </w:rPr>
              <w:t xml:space="preserve"> </w:t>
            </w:r>
            <w:r w:rsidR="00461993" w:rsidRPr="00014FDA">
              <w:rPr>
                <w:rFonts w:ascii="Times New Roman" w:eastAsia="Calibri" w:hAnsi="Times New Roman" w:cs="Times New Roman"/>
              </w:rPr>
              <w:t>veicot pretendentu</w:t>
            </w:r>
            <w:r w:rsidR="005849DD" w:rsidRPr="00014FDA">
              <w:rPr>
                <w:rFonts w:ascii="Times New Roman" w:eastAsia="Calibri" w:hAnsi="Times New Roman" w:cs="Times New Roman"/>
              </w:rPr>
              <w:t xml:space="preserve"> atlasi, tika izvērtēta pretendenta/ p</w:t>
            </w:r>
            <w:r w:rsidR="002C2E23" w:rsidRPr="00014FDA">
              <w:rPr>
                <w:rFonts w:ascii="Times New Roman" w:eastAsia="Calibri" w:hAnsi="Times New Roman" w:cs="Times New Roman"/>
              </w:rPr>
              <w:t>ilnvarotās personas</w:t>
            </w:r>
            <w:r w:rsidR="009F547C" w:rsidRPr="00014FDA">
              <w:rPr>
                <w:rFonts w:ascii="Times New Roman" w:eastAsia="Calibri" w:hAnsi="Times New Roman" w:cs="Times New Roman"/>
              </w:rPr>
              <w:t xml:space="preserve"> (</w:t>
            </w:r>
            <w:r w:rsidR="009C2BA9" w:rsidRPr="00014FDA">
              <w:rPr>
                <w:rFonts w:ascii="Times New Roman" w:eastAsia="Calibri" w:hAnsi="Times New Roman" w:cs="Times New Roman"/>
              </w:rPr>
              <w:t xml:space="preserve">privātpersonas) </w:t>
            </w:r>
            <w:r w:rsidR="005849DD" w:rsidRPr="00014FDA">
              <w:rPr>
                <w:rFonts w:ascii="Times New Roman" w:eastAsia="Calibri" w:hAnsi="Times New Roman" w:cs="Times New Roman"/>
              </w:rPr>
              <w:t>saimnieciskā darbība</w:t>
            </w:r>
            <w:r w:rsidR="002C2E23" w:rsidRPr="00014FDA">
              <w:rPr>
                <w:rFonts w:ascii="Times New Roman" w:eastAsia="Calibri" w:hAnsi="Times New Roman" w:cs="Times New Roman"/>
              </w:rPr>
              <w:t xml:space="preserve"> </w:t>
            </w:r>
            <w:r w:rsidR="00A84790" w:rsidRPr="00014FDA">
              <w:rPr>
                <w:rFonts w:ascii="Times New Roman" w:eastAsia="Calibri" w:hAnsi="Times New Roman" w:cs="Times New Roman"/>
                <w:i/>
              </w:rPr>
              <w:t>(</w:t>
            </w:r>
            <w:r w:rsidR="00BB3A26" w:rsidRPr="00014FDA">
              <w:rPr>
                <w:rFonts w:ascii="Times New Roman" w:eastAsia="Calibri" w:hAnsi="Times New Roman" w:cs="Times New Roman"/>
                <w:i/>
              </w:rPr>
              <w:t>piem., interneta resursu</w:t>
            </w:r>
            <w:r w:rsidR="00A84790" w:rsidRPr="00014FDA">
              <w:rPr>
                <w:rFonts w:ascii="Times New Roman" w:eastAsia="Calibri" w:hAnsi="Times New Roman" w:cs="Times New Roman"/>
                <w:i/>
              </w:rPr>
              <w:t>, gada pārskatos pieejamās informācijas -</w:t>
            </w:r>
            <w:r w:rsidR="002C2E23" w:rsidRPr="00014FDA">
              <w:rPr>
                <w:rFonts w:ascii="Times New Roman" w:eastAsia="Calibri" w:hAnsi="Times New Roman" w:cs="Times New Roman"/>
                <w:i/>
              </w:rPr>
              <w:t xml:space="preserve"> bilance, rentabilitāt</w:t>
            </w:r>
            <w:r w:rsidR="00A84790" w:rsidRPr="00014FDA">
              <w:rPr>
                <w:rFonts w:ascii="Times New Roman" w:eastAsia="Calibri" w:hAnsi="Times New Roman" w:cs="Times New Roman"/>
                <w:i/>
              </w:rPr>
              <w:t xml:space="preserve">e, peļņa, zaudējumi, reputācija </w:t>
            </w:r>
            <w:r w:rsidR="00BB3A26" w:rsidRPr="00014FDA">
              <w:rPr>
                <w:rFonts w:ascii="Times New Roman" w:eastAsia="Calibri" w:hAnsi="Times New Roman" w:cs="Times New Roman"/>
                <w:i/>
              </w:rPr>
              <w:t>–</w:t>
            </w:r>
            <w:r w:rsidR="00DB0444" w:rsidRPr="00014FDA">
              <w:rPr>
                <w:rFonts w:ascii="Times New Roman" w:eastAsia="Calibri" w:hAnsi="Times New Roman" w:cs="Times New Roman"/>
                <w:i/>
              </w:rPr>
              <w:t xml:space="preserve"> </w:t>
            </w:r>
            <w:r w:rsidR="00A84790" w:rsidRPr="00014FDA">
              <w:rPr>
                <w:rFonts w:ascii="Times New Roman" w:eastAsia="Calibri" w:hAnsi="Times New Roman" w:cs="Times New Roman"/>
                <w:i/>
              </w:rPr>
              <w:t>izpēte</w:t>
            </w:r>
            <w:r w:rsidR="0099063A" w:rsidRPr="00014FDA">
              <w:rPr>
                <w:rFonts w:ascii="Times New Roman" w:eastAsia="Calibri" w:hAnsi="Times New Roman" w:cs="Times New Roman"/>
                <w:i/>
              </w:rPr>
              <w:t>, analīze, salīdzināšana</w:t>
            </w:r>
            <w:r w:rsidR="00A760D5" w:rsidRPr="00014FDA">
              <w:rPr>
                <w:rFonts w:ascii="Times New Roman" w:eastAsia="Calibri" w:hAnsi="Times New Roman" w:cs="Times New Roman"/>
                <w:i/>
              </w:rPr>
              <w:t xml:space="preserve"> u.c., </w:t>
            </w:r>
            <w:r w:rsidR="009068A5" w:rsidRPr="00014FDA">
              <w:rPr>
                <w:rFonts w:ascii="Times New Roman" w:eastAsia="Calibri" w:hAnsi="Times New Roman" w:cs="Times New Roman"/>
                <w:i/>
              </w:rPr>
              <w:t>vēsturiskā</w:t>
            </w:r>
            <w:r w:rsidR="00EF1424" w:rsidRPr="00014FDA">
              <w:rPr>
                <w:rFonts w:ascii="Times New Roman" w:eastAsia="Calibri" w:hAnsi="Times New Roman" w:cs="Times New Roman"/>
                <w:i/>
              </w:rPr>
              <w:t>s</w:t>
            </w:r>
            <w:r w:rsidR="009068A5" w:rsidRPr="00014FDA">
              <w:rPr>
                <w:rFonts w:ascii="Times New Roman" w:eastAsia="Calibri" w:hAnsi="Times New Roman" w:cs="Times New Roman"/>
                <w:i/>
              </w:rPr>
              <w:t xml:space="preserve"> pieredze</w:t>
            </w:r>
            <w:r w:rsidR="00EF1424" w:rsidRPr="00014FDA">
              <w:rPr>
                <w:rFonts w:ascii="Times New Roman" w:eastAsia="Calibri" w:hAnsi="Times New Roman" w:cs="Times New Roman"/>
                <w:i/>
              </w:rPr>
              <w:t>s analīze</w:t>
            </w:r>
            <w:r w:rsidR="00A760D5" w:rsidRPr="00014FDA">
              <w:rPr>
                <w:rFonts w:ascii="Times New Roman" w:eastAsia="Calibri" w:hAnsi="Times New Roman" w:cs="Times New Roman"/>
                <w:i/>
              </w:rPr>
              <w:t>)</w:t>
            </w:r>
            <w:r w:rsidR="004F7BC7" w:rsidRPr="00014FDA">
              <w:rPr>
                <w:rFonts w:ascii="Times New Roman" w:eastAsia="Calibri" w:hAnsi="Times New Roman" w:cs="Times New Roman"/>
              </w:rPr>
              <w:t>.</w:t>
            </w:r>
          </w:p>
          <w:p w:rsidR="002C2E23" w:rsidRPr="00014FDA" w:rsidRDefault="00D87914" w:rsidP="002C2E23">
            <w:pPr>
              <w:pStyle w:val="ListParagraph"/>
              <w:numPr>
                <w:ilvl w:val="0"/>
                <w:numId w:val="4"/>
              </w:numPr>
              <w:tabs>
                <w:tab w:val="left" w:pos="317"/>
              </w:tabs>
              <w:ind w:left="33" w:firstLine="0"/>
              <w:jc w:val="both"/>
              <w:rPr>
                <w:rFonts w:ascii="Times New Roman" w:eastAsia="Calibri" w:hAnsi="Times New Roman" w:cs="Times New Roman"/>
                <w:strike/>
              </w:rPr>
            </w:pPr>
            <w:r w:rsidRPr="00014FDA">
              <w:rPr>
                <w:rFonts w:ascii="Times New Roman" w:eastAsia="Calibri" w:hAnsi="Times New Roman" w:cs="Times New Roman"/>
              </w:rPr>
              <w:t>Lai pārliecinātos par iespējamo interešu konfliktu, pārbaudīt, v</w:t>
            </w:r>
            <w:r w:rsidR="002C2E23" w:rsidRPr="00014FDA">
              <w:rPr>
                <w:rFonts w:ascii="Times New Roman" w:eastAsia="Calibri" w:hAnsi="Times New Roman" w:cs="Times New Roman"/>
              </w:rPr>
              <w:t xml:space="preserve">ai </w:t>
            </w:r>
            <w:r w:rsidRPr="00014FDA">
              <w:rPr>
                <w:rFonts w:ascii="Times New Roman" w:eastAsia="Calibri" w:hAnsi="Times New Roman" w:cs="Times New Roman"/>
              </w:rPr>
              <w:t>pretendenta/ pilnvarotās personas (</w:t>
            </w:r>
            <w:r w:rsidR="002C2E23" w:rsidRPr="00014FDA">
              <w:rPr>
                <w:rFonts w:ascii="Times New Roman" w:eastAsia="Calibri" w:hAnsi="Times New Roman" w:cs="Times New Roman"/>
              </w:rPr>
              <w:t>privātpersonas</w:t>
            </w:r>
            <w:r w:rsidRPr="00014FDA">
              <w:rPr>
                <w:rFonts w:ascii="Times New Roman" w:eastAsia="Calibri" w:hAnsi="Times New Roman" w:cs="Times New Roman"/>
              </w:rPr>
              <w:t>)</w:t>
            </w:r>
            <w:r w:rsidR="002C2E23" w:rsidRPr="00014FDA">
              <w:rPr>
                <w:rFonts w:ascii="Times New Roman" w:eastAsia="Calibri" w:hAnsi="Times New Roman" w:cs="Times New Roman"/>
              </w:rPr>
              <w:t xml:space="preserve"> valdes amatos nav VP iestādes amatpersonas </w:t>
            </w:r>
            <w:r w:rsidR="002C2E23" w:rsidRPr="00014FDA">
              <w:rPr>
                <w:rFonts w:ascii="Times New Roman" w:eastAsia="Calibri" w:hAnsi="Times New Roman" w:cs="Times New Roman"/>
                <w:i/>
              </w:rPr>
              <w:t>(</w:t>
            </w:r>
            <w:r w:rsidR="004170CF" w:rsidRPr="00014FDA">
              <w:rPr>
                <w:rFonts w:ascii="Times New Roman" w:eastAsia="Calibri" w:hAnsi="Times New Roman" w:cs="Times New Roman"/>
                <w:i/>
              </w:rPr>
              <w:t>Valsts ieņēmuma dienesta</w:t>
            </w:r>
            <w:r w:rsidRPr="00014FDA">
              <w:rPr>
                <w:rFonts w:ascii="Times New Roman" w:eastAsia="Calibri" w:hAnsi="Times New Roman" w:cs="Times New Roman"/>
                <w:i/>
              </w:rPr>
              <w:t xml:space="preserve"> amatpersonu deklarāciju izpēte</w:t>
            </w:r>
            <w:r w:rsidR="00E21DEB" w:rsidRPr="00014FDA">
              <w:rPr>
                <w:rFonts w:ascii="Times New Roman" w:eastAsia="Calibri" w:hAnsi="Times New Roman" w:cs="Times New Roman"/>
                <w:i/>
              </w:rPr>
              <w:t xml:space="preserve"> </w:t>
            </w:r>
            <w:hyperlink r:id="rId14" w:history="1">
              <w:r w:rsidR="00E21DEB" w:rsidRPr="00014FDA">
                <w:rPr>
                  <w:rStyle w:val="Hyperlink"/>
                  <w:rFonts w:ascii="Times New Roman" w:eastAsia="Calibri" w:hAnsi="Times New Roman" w:cs="Times New Roman"/>
                </w:rPr>
                <w:t>https://www6.vid.gov.lv/VAD</w:t>
              </w:r>
            </w:hyperlink>
            <w:r w:rsidR="00065264" w:rsidRPr="00014FDA">
              <w:rPr>
                <w:rFonts w:ascii="Times New Roman" w:eastAsia="Calibri" w:hAnsi="Times New Roman" w:cs="Times New Roman"/>
                <w:i/>
              </w:rPr>
              <w:t>, Lursoft</w:t>
            </w:r>
            <w:r w:rsidR="00F7341E" w:rsidRPr="00014FDA">
              <w:rPr>
                <w:rFonts w:ascii="Times New Roman" w:eastAsia="Calibri" w:hAnsi="Times New Roman" w:cs="Times New Roman"/>
                <w:i/>
              </w:rPr>
              <w:t>, Uzņēmuma reģistru datu izpēte, salīdzināšana</w:t>
            </w:r>
            <w:r w:rsidR="00374C12" w:rsidRPr="00014FDA">
              <w:rPr>
                <w:rFonts w:ascii="Times New Roman" w:eastAsia="Calibri" w:hAnsi="Times New Roman" w:cs="Times New Roman"/>
                <w:i/>
              </w:rPr>
              <w:t>, cēloņsakarību analīze</w:t>
            </w:r>
            <w:r w:rsidRPr="00014FDA">
              <w:rPr>
                <w:rFonts w:ascii="Times New Roman" w:eastAsia="Calibri" w:hAnsi="Times New Roman" w:cs="Times New Roman"/>
                <w:i/>
              </w:rPr>
              <w:t>)</w:t>
            </w:r>
            <w:r w:rsidRPr="00014FDA">
              <w:rPr>
                <w:rFonts w:ascii="Times New Roman" w:eastAsia="Calibri" w:hAnsi="Times New Roman" w:cs="Times New Roman"/>
              </w:rPr>
              <w:t>.</w:t>
            </w:r>
            <w:r w:rsidR="002C2E23" w:rsidRPr="00014FDA">
              <w:rPr>
                <w:rFonts w:ascii="Times New Roman" w:eastAsia="Calibri" w:hAnsi="Times New Roman" w:cs="Times New Roman"/>
              </w:rPr>
              <w:t xml:space="preserve"> </w:t>
            </w:r>
          </w:p>
          <w:p w:rsidR="002745E5" w:rsidRPr="006B2A3D" w:rsidRDefault="00745F19" w:rsidP="006B2A3D">
            <w:pPr>
              <w:pStyle w:val="ListParagraph"/>
              <w:numPr>
                <w:ilvl w:val="0"/>
                <w:numId w:val="4"/>
              </w:numPr>
              <w:tabs>
                <w:tab w:val="left" w:pos="327"/>
              </w:tabs>
              <w:ind w:left="35" w:firstLine="0"/>
              <w:jc w:val="both"/>
              <w:rPr>
                <w:rFonts w:ascii="Times New Roman" w:eastAsia="Calibri" w:hAnsi="Times New Roman" w:cs="Times New Roman"/>
              </w:rPr>
            </w:pPr>
            <w:r w:rsidRPr="00014FDA">
              <w:rPr>
                <w:rFonts w:ascii="Times New Roman" w:eastAsia="Calibri" w:hAnsi="Times New Roman" w:cs="Times New Roman"/>
              </w:rPr>
              <w:t>Pārbaudīt, vai pretendenta</w:t>
            </w:r>
            <w:r w:rsidR="00AD4855" w:rsidRPr="00014FDA">
              <w:rPr>
                <w:rFonts w:ascii="Times New Roman" w:eastAsia="Calibri" w:hAnsi="Times New Roman" w:cs="Times New Roman"/>
              </w:rPr>
              <w:t>/ pilnvarotās personas</w:t>
            </w:r>
            <w:r w:rsidRPr="00014FDA">
              <w:rPr>
                <w:rFonts w:ascii="Times New Roman" w:eastAsia="Calibri" w:hAnsi="Times New Roman" w:cs="Times New Roman"/>
              </w:rPr>
              <w:t xml:space="preserve"> izvēles procesa rezultāti publicēti iestādes tīmekļa vietnē.</w:t>
            </w:r>
          </w:p>
        </w:tc>
        <w:tc>
          <w:tcPr>
            <w:tcW w:w="3685" w:type="dxa"/>
            <w:shd w:val="clear" w:color="auto" w:fill="auto"/>
          </w:tcPr>
          <w:p w:rsidR="00745F19" w:rsidRPr="00014FDA" w:rsidRDefault="000C0039" w:rsidP="00745F19">
            <w:pPr>
              <w:pStyle w:val="ListParagraph"/>
              <w:tabs>
                <w:tab w:val="left" w:pos="403"/>
              </w:tabs>
              <w:ind w:left="0"/>
              <w:jc w:val="both"/>
              <w:rPr>
                <w:rFonts w:ascii="Times New Roman" w:eastAsia="Calibri" w:hAnsi="Times New Roman" w:cs="Times New Roman"/>
              </w:rPr>
            </w:pPr>
            <w:r w:rsidRPr="00014FDA">
              <w:rPr>
                <w:rFonts w:ascii="Times New Roman" w:eastAsia="Calibri" w:hAnsi="Times New Roman" w:cs="Times New Roman"/>
              </w:rPr>
              <w:lastRenderedPageBreak/>
              <w:t>VP uzdevumu deleģēšanas gadījumā n</w:t>
            </w:r>
            <w:r w:rsidR="00656C6B" w:rsidRPr="00014FDA">
              <w:rPr>
                <w:rFonts w:ascii="Times New Roman" w:eastAsia="Calibri" w:hAnsi="Times New Roman" w:cs="Times New Roman"/>
              </w:rPr>
              <w:t xml:space="preserve">av precīzi noteikti principi un kārtība, kā izvērtēt privātpersonu spēju veikt attiecīgo VP uzdevumu. Nav noteikta detalizēta VP </w:t>
            </w:r>
            <w:r w:rsidR="004F0DEA" w:rsidRPr="00014FDA">
              <w:rPr>
                <w:rFonts w:ascii="Times New Roman" w:eastAsia="Calibri" w:hAnsi="Times New Roman" w:cs="Times New Roman"/>
              </w:rPr>
              <w:t xml:space="preserve">uzdevumu deleģēšanas procedūra. </w:t>
            </w:r>
            <w:r w:rsidR="00CE4EFA" w:rsidRPr="00014FDA">
              <w:rPr>
                <w:rFonts w:ascii="Times New Roman" w:eastAsia="Calibri" w:hAnsi="Times New Roman" w:cs="Times New Roman"/>
              </w:rPr>
              <w:t>Tādējādi publiskai personai</w:t>
            </w:r>
            <w:r w:rsidR="002B7CF9" w:rsidRPr="00014FDA">
              <w:rPr>
                <w:rFonts w:ascii="Times New Roman" w:eastAsia="Calibri" w:hAnsi="Times New Roman" w:cs="Times New Roman"/>
              </w:rPr>
              <w:t>,</w:t>
            </w:r>
            <w:r w:rsidR="00CE4EFA" w:rsidRPr="00014FDA">
              <w:rPr>
                <w:rFonts w:ascii="Times New Roman" w:eastAsia="Calibri" w:hAnsi="Times New Roman" w:cs="Times New Roman"/>
              </w:rPr>
              <w:t xml:space="preserve"> </w:t>
            </w:r>
            <w:r w:rsidR="00745F19" w:rsidRPr="00014FDA">
              <w:rPr>
                <w:rFonts w:ascii="Times New Roman" w:eastAsia="Calibri" w:hAnsi="Times New Roman" w:cs="Times New Roman"/>
              </w:rPr>
              <w:lastRenderedPageBreak/>
              <w:t xml:space="preserve">kuras kompetencē </w:t>
            </w:r>
            <w:r w:rsidR="002B7CF9" w:rsidRPr="00014FDA">
              <w:rPr>
                <w:rFonts w:ascii="Times New Roman" w:eastAsia="Calibri" w:hAnsi="Times New Roman" w:cs="Times New Roman"/>
              </w:rPr>
              <w:t>ir</w:t>
            </w:r>
            <w:r w:rsidR="00745F19" w:rsidRPr="00014FDA">
              <w:rPr>
                <w:rFonts w:ascii="Times New Roman" w:eastAsia="Calibri" w:hAnsi="Times New Roman" w:cs="Times New Roman"/>
              </w:rPr>
              <w:t xml:space="preserve"> </w:t>
            </w:r>
            <w:r w:rsidR="006A2529" w:rsidRPr="00014FDA">
              <w:rPr>
                <w:rFonts w:ascii="Times New Roman" w:eastAsia="Calibri" w:hAnsi="Times New Roman" w:cs="Times New Roman"/>
              </w:rPr>
              <w:t>deleģējamais</w:t>
            </w:r>
            <w:r w:rsidR="002211BE" w:rsidRPr="00014FDA">
              <w:rPr>
                <w:rFonts w:ascii="Times New Roman" w:eastAsia="Calibri" w:hAnsi="Times New Roman" w:cs="Times New Roman"/>
              </w:rPr>
              <w:t>/ deleģētais</w:t>
            </w:r>
            <w:r w:rsidR="00745F19" w:rsidRPr="00014FDA">
              <w:rPr>
                <w:rFonts w:ascii="Times New Roman" w:eastAsia="Calibri" w:hAnsi="Times New Roman" w:cs="Times New Roman"/>
              </w:rPr>
              <w:t xml:space="preserve"> </w:t>
            </w:r>
            <w:r w:rsidR="002B7CF9" w:rsidRPr="00014FDA">
              <w:rPr>
                <w:rFonts w:ascii="Times New Roman" w:eastAsia="Calibri" w:hAnsi="Times New Roman" w:cs="Times New Roman"/>
              </w:rPr>
              <w:t>VP</w:t>
            </w:r>
            <w:r w:rsidR="00745F19" w:rsidRPr="00014FDA">
              <w:rPr>
                <w:rFonts w:ascii="Times New Roman" w:eastAsia="Calibri" w:hAnsi="Times New Roman" w:cs="Times New Roman"/>
              </w:rPr>
              <w:t xml:space="preserve"> uzdevums, </w:t>
            </w:r>
            <w:r w:rsidR="00CE4EFA" w:rsidRPr="00014FDA">
              <w:rPr>
                <w:rFonts w:ascii="Times New Roman" w:eastAsia="Calibri" w:hAnsi="Times New Roman" w:cs="Times New Roman"/>
              </w:rPr>
              <w:t xml:space="preserve">ir piešķirta </w:t>
            </w:r>
            <w:r w:rsidR="00745F19" w:rsidRPr="00014FDA">
              <w:rPr>
                <w:rFonts w:ascii="Times New Roman" w:eastAsia="Calibri" w:hAnsi="Times New Roman" w:cs="Times New Roman"/>
              </w:rPr>
              <w:t>plaš</w:t>
            </w:r>
            <w:r w:rsidR="00CE4EFA" w:rsidRPr="00014FDA">
              <w:rPr>
                <w:rFonts w:ascii="Times New Roman" w:eastAsia="Calibri" w:hAnsi="Times New Roman" w:cs="Times New Roman"/>
              </w:rPr>
              <w:t>a</w:t>
            </w:r>
            <w:r w:rsidR="00745F19" w:rsidRPr="00014FDA">
              <w:rPr>
                <w:rFonts w:ascii="Times New Roman" w:eastAsia="Calibri" w:hAnsi="Times New Roman" w:cs="Times New Roman"/>
              </w:rPr>
              <w:t xml:space="preserve"> rīcības brīvīb</w:t>
            </w:r>
            <w:r w:rsidR="00CE4EFA" w:rsidRPr="00014FDA">
              <w:rPr>
                <w:rFonts w:ascii="Times New Roman" w:eastAsia="Calibri" w:hAnsi="Times New Roman" w:cs="Times New Roman"/>
              </w:rPr>
              <w:t>a</w:t>
            </w:r>
            <w:r w:rsidR="00745F19" w:rsidRPr="00014FDA">
              <w:rPr>
                <w:rFonts w:ascii="Times New Roman" w:eastAsia="Calibri" w:hAnsi="Times New Roman" w:cs="Times New Roman"/>
              </w:rPr>
              <w:t>.</w:t>
            </w:r>
          </w:p>
          <w:p w:rsidR="00B34FF1" w:rsidRPr="00014FDA" w:rsidRDefault="00B34FF1" w:rsidP="00B34FF1">
            <w:pPr>
              <w:jc w:val="both"/>
              <w:rPr>
                <w:rFonts w:ascii="Times New Roman" w:eastAsia="Calibri" w:hAnsi="Times New Roman" w:cs="Times New Roman"/>
              </w:rPr>
            </w:pPr>
            <w:r w:rsidRPr="00014FDA">
              <w:rPr>
                <w:rFonts w:ascii="Times New Roman" w:eastAsia="Calibri" w:hAnsi="Times New Roman" w:cs="Times New Roman"/>
              </w:rPr>
              <w:t>Līdzdarbības līgumu slēgšanas kārtība noteikta MK 17.06.2014. noteikumos Nr.317</w:t>
            </w:r>
            <w:r w:rsidRPr="00014FDA">
              <w:rPr>
                <w:rStyle w:val="FootnoteReference"/>
                <w:rFonts w:ascii="Times New Roman" w:eastAsia="Calibri" w:hAnsi="Times New Roman" w:cs="Times New Roman"/>
              </w:rPr>
              <w:footnoteReference w:id="17"/>
            </w:r>
            <w:r w:rsidRPr="00014FDA">
              <w:rPr>
                <w:rFonts w:ascii="Times New Roman" w:eastAsia="Calibri" w:hAnsi="Times New Roman" w:cs="Times New Roman"/>
              </w:rPr>
              <w:t xml:space="preserve">. </w:t>
            </w:r>
          </w:p>
          <w:p w:rsidR="00093EF4" w:rsidRPr="00014FDA" w:rsidRDefault="00093EF4" w:rsidP="00DE4397">
            <w:pPr>
              <w:tabs>
                <w:tab w:val="left" w:pos="403"/>
              </w:tabs>
              <w:jc w:val="both"/>
              <w:rPr>
                <w:rFonts w:ascii="Times New Roman" w:eastAsia="Calibri" w:hAnsi="Times New Roman" w:cs="Times New Roman"/>
              </w:rPr>
            </w:pPr>
          </w:p>
          <w:p w:rsidR="00DB0853" w:rsidRPr="00014FDA" w:rsidRDefault="00914D76" w:rsidP="00DE4397">
            <w:pPr>
              <w:tabs>
                <w:tab w:val="left" w:pos="403"/>
              </w:tabs>
              <w:jc w:val="both"/>
              <w:rPr>
                <w:rFonts w:ascii="Times New Roman" w:eastAsia="Calibri" w:hAnsi="Times New Roman" w:cs="Times New Roman"/>
              </w:rPr>
            </w:pPr>
            <w:r w:rsidRPr="00014FDA">
              <w:rPr>
                <w:rFonts w:ascii="Times New Roman" w:eastAsia="Calibri" w:hAnsi="Times New Roman" w:cs="Times New Roman"/>
              </w:rPr>
              <w:t>VP uzdevumu deleģēšanas gadījumā p</w:t>
            </w:r>
            <w:r w:rsidR="004423BA" w:rsidRPr="00014FDA">
              <w:rPr>
                <w:rFonts w:ascii="Times New Roman" w:eastAsia="Calibri" w:hAnsi="Times New Roman" w:cs="Times New Roman"/>
              </w:rPr>
              <w:t>retendentu atlases krit</w:t>
            </w:r>
            <w:r w:rsidR="00175F9B" w:rsidRPr="00014FDA">
              <w:rPr>
                <w:rFonts w:ascii="Times New Roman" w:eastAsia="Calibri" w:hAnsi="Times New Roman" w:cs="Times New Roman"/>
              </w:rPr>
              <w:t xml:space="preserve">ēriji </w:t>
            </w:r>
            <w:r w:rsidR="00107DED" w:rsidRPr="00014FDA">
              <w:rPr>
                <w:rFonts w:ascii="Times New Roman" w:eastAsia="Calibri" w:hAnsi="Times New Roman" w:cs="Times New Roman"/>
              </w:rPr>
              <w:t>(</w:t>
            </w:r>
            <w:r w:rsidR="004423BA" w:rsidRPr="00014FDA">
              <w:rPr>
                <w:rFonts w:ascii="Times New Roman" w:eastAsia="Calibri" w:hAnsi="Times New Roman" w:cs="Times New Roman"/>
              </w:rPr>
              <w:t>l</w:t>
            </w:r>
            <w:r w:rsidR="00107DED" w:rsidRPr="00014FDA">
              <w:rPr>
                <w:rFonts w:ascii="Times New Roman" w:eastAsia="Calibri" w:hAnsi="Times New Roman" w:cs="Times New Roman"/>
              </w:rPr>
              <w:t xml:space="preserve">abās prakses piemēri, kas </w:t>
            </w:r>
            <w:r w:rsidR="0047410F" w:rsidRPr="00014FDA">
              <w:rPr>
                <w:rFonts w:ascii="Times New Roman" w:eastAsia="Calibri" w:hAnsi="Times New Roman" w:cs="Times New Roman"/>
              </w:rPr>
              <w:t>tiešā veidā neattiecas uz VP uzdevumu nodošanu, bet var noderēt kā piem</w:t>
            </w:r>
            <w:r w:rsidR="002E3417" w:rsidRPr="00014FDA">
              <w:rPr>
                <w:rFonts w:ascii="Times New Roman" w:eastAsia="Calibri" w:hAnsi="Times New Roman" w:cs="Times New Roman"/>
              </w:rPr>
              <w:t>ēri (ideja</w:t>
            </w:r>
            <w:r w:rsidR="00211CCF" w:rsidRPr="00014FDA">
              <w:rPr>
                <w:rFonts w:ascii="Times New Roman" w:eastAsia="Calibri" w:hAnsi="Times New Roman" w:cs="Times New Roman"/>
              </w:rPr>
              <w:t>s</w:t>
            </w:r>
            <w:r w:rsidR="002E3417" w:rsidRPr="00014FDA">
              <w:rPr>
                <w:rFonts w:ascii="Times New Roman" w:eastAsia="Calibri" w:hAnsi="Times New Roman" w:cs="Times New Roman"/>
              </w:rPr>
              <w:t>)</w:t>
            </w:r>
            <w:r w:rsidR="007E27B7" w:rsidRPr="00014FDA">
              <w:rPr>
                <w:rFonts w:ascii="Times New Roman" w:eastAsia="Calibri" w:hAnsi="Times New Roman" w:cs="Times New Roman"/>
              </w:rPr>
              <w:t>;</w:t>
            </w:r>
            <w:r w:rsidR="002E3417" w:rsidRPr="00014FDA">
              <w:rPr>
                <w:rFonts w:ascii="Times New Roman" w:eastAsia="Calibri" w:hAnsi="Times New Roman" w:cs="Times New Roman"/>
              </w:rPr>
              <w:t xml:space="preserve"> </w:t>
            </w:r>
            <w:r w:rsidR="0061322A" w:rsidRPr="00014FDA">
              <w:rPr>
                <w:rFonts w:ascii="Times New Roman" w:eastAsia="Calibri" w:hAnsi="Times New Roman" w:cs="Times New Roman"/>
                <w:u w:val="single"/>
              </w:rPr>
              <w:t xml:space="preserve">izvērtējama </w:t>
            </w:r>
            <w:r w:rsidR="00F67DBE" w:rsidRPr="00014FDA">
              <w:rPr>
                <w:rFonts w:ascii="Times New Roman" w:eastAsia="Calibri" w:hAnsi="Times New Roman" w:cs="Times New Roman"/>
                <w:u w:val="single"/>
              </w:rPr>
              <w:t>saprātīg</w:t>
            </w:r>
            <w:r w:rsidR="0061322A" w:rsidRPr="00014FDA">
              <w:rPr>
                <w:rFonts w:ascii="Times New Roman" w:eastAsia="Calibri" w:hAnsi="Times New Roman" w:cs="Times New Roman"/>
                <w:u w:val="single"/>
              </w:rPr>
              <w:t>a</w:t>
            </w:r>
            <w:r w:rsidR="00F67DBE" w:rsidRPr="00014FDA">
              <w:rPr>
                <w:rFonts w:ascii="Times New Roman" w:eastAsia="Calibri" w:hAnsi="Times New Roman" w:cs="Times New Roman"/>
                <w:u w:val="single"/>
              </w:rPr>
              <w:t xml:space="preserve"> piemērošana</w:t>
            </w:r>
            <w:r w:rsidR="0061322A" w:rsidRPr="00014FDA">
              <w:rPr>
                <w:rFonts w:ascii="Times New Roman" w:eastAsia="Calibri" w:hAnsi="Times New Roman" w:cs="Times New Roman"/>
              </w:rPr>
              <w:t xml:space="preserve">) </w:t>
            </w:r>
            <w:r w:rsidR="00175F9B" w:rsidRPr="00014FDA">
              <w:rPr>
                <w:rFonts w:ascii="Times New Roman" w:eastAsia="Calibri" w:hAnsi="Times New Roman" w:cs="Times New Roman"/>
              </w:rPr>
              <w:t>atrodami</w:t>
            </w:r>
            <w:r w:rsidR="004423BA" w:rsidRPr="00014FDA">
              <w:rPr>
                <w:rFonts w:ascii="Times New Roman" w:eastAsia="Calibri" w:hAnsi="Times New Roman" w:cs="Times New Roman"/>
              </w:rPr>
              <w:t xml:space="preserve"> </w:t>
            </w:r>
            <w:r w:rsidR="004423BA" w:rsidRPr="00014FDA">
              <w:rPr>
                <w:rFonts w:ascii="Times New Roman" w:eastAsia="Calibri" w:hAnsi="Times New Roman" w:cs="Times New Roman"/>
                <w:i/>
              </w:rPr>
              <w:t>Publisko iepirkumu likumā</w:t>
            </w:r>
            <w:r w:rsidR="00745F19" w:rsidRPr="00014FDA">
              <w:rPr>
                <w:rFonts w:ascii="Times New Roman" w:eastAsia="Calibri" w:hAnsi="Times New Roman" w:cs="Times New Roman"/>
              </w:rPr>
              <w:t xml:space="preserve">, </w:t>
            </w:r>
            <w:r w:rsidR="00745F19" w:rsidRPr="00014FDA">
              <w:rPr>
                <w:rFonts w:ascii="Times New Roman" w:eastAsia="Calibri" w:hAnsi="Times New Roman" w:cs="Times New Roman"/>
                <w:i/>
              </w:rPr>
              <w:t>Sabiedrisko pakalpojumu sniedzēju iepi</w:t>
            </w:r>
            <w:r w:rsidR="004423BA" w:rsidRPr="00014FDA">
              <w:rPr>
                <w:rFonts w:ascii="Times New Roman" w:eastAsia="Calibri" w:hAnsi="Times New Roman" w:cs="Times New Roman"/>
                <w:i/>
              </w:rPr>
              <w:t>rkumu likumā</w:t>
            </w:r>
            <w:r w:rsidR="00EC36B1" w:rsidRPr="00014FDA">
              <w:rPr>
                <w:rFonts w:ascii="Times New Roman" w:eastAsia="Calibri" w:hAnsi="Times New Roman" w:cs="Times New Roman"/>
              </w:rPr>
              <w:t xml:space="preserve"> (</w:t>
            </w:r>
            <w:r w:rsidR="002E7E8F" w:rsidRPr="00014FDA">
              <w:rPr>
                <w:rFonts w:ascii="Times New Roman" w:eastAsia="Calibri" w:hAnsi="Times New Roman" w:cs="Times New Roman"/>
              </w:rPr>
              <w:t xml:space="preserve">VIII nodaļa), </w:t>
            </w:r>
            <w:r w:rsidR="004423BA" w:rsidRPr="00014FDA">
              <w:rPr>
                <w:rFonts w:ascii="Times New Roman" w:eastAsia="Calibri" w:hAnsi="Times New Roman" w:cs="Times New Roman"/>
              </w:rPr>
              <w:t>piem</w:t>
            </w:r>
            <w:r w:rsidR="00EC36B1" w:rsidRPr="00014FDA">
              <w:rPr>
                <w:rFonts w:ascii="Times New Roman" w:eastAsia="Calibri" w:hAnsi="Times New Roman" w:cs="Times New Roman"/>
              </w:rPr>
              <w:t>.</w:t>
            </w:r>
            <w:r w:rsidR="00745F19" w:rsidRPr="00014FDA">
              <w:rPr>
                <w:rFonts w:ascii="Times New Roman" w:eastAsia="Calibri" w:hAnsi="Times New Roman" w:cs="Times New Roman"/>
              </w:rPr>
              <w:t>:</w:t>
            </w:r>
          </w:p>
          <w:p w:rsidR="00745F19" w:rsidRPr="00014FDA" w:rsidRDefault="00745F19" w:rsidP="00DB0853">
            <w:pPr>
              <w:pStyle w:val="ListParagraph"/>
              <w:numPr>
                <w:ilvl w:val="0"/>
                <w:numId w:val="18"/>
              </w:numPr>
              <w:tabs>
                <w:tab w:val="left" w:pos="403"/>
              </w:tabs>
              <w:jc w:val="both"/>
              <w:rPr>
                <w:rFonts w:ascii="Times New Roman" w:eastAsia="Calibri" w:hAnsi="Times New Roman" w:cs="Times New Roman"/>
              </w:rPr>
            </w:pPr>
            <w:r w:rsidRPr="00014FDA">
              <w:rPr>
                <w:rFonts w:ascii="Times New Roman" w:eastAsia="Calibri" w:hAnsi="Times New Roman" w:cs="Times New Roman"/>
              </w:rPr>
              <w:t>atbilstība p</w:t>
            </w:r>
            <w:r w:rsidR="002E7E8F" w:rsidRPr="00014FDA">
              <w:rPr>
                <w:rFonts w:ascii="Times New Roman" w:eastAsia="Calibri" w:hAnsi="Times New Roman" w:cs="Times New Roman"/>
              </w:rPr>
              <w:t>rofesionālās darbības veikšanai;</w:t>
            </w:r>
          </w:p>
          <w:p w:rsidR="00EC36B1" w:rsidRPr="00014FDA" w:rsidRDefault="00EC36B1" w:rsidP="00EC36B1">
            <w:pPr>
              <w:pStyle w:val="ListParagraph"/>
              <w:numPr>
                <w:ilvl w:val="0"/>
                <w:numId w:val="18"/>
              </w:numPr>
              <w:tabs>
                <w:tab w:val="left" w:pos="403"/>
              </w:tabs>
              <w:jc w:val="both"/>
              <w:rPr>
                <w:rFonts w:ascii="Times New Roman" w:eastAsia="Calibri" w:hAnsi="Times New Roman" w:cs="Times New Roman"/>
              </w:rPr>
            </w:pPr>
            <w:r w:rsidRPr="00014FDA">
              <w:rPr>
                <w:rFonts w:ascii="Times New Roman" w:eastAsia="Calibri" w:hAnsi="Times New Roman" w:cs="Times New Roman"/>
              </w:rPr>
              <w:t>saimnieciskais un finansiālais stāvoklis</w:t>
            </w:r>
            <w:r w:rsidR="00C36FEB" w:rsidRPr="00014FDA">
              <w:rPr>
                <w:rFonts w:ascii="Times New Roman" w:eastAsia="Calibri" w:hAnsi="Times New Roman" w:cs="Times New Roman"/>
              </w:rPr>
              <w:t>;</w:t>
            </w:r>
          </w:p>
          <w:p w:rsidR="005F3AF3" w:rsidRPr="00014FDA" w:rsidRDefault="005F3AF3" w:rsidP="005F3AF3">
            <w:pPr>
              <w:pStyle w:val="ListParagraph"/>
              <w:numPr>
                <w:ilvl w:val="0"/>
                <w:numId w:val="18"/>
              </w:numPr>
              <w:tabs>
                <w:tab w:val="left" w:pos="403"/>
              </w:tabs>
              <w:jc w:val="both"/>
              <w:rPr>
                <w:rFonts w:ascii="Times New Roman" w:eastAsia="Calibri" w:hAnsi="Times New Roman" w:cs="Times New Roman"/>
              </w:rPr>
            </w:pPr>
            <w:r w:rsidRPr="00014FDA">
              <w:rPr>
                <w:rFonts w:ascii="Times New Roman" w:eastAsia="Calibri" w:hAnsi="Times New Roman" w:cs="Times New Roman"/>
              </w:rPr>
              <w:t>tehniskās un profesionālās spējas;</w:t>
            </w:r>
          </w:p>
          <w:p w:rsidR="00745F19" w:rsidRPr="00014FDA" w:rsidRDefault="00BE1BF0" w:rsidP="00745F19">
            <w:pPr>
              <w:pStyle w:val="ListParagraph"/>
              <w:numPr>
                <w:ilvl w:val="0"/>
                <w:numId w:val="18"/>
              </w:numPr>
              <w:tabs>
                <w:tab w:val="left" w:pos="403"/>
              </w:tabs>
              <w:jc w:val="both"/>
              <w:rPr>
                <w:rFonts w:ascii="Times New Roman" w:eastAsia="Calibri" w:hAnsi="Times New Roman" w:cs="Times New Roman"/>
              </w:rPr>
            </w:pPr>
            <w:r w:rsidRPr="00014FDA">
              <w:rPr>
                <w:rFonts w:ascii="Times New Roman" w:eastAsia="Calibri" w:hAnsi="Times New Roman" w:cs="Times New Roman"/>
              </w:rPr>
              <w:t>uzticamība.</w:t>
            </w:r>
          </w:p>
          <w:p w:rsidR="00745F19" w:rsidRPr="00014FDA" w:rsidRDefault="009D7DA7" w:rsidP="00745F19">
            <w:pPr>
              <w:jc w:val="both"/>
              <w:rPr>
                <w:rFonts w:ascii="Times New Roman" w:eastAsia="Calibri" w:hAnsi="Times New Roman" w:cs="Times New Roman"/>
              </w:rPr>
            </w:pPr>
            <w:r w:rsidRPr="00014FDA">
              <w:rPr>
                <w:rFonts w:ascii="Times New Roman" w:eastAsia="Calibri" w:hAnsi="Times New Roman" w:cs="Times New Roman"/>
              </w:rPr>
              <w:lastRenderedPageBreak/>
              <w:t>Iespējams, s</w:t>
            </w:r>
            <w:r w:rsidR="00745F19" w:rsidRPr="00014FDA">
              <w:rPr>
                <w:rFonts w:ascii="Times New Roman" w:eastAsia="Calibri" w:hAnsi="Times New Roman" w:cs="Times New Roman"/>
              </w:rPr>
              <w:t>avstarpēji saskaņojamas piemērojamākās pilnvarotās personas atlases kārtības deleģēšanas un līdzdarbības gadījumā</w:t>
            </w:r>
            <w:r w:rsidR="00EF5632" w:rsidRPr="00014FDA">
              <w:rPr>
                <w:rStyle w:val="FootnoteReference"/>
                <w:rFonts w:ascii="Times New Roman" w:eastAsia="Calibri" w:hAnsi="Times New Roman" w:cs="Times New Roman"/>
              </w:rPr>
              <w:footnoteReference w:id="18"/>
            </w:r>
            <w:r w:rsidR="00745F19" w:rsidRPr="00014FDA">
              <w:rPr>
                <w:rFonts w:ascii="Times New Roman" w:eastAsia="Calibri" w:hAnsi="Times New Roman" w:cs="Times New Roman"/>
              </w:rPr>
              <w:t xml:space="preserve">. </w:t>
            </w:r>
          </w:p>
          <w:p w:rsidR="003C7E58" w:rsidRPr="00014FDA" w:rsidRDefault="003C7E58" w:rsidP="00745F19">
            <w:pPr>
              <w:jc w:val="both"/>
              <w:rPr>
                <w:rFonts w:ascii="Times New Roman" w:eastAsia="Calibri" w:hAnsi="Times New Roman" w:cs="Times New Roman"/>
              </w:rPr>
            </w:pPr>
          </w:p>
          <w:p w:rsidR="00745F19" w:rsidRPr="00014FDA" w:rsidRDefault="00745F19" w:rsidP="00B34FF1">
            <w:pPr>
              <w:jc w:val="both"/>
              <w:rPr>
                <w:rFonts w:ascii="Times New Roman" w:eastAsia="Calibri" w:hAnsi="Times New Roman" w:cs="Times New Roman"/>
              </w:rPr>
            </w:pPr>
          </w:p>
        </w:tc>
      </w:tr>
      <w:tr w:rsidR="00745F19" w:rsidRPr="005B5F0A" w:rsidTr="004170CF">
        <w:tc>
          <w:tcPr>
            <w:tcW w:w="4537" w:type="dxa"/>
          </w:tcPr>
          <w:p w:rsidR="00745F19" w:rsidRPr="00DC7593" w:rsidRDefault="00745F19" w:rsidP="00745F19">
            <w:pPr>
              <w:pStyle w:val="ListParagraph"/>
              <w:numPr>
                <w:ilvl w:val="0"/>
                <w:numId w:val="8"/>
              </w:numPr>
              <w:tabs>
                <w:tab w:val="left" w:pos="284"/>
                <w:tab w:val="left" w:pos="1134"/>
                <w:tab w:val="left" w:pos="7078"/>
              </w:tabs>
              <w:ind w:left="0" w:firstLine="0"/>
              <w:jc w:val="both"/>
              <w:rPr>
                <w:rFonts w:ascii="Times New Roman" w:eastAsia="Calibri" w:hAnsi="Times New Roman" w:cs="Times New Roman"/>
              </w:rPr>
            </w:pPr>
            <w:r w:rsidRPr="00106A70">
              <w:rPr>
                <w:rFonts w:ascii="Times New Roman" w:eastAsia="Calibri" w:hAnsi="Times New Roman" w:cs="Times New Roman"/>
                <w:b/>
              </w:rPr>
              <w:lastRenderedPageBreak/>
              <w:t>Lēmuma pieņemšana, t.sk., formas</w:t>
            </w:r>
            <w:r w:rsidR="00FA4AD8">
              <w:rPr>
                <w:rFonts w:ascii="Times New Roman" w:eastAsia="Calibri" w:hAnsi="Times New Roman" w:cs="Times New Roman"/>
                <w:b/>
              </w:rPr>
              <w:t xml:space="preserve"> </w:t>
            </w:r>
            <w:r w:rsidR="003B484C">
              <w:rPr>
                <w:rFonts w:ascii="Times New Roman" w:eastAsia="Calibri" w:hAnsi="Times New Roman" w:cs="Times New Roman"/>
                <w:b/>
              </w:rPr>
              <w:t>izvēle</w:t>
            </w:r>
            <w:r w:rsidRPr="00106A70">
              <w:rPr>
                <w:rFonts w:ascii="Times New Roman" w:eastAsia="Calibri" w:hAnsi="Times New Roman" w:cs="Times New Roman"/>
                <w:b/>
              </w:rPr>
              <w:t xml:space="preserve"> </w:t>
            </w:r>
            <w:r>
              <w:rPr>
                <w:rFonts w:ascii="Times New Roman" w:eastAsia="Calibri" w:hAnsi="Times New Roman" w:cs="Times New Roman"/>
                <w:b/>
              </w:rPr>
              <w:t>(</w:t>
            </w:r>
            <w:r w:rsidRPr="00106A70">
              <w:rPr>
                <w:rFonts w:ascii="Times New Roman" w:eastAsia="Calibri" w:hAnsi="Times New Roman" w:cs="Times New Roman"/>
                <w:b/>
              </w:rPr>
              <w:t xml:space="preserve">nodošana ar </w:t>
            </w:r>
            <w:r w:rsidR="002F694F">
              <w:rPr>
                <w:rFonts w:ascii="Times New Roman" w:eastAsia="Calibri" w:hAnsi="Times New Roman" w:cs="Times New Roman"/>
                <w:b/>
              </w:rPr>
              <w:t>ārēju</w:t>
            </w:r>
            <w:r>
              <w:rPr>
                <w:rFonts w:ascii="Times New Roman" w:eastAsia="Calibri" w:hAnsi="Times New Roman" w:cs="Times New Roman"/>
                <w:b/>
              </w:rPr>
              <w:t xml:space="preserve"> </w:t>
            </w:r>
            <w:r w:rsidRPr="00106A70">
              <w:rPr>
                <w:rFonts w:ascii="Times New Roman" w:eastAsia="Calibri" w:hAnsi="Times New Roman" w:cs="Times New Roman"/>
                <w:b/>
              </w:rPr>
              <w:t>normatīvo aktu vai līgumu</w:t>
            </w:r>
            <w:r>
              <w:rPr>
                <w:rFonts w:ascii="Times New Roman" w:eastAsia="Calibri" w:hAnsi="Times New Roman" w:cs="Times New Roman"/>
                <w:b/>
              </w:rPr>
              <w:t>)</w:t>
            </w:r>
            <w:r w:rsidRPr="00106A70">
              <w:rPr>
                <w:rFonts w:ascii="Times New Roman" w:eastAsia="Calibri" w:hAnsi="Times New Roman" w:cs="Times New Roman"/>
                <w:b/>
              </w:rPr>
              <w:t xml:space="preserve"> </w:t>
            </w:r>
            <w:r w:rsidR="003B484C">
              <w:rPr>
                <w:rFonts w:ascii="Times New Roman" w:eastAsia="Calibri" w:hAnsi="Times New Roman" w:cs="Times New Roman"/>
                <w:b/>
              </w:rPr>
              <w:t xml:space="preserve">un </w:t>
            </w:r>
            <w:r w:rsidR="00513239">
              <w:rPr>
                <w:rFonts w:ascii="Times New Roman" w:eastAsia="Calibri" w:hAnsi="Times New Roman" w:cs="Times New Roman"/>
                <w:b/>
              </w:rPr>
              <w:t xml:space="preserve">VP uzdevuma izpildes </w:t>
            </w:r>
            <w:r w:rsidR="003B484C">
              <w:rPr>
                <w:rFonts w:ascii="Times New Roman" w:eastAsia="Calibri" w:hAnsi="Times New Roman" w:cs="Times New Roman"/>
                <w:b/>
              </w:rPr>
              <w:t>satura noteikšana</w:t>
            </w:r>
            <w:r w:rsidR="00624DA4">
              <w:rPr>
                <w:rFonts w:ascii="Times New Roman" w:eastAsia="Calibri" w:hAnsi="Times New Roman" w:cs="Times New Roman"/>
                <w:b/>
              </w:rPr>
              <w:t xml:space="preserve">. </w:t>
            </w:r>
            <w:r w:rsidR="001D252E">
              <w:rPr>
                <w:rFonts w:ascii="Times New Roman" w:eastAsia="Calibri" w:hAnsi="Times New Roman" w:cs="Times New Roman"/>
                <w:b/>
              </w:rPr>
              <w:t xml:space="preserve">Deleģētā VP uzdevuma nodošana pilnvarotajai personai. </w:t>
            </w:r>
            <w:r w:rsidRPr="00106A70">
              <w:rPr>
                <w:rFonts w:ascii="Times New Roman" w:eastAsia="Calibri" w:hAnsi="Times New Roman" w:cs="Times New Roman"/>
                <w:b/>
              </w:rPr>
              <w:t xml:space="preserve"> </w:t>
            </w:r>
          </w:p>
          <w:p w:rsidR="00745F19" w:rsidRPr="00DC7593" w:rsidRDefault="00745F19" w:rsidP="00745F19">
            <w:pPr>
              <w:pStyle w:val="ListParagraph"/>
              <w:tabs>
                <w:tab w:val="left" w:pos="284"/>
                <w:tab w:val="left" w:pos="1134"/>
                <w:tab w:val="left" w:pos="7078"/>
              </w:tabs>
              <w:ind w:left="0"/>
              <w:jc w:val="both"/>
              <w:rPr>
                <w:rFonts w:ascii="Times New Roman" w:eastAsia="Calibri" w:hAnsi="Times New Roman" w:cs="Times New Roman"/>
              </w:rPr>
            </w:pPr>
          </w:p>
          <w:p w:rsidR="00745F19" w:rsidRDefault="00745F19" w:rsidP="00745F19">
            <w:pPr>
              <w:pStyle w:val="ListParagraph"/>
              <w:numPr>
                <w:ilvl w:val="0"/>
                <w:numId w:val="12"/>
              </w:numPr>
              <w:tabs>
                <w:tab w:val="left" w:pos="284"/>
                <w:tab w:val="left" w:pos="1134"/>
                <w:tab w:val="left" w:pos="7078"/>
              </w:tabs>
              <w:jc w:val="both"/>
              <w:rPr>
                <w:rFonts w:ascii="Times New Roman" w:eastAsia="Calibri" w:hAnsi="Times New Roman" w:cs="Times New Roman"/>
                <w:i/>
                <w:color w:val="0070C0"/>
              </w:rPr>
            </w:pPr>
            <w:r w:rsidRPr="00C84264">
              <w:rPr>
                <w:rFonts w:ascii="Times New Roman" w:eastAsia="Calibri" w:hAnsi="Times New Roman" w:cs="Times New Roman"/>
                <w:i/>
                <w:color w:val="0070C0"/>
              </w:rPr>
              <w:t xml:space="preserve">Ar ko nodosim? </w:t>
            </w:r>
          </w:p>
          <w:p w:rsidR="00402196" w:rsidRDefault="00402196" w:rsidP="00745F19">
            <w:pPr>
              <w:pStyle w:val="ListParagraph"/>
              <w:numPr>
                <w:ilvl w:val="0"/>
                <w:numId w:val="12"/>
              </w:numPr>
              <w:tabs>
                <w:tab w:val="left" w:pos="284"/>
                <w:tab w:val="left" w:pos="1134"/>
                <w:tab w:val="left" w:pos="7078"/>
              </w:tabs>
              <w:jc w:val="both"/>
              <w:rPr>
                <w:rFonts w:ascii="Times New Roman" w:eastAsia="Calibri" w:hAnsi="Times New Roman" w:cs="Times New Roman"/>
                <w:i/>
                <w:color w:val="0070C0"/>
              </w:rPr>
            </w:pPr>
            <w:r>
              <w:rPr>
                <w:rFonts w:ascii="Times New Roman" w:eastAsia="Calibri" w:hAnsi="Times New Roman" w:cs="Times New Roman"/>
                <w:i/>
                <w:color w:val="0070C0"/>
              </w:rPr>
              <w:t>Kas izpildītājam ir jādara?</w:t>
            </w:r>
          </w:p>
          <w:p w:rsidR="00745F19" w:rsidRPr="00DC7593" w:rsidRDefault="00745F19" w:rsidP="00745F19">
            <w:pPr>
              <w:pStyle w:val="ListParagraph"/>
              <w:tabs>
                <w:tab w:val="left" w:pos="284"/>
                <w:tab w:val="left" w:pos="1134"/>
                <w:tab w:val="left" w:pos="7078"/>
              </w:tabs>
              <w:ind w:left="0"/>
              <w:jc w:val="both"/>
              <w:rPr>
                <w:rFonts w:ascii="Times New Roman" w:eastAsia="Calibri" w:hAnsi="Times New Roman" w:cs="Times New Roman"/>
              </w:rPr>
            </w:pPr>
          </w:p>
          <w:p w:rsidR="00745F19" w:rsidRPr="00106A70" w:rsidRDefault="00745F19" w:rsidP="00745F19">
            <w:pPr>
              <w:pStyle w:val="ListParagraph"/>
              <w:tabs>
                <w:tab w:val="left" w:pos="284"/>
                <w:tab w:val="left" w:pos="1134"/>
                <w:tab w:val="left" w:pos="7078"/>
              </w:tabs>
              <w:ind w:left="0"/>
              <w:jc w:val="both"/>
              <w:rPr>
                <w:rFonts w:ascii="Times New Roman" w:eastAsia="Calibri" w:hAnsi="Times New Roman" w:cs="Times New Roman"/>
              </w:rPr>
            </w:pPr>
            <w:r>
              <w:rPr>
                <w:rFonts w:ascii="Times New Roman" w:eastAsia="Calibri" w:hAnsi="Times New Roman" w:cs="Times New Roman"/>
              </w:rPr>
              <w:t>VP uzdevumu var nodot ar ārēju normatīvo aktu vai līgumu</w:t>
            </w:r>
            <w:r w:rsidR="0099777F">
              <w:rPr>
                <w:rStyle w:val="FootnoteReference"/>
                <w:rFonts w:ascii="Times New Roman" w:eastAsia="Calibri" w:hAnsi="Times New Roman" w:cs="Times New Roman"/>
              </w:rPr>
              <w:footnoteReference w:id="19"/>
            </w:r>
            <w:r>
              <w:rPr>
                <w:rFonts w:ascii="Times New Roman" w:eastAsia="Calibri" w:hAnsi="Times New Roman" w:cs="Times New Roman"/>
              </w:rPr>
              <w:t xml:space="preserve"> </w:t>
            </w:r>
            <w:r w:rsidRPr="00106A70">
              <w:rPr>
                <w:rFonts w:ascii="Times New Roman" w:eastAsia="Calibri" w:hAnsi="Times New Roman" w:cs="Times New Roman"/>
              </w:rPr>
              <w:t>(</w:t>
            </w:r>
            <w:r>
              <w:rPr>
                <w:rFonts w:ascii="Times New Roman" w:eastAsia="Calibri" w:hAnsi="Times New Roman" w:cs="Times New Roman"/>
              </w:rPr>
              <w:t xml:space="preserve">piem., </w:t>
            </w:r>
            <w:r w:rsidRPr="00106A70">
              <w:rPr>
                <w:rFonts w:ascii="Times New Roman" w:eastAsia="Calibri" w:hAnsi="Times New Roman" w:cs="Times New Roman"/>
              </w:rPr>
              <w:t>deleģēšanas līgum</w:t>
            </w:r>
            <w:r>
              <w:rPr>
                <w:rFonts w:ascii="Times New Roman" w:eastAsia="Calibri" w:hAnsi="Times New Roman" w:cs="Times New Roman"/>
              </w:rPr>
              <w:t>u</w:t>
            </w:r>
            <w:r w:rsidRPr="00106A70">
              <w:rPr>
                <w:rFonts w:ascii="Times New Roman" w:eastAsia="Calibri" w:hAnsi="Times New Roman" w:cs="Times New Roman"/>
              </w:rPr>
              <w:t>, publiskās un privātās partnerības līgum</w:t>
            </w:r>
            <w:r>
              <w:rPr>
                <w:rFonts w:ascii="Times New Roman" w:eastAsia="Calibri" w:hAnsi="Times New Roman" w:cs="Times New Roman"/>
              </w:rPr>
              <w:t>u</w:t>
            </w:r>
            <w:r w:rsidRPr="00106A70">
              <w:rPr>
                <w:rFonts w:ascii="Times New Roman" w:eastAsia="Calibri" w:hAnsi="Times New Roman" w:cs="Times New Roman"/>
              </w:rPr>
              <w:t xml:space="preserve">, </w:t>
            </w:r>
            <w:r w:rsidR="00A80A60">
              <w:rPr>
                <w:rFonts w:ascii="Times New Roman" w:eastAsia="Calibri" w:hAnsi="Times New Roman" w:cs="Times New Roman"/>
              </w:rPr>
              <w:t>sadarbības līgumu,</w:t>
            </w:r>
            <w:r w:rsidR="00A80A60" w:rsidRPr="00106A70">
              <w:rPr>
                <w:rFonts w:ascii="Times New Roman" w:eastAsia="Calibri" w:hAnsi="Times New Roman" w:cs="Times New Roman"/>
              </w:rPr>
              <w:t xml:space="preserve"> </w:t>
            </w:r>
            <w:r w:rsidRPr="00106A70">
              <w:rPr>
                <w:rFonts w:ascii="Times New Roman" w:eastAsia="Calibri" w:hAnsi="Times New Roman" w:cs="Times New Roman"/>
              </w:rPr>
              <w:t>līdzdarbības līgum</w:t>
            </w:r>
            <w:r w:rsidR="00A80A60">
              <w:rPr>
                <w:rFonts w:ascii="Times New Roman" w:eastAsia="Calibri" w:hAnsi="Times New Roman" w:cs="Times New Roman"/>
              </w:rPr>
              <w:t>u</w:t>
            </w:r>
            <w:r w:rsidRPr="00106A70">
              <w:rPr>
                <w:rFonts w:ascii="Times New Roman" w:eastAsia="Calibri" w:hAnsi="Times New Roman" w:cs="Times New Roman"/>
              </w:rPr>
              <w:t>)</w:t>
            </w:r>
            <w:r>
              <w:rPr>
                <w:rFonts w:ascii="Times New Roman" w:eastAsia="Calibri" w:hAnsi="Times New Roman" w:cs="Times New Roman"/>
              </w:rPr>
              <w:t xml:space="preserve">. </w:t>
            </w:r>
            <w:r w:rsidR="004572A1">
              <w:rPr>
                <w:rFonts w:ascii="Times New Roman" w:eastAsia="Calibri" w:hAnsi="Times New Roman" w:cs="Times New Roman"/>
              </w:rPr>
              <w:t>Tiek nodrošināta deleģ</w:t>
            </w:r>
            <w:r w:rsidR="008704A8">
              <w:rPr>
                <w:rFonts w:ascii="Times New Roman" w:eastAsia="Calibri" w:hAnsi="Times New Roman" w:cs="Times New Roman"/>
              </w:rPr>
              <w:t>ētā</w:t>
            </w:r>
            <w:r w:rsidR="004572A1">
              <w:rPr>
                <w:rFonts w:ascii="Times New Roman" w:eastAsia="Calibri" w:hAnsi="Times New Roman" w:cs="Times New Roman"/>
              </w:rPr>
              <w:t xml:space="preserve"> VP uzdevuma izpildes nepārtrauktība.</w:t>
            </w:r>
            <w:r w:rsidR="00B635DC">
              <w:rPr>
                <w:rFonts w:ascii="Times New Roman" w:eastAsia="Calibri" w:hAnsi="Times New Roman" w:cs="Times New Roman"/>
              </w:rPr>
              <w:t xml:space="preserve"> </w:t>
            </w:r>
            <w:r w:rsidR="00824963">
              <w:rPr>
                <w:rFonts w:ascii="Times New Roman" w:eastAsia="Calibri" w:hAnsi="Times New Roman" w:cs="Times New Roman"/>
              </w:rPr>
              <w:t>N</w:t>
            </w:r>
            <w:r w:rsidR="001A2E60">
              <w:rPr>
                <w:rFonts w:ascii="Times New Roman" w:eastAsia="Calibri" w:hAnsi="Times New Roman" w:cs="Times New Roman"/>
              </w:rPr>
              <w:t>a</w:t>
            </w:r>
            <w:r w:rsidRPr="00095EB6">
              <w:rPr>
                <w:rFonts w:ascii="Times New Roman" w:eastAsia="Calibri" w:hAnsi="Times New Roman" w:cs="Times New Roman"/>
              </w:rPr>
              <w:t>v pieļaujama deleģēto VP uzdevumu pārdeleģēšana</w:t>
            </w:r>
            <w:r w:rsidR="0033449B">
              <w:rPr>
                <w:rFonts w:ascii="Times New Roman" w:eastAsia="Calibri" w:hAnsi="Times New Roman" w:cs="Times New Roman"/>
              </w:rPr>
              <w:t xml:space="preserve"> </w:t>
            </w:r>
            <w:r w:rsidR="0033449B" w:rsidRPr="0033449B">
              <w:rPr>
                <w:rFonts w:ascii="Times New Roman" w:eastAsia="Calibri" w:hAnsi="Times New Roman" w:cs="Times New Roman"/>
                <w:i/>
              </w:rPr>
              <w:t>(pārpilnvarošana)</w:t>
            </w:r>
            <w:r w:rsidR="00B53D1A">
              <w:rPr>
                <w:rStyle w:val="FootnoteReference"/>
                <w:rFonts w:ascii="Times New Roman" w:eastAsia="Calibri" w:hAnsi="Times New Roman" w:cs="Times New Roman"/>
                <w:i/>
              </w:rPr>
              <w:footnoteReference w:id="20"/>
            </w:r>
            <w:r w:rsidRPr="00095EB6">
              <w:rPr>
                <w:rFonts w:ascii="Times New Roman" w:eastAsia="Calibri" w:hAnsi="Times New Roman" w:cs="Times New Roman"/>
              </w:rPr>
              <w:t>.</w:t>
            </w:r>
          </w:p>
          <w:p w:rsidR="00745F19" w:rsidRPr="00106A70" w:rsidRDefault="00745F19" w:rsidP="00745F19">
            <w:pPr>
              <w:pStyle w:val="ListParagraph"/>
              <w:tabs>
                <w:tab w:val="left" w:pos="284"/>
                <w:tab w:val="left" w:pos="1134"/>
                <w:tab w:val="left" w:pos="7078"/>
              </w:tabs>
              <w:ind w:left="0"/>
              <w:jc w:val="both"/>
              <w:rPr>
                <w:rFonts w:ascii="Times New Roman" w:hAnsi="Times New Roman"/>
                <w:b/>
                <w:u w:val="single"/>
              </w:rPr>
            </w:pPr>
          </w:p>
        </w:tc>
        <w:tc>
          <w:tcPr>
            <w:tcW w:w="3686" w:type="dxa"/>
          </w:tcPr>
          <w:p w:rsidR="00C826D0" w:rsidRPr="00014FDA" w:rsidRDefault="006C6DD8" w:rsidP="006C6DD8">
            <w:pPr>
              <w:pStyle w:val="ListParagraph"/>
              <w:numPr>
                <w:ilvl w:val="0"/>
                <w:numId w:val="6"/>
              </w:numPr>
              <w:tabs>
                <w:tab w:val="left" w:pos="284"/>
                <w:tab w:val="left" w:pos="3969"/>
              </w:tabs>
              <w:ind w:left="35" w:firstLine="0"/>
              <w:jc w:val="both"/>
              <w:rPr>
                <w:rFonts w:ascii="Times New Roman" w:eastAsia="Calibri" w:hAnsi="Times New Roman" w:cs="Times New Roman"/>
              </w:rPr>
            </w:pPr>
            <w:r w:rsidRPr="00014FDA">
              <w:rPr>
                <w:rFonts w:ascii="Times New Roman" w:eastAsia="Calibri" w:hAnsi="Times New Roman" w:cs="Times New Roman"/>
              </w:rPr>
              <w:lastRenderedPageBreak/>
              <w:t>N</w:t>
            </w:r>
            <w:r w:rsidR="00AF4F26" w:rsidRPr="00014FDA">
              <w:rPr>
                <w:rFonts w:ascii="Times New Roman" w:eastAsia="Calibri" w:hAnsi="Times New Roman" w:cs="Times New Roman"/>
              </w:rPr>
              <w:t>eskaidri uzdevuma izpildes nosacījumi</w:t>
            </w:r>
            <w:r w:rsidRPr="00014FDA">
              <w:rPr>
                <w:rFonts w:ascii="Times New Roman" w:eastAsia="Calibri" w:hAnsi="Times New Roman" w:cs="Times New Roman"/>
              </w:rPr>
              <w:t xml:space="preserve"> </w:t>
            </w:r>
            <w:r w:rsidR="00AF4F26" w:rsidRPr="00014FDA">
              <w:rPr>
                <w:rFonts w:ascii="Times New Roman" w:eastAsia="Calibri" w:hAnsi="Times New Roman" w:cs="Times New Roman"/>
              </w:rPr>
              <w:t>(uzdevuma saturs</w:t>
            </w:r>
            <w:r w:rsidRPr="00014FDA">
              <w:rPr>
                <w:rFonts w:ascii="Times New Roman" w:eastAsia="Calibri" w:hAnsi="Times New Roman" w:cs="Times New Roman"/>
              </w:rPr>
              <w:t>, atbildība, sasni</w:t>
            </w:r>
            <w:r w:rsidR="00DB55EE" w:rsidRPr="00014FDA">
              <w:rPr>
                <w:rFonts w:ascii="Times New Roman" w:eastAsia="Calibri" w:hAnsi="Times New Roman" w:cs="Times New Roman"/>
              </w:rPr>
              <w:t>edzamie rezultāti),</w:t>
            </w:r>
            <w:r w:rsidR="00AF4F26" w:rsidRPr="00014FDA">
              <w:rPr>
                <w:rFonts w:ascii="Times New Roman" w:eastAsia="Calibri" w:hAnsi="Times New Roman" w:cs="Times New Roman"/>
              </w:rPr>
              <w:t xml:space="preserve"> nav sankciju</w:t>
            </w:r>
            <w:r w:rsidR="00C826D0" w:rsidRPr="00014FDA">
              <w:rPr>
                <w:rFonts w:ascii="Times New Roman" w:eastAsia="Calibri" w:hAnsi="Times New Roman" w:cs="Times New Roman"/>
              </w:rPr>
              <w:t>.</w:t>
            </w:r>
          </w:p>
          <w:p w:rsidR="00745F19" w:rsidRPr="00014FDA" w:rsidRDefault="00745F19" w:rsidP="00745F19">
            <w:pPr>
              <w:pStyle w:val="ListParagraph"/>
              <w:numPr>
                <w:ilvl w:val="0"/>
                <w:numId w:val="6"/>
              </w:numPr>
              <w:tabs>
                <w:tab w:val="left" w:pos="305"/>
              </w:tabs>
              <w:ind w:left="34" w:hanging="34"/>
              <w:jc w:val="both"/>
              <w:rPr>
                <w:rFonts w:ascii="Times New Roman" w:eastAsia="Calibri" w:hAnsi="Times New Roman" w:cs="Times New Roman"/>
              </w:rPr>
            </w:pPr>
            <w:r w:rsidRPr="00014FDA">
              <w:rPr>
                <w:rFonts w:ascii="Times New Roman" w:eastAsia="Calibri" w:hAnsi="Times New Roman" w:cs="Times New Roman"/>
              </w:rPr>
              <w:t>Grūtības nošķirt dažādas VP uzdevumu nodošanas forma</w:t>
            </w:r>
            <w:r w:rsidR="009129F1" w:rsidRPr="00014FDA">
              <w:rPr>
                <w:rFonts w:ascii="Times New Roman" w:eastAsia="Calibri" w:hAnsi="Times New Roman" w:cs="Times New Roman"/>
              </w:rPr>
              <w:t xml:space="preserve">s (piem., deleģēšanas un </w:t>
            </w:r>
            <w:r w:rsidRPr="00014FDA">
              <w:rPr>
                <w:rFonts w:ascii="Times New Roman" w:eastAsia="Calibri" w:hAnsi="Times New Roman" w:cs="Times New Roman"/>
              </w:rPr>
              <w:t>līdzdarbības līgums, deleģēšana</w:t>
            </w:r>
            <w:r w:rsidR="009129F1" w:rsidRPr="00014FDA">
              <w:rPr>
                <w:rFonts w:ascii="Times New Roman" w:eastAsia="Calibri" w:hAnsi="Times New Roman" w:cs="Times New Roman"/>
              </w:rPr>
              <w:t>s un iepirkuma līgums</w:t>
            </w:r>
            <w:r w:rsidRPr="00014FDA">
              <w:rPr>
                <w:rFonts w:ascii="Times New Roman" w:eastAsia="Calibri" w:hAnsi="Times New Roman" w:cs="Times New Roman"/>
              </w:rPr>
              <w:t xml:space="preserve">) </w:t>
            </w:r>
            <w:r w:rsidR="006938FB" w:rsidRPr="00014FDA">
              <w:rPr>
                <w:rFonts w:ascii="Times New Roman" w:eastAsia="Calibri" w:hAnsi="Times New Roman" w:cs="Times New Roman"/>
              </w:rPr>
              <w:t xml:space="preserve">un </w:t>
            </w:r>
            <w:r w:rsidRPr="00014FDA">
              <w:rPr>
                <w:rFonts w:ascii="Times New Roman" w:eastAsia="Calibri" w:hAnsi="Times New Roman" w:cs="Times New Roman"/>
              </w:rPr>
              <w:t>attiecīgas procedūras piemērošanu.</w:t>
            </w:r>
          </w:p>
          <w:p w:rsidR="00745F19" w:rsidRPr="005E0618" w:rsidRDefault="00745F19" w:rsidP="00745F19">
            <w:pPr>
              <w:pStyle w:val="ListParagraph"/>
              <w:numPr>
                <w:ilvl w:val="0"/>
                <w:numId w:val="6"/>
              </w:numPr>
              <w:tabs>
                <w:tab w:val="left" w:pos="284"/>
                <w:tab w:val="left" w:pos="3969"/>
              </w:tabs>
              <w:ind w:left="34" w:firstLine="0"/>
              <w:jc w:val="both"/>
              <w:rPr>
                <w:rFonts w:ascii="Times New Roman" w:eastAsia="Calibri" w:hAnsi="Times New Roman" w:cs="Times New Roman"/>
              </w:rPr>
            </w:pPr>
            <w:r w:rsidRPr="00014FDA">
              <w:rPr>
                <w:rFonts w:ascii="Times New Roman" w:eastAsia="Calibri" w:hAnsi="Times New Roman" w:cs="Times New Roman"/>
              </w:rPr>
              <w:t xml:space="preserve">VP uzdevuma nodošanas formas neatbilstība </w:t>
            </w:r>
            <w:r w:rsidRPr="005E0618">
              <w:rPr>
                <w:rFonts w:ascii="Times New Roman" w:eastAsia="Calibri" w:hAnsi="Times New Roman" w:cs="Times New Roman"/>
              </w:rPr>
              <w:t>Va</w:t>
            </w:r>
            <w:r w:rsidR="00944580" w:rsidRPr="005E0618">
              <w:rPr>
                <w:rFonts w:ascii="Times New Roman" w:eastAsia="Calibri" w:hAnsi="Times New Roman" w:cs="Times New Roman"/>
              </w:rPr>
              <w:t>lsts pārvaldes iekārtas likumam</w:t>
            </w:r>
            <w:r w:rsidRPr="005E0618">
              <w:rPr>
                <w:rFonts w:ascii="Times New Roman" w:eastAsia="Calibri" w:hAnsi="Times New Roman" w:cs="Times New Roman"/>
              </w:rPr>
              <w:t>.</w:t>
            </w:r>
          </w:p>
          <w:p w:rsidR="00745F19" w:rsidRPr="00014FDA" w:rsidRDefault="00745F19" w:rsidP="009D1EAC">
            <w:pPr>
              <w:pStyle w:val="ListParagraph"/>
              <w:numPr>
                <w:ilvl w:val="0"/>
                <w:numId w:val="6"/>
              </w:numPr>
              <w:tabs>
                <w:tab w:val="left" w:pos="284"/>
                <w:tab w:val="left" w:pos="3969"/>
              </w:tabs>
              <w:ind w:left="35" w:firstLine="0"/>
              <w:jc w:val="both"/>
              <w:rPr>
                <w:rFonts w:ascii="Times New Roman" w:eastAsia="Calibri" w:hAnsi="Times New Roman" w:cs="Times New Roman"/>
              </w:rPr>
            </w:pPr>
            <w:r w:rsidRPr="00014FDA">
              <w:rPr>
                <w:rFonts w:ascii="Times New Roman" w:eastAsia="Calibri" w:hAnsi="Times New Roman" w:cs="Times New Roman"/>
              </w:rPr>
              <w:t xml:space="preserve">Privāto interešu dominēšana. </w:t>
            </w:r>
          </w:p>
          <w:p w:rsidR="00451709" w:rsidRPr="00014FDA" w:rsidRDefault="00451709" w:rsidP="00451709">
            <w:pPr>
              <w:pStyle w:val="ListParagraph"/>
              <w:numPr>
                <w:ilvl w:val="0"/>
                <w:numId w:val="6"/>
              </w:numPr>
              <w:tabs>
                <w:tab w:val="left" w:pos="284"/>
                <w:tab w:val="left" w:pos="3969"/>
              </w:tabs>
              <w:ind w:left="35" w:firstLine="0"/>
              <w:jc w:val="both"/>
              <w:rPr>
                <w:rFonts w:ascii="Times New Roman" w:eastAsia="Calibri" w:hAnsi="Times New Roman" w:cs="Times New Roman"/>
              </w:rPr>
            </w:pPr>
            <w:r w:rsidRPr="00014FDA">
              <w:rPr>
                <w:rFonts w:ascii="Times New Roman" w:eastAsia="Calibri" w:hAnsi="Times New Roman" w:cs="Times New Roman"/>
              </w:rPr>
              <w:t>Pilnvarotāja uzticības ļaunprātīga izmantošana.</w:t>
            </w:r>
          </w:p>
          <w:p w:rsidR="00745F19" w:rsidRPr="00014FDA" w:rsidRDefault="00745F19" w:rsidP="00034E34">
            <w:pPr>
              <w:pStyle w:val="ListParagraph"/>
              <w:numPr>
                <w:ilvl w:val="0"/>
                <w:numId w:val="6"/>
              </w:numPr>
              <w:tabs>
                <w:tab w:val="left" w:pos="284"/>
                <w:tab w:val="left" w:pos="3969"/>
              </w:tabs>
              <w:ind w:left="35" w:firstLine="0"/>
              <w:jc w:val="both"/>
              <w:rPr>
                <w:rFonts w:ascii="Times New Roman" w:eastAsia="Calibri" w:hAnsi="Times New Roman" w:cs="Times New Roman"/>
                <w:color w:val="7030A0"/>
              </w:rPr>
            </w:pPr>
            <w:r w:rsidRPr="00014FDA">
              <w:rPr>
                <w:rFonts w:ascii="Times New Roman" w:eastAsia="Calibri" w:hAnsi="Times New Roman" w:cs="Times New Roman"/>
              </w:rPr>
              <w:lastRenderedPageBreak/>
              <w:t xml:space="preserve">Pilnvarotās </w:t>
            </w:r>
            <w:r w:rsidR="006A4FCE" w:rsidRPr="00014FDA">
              <w:rPr>
                <w:rFonts w:ascii="Times New Roman" w:eastAsia="Calibri" w:hAnsi="Times New Roman" w:cs="Times New Roman"/>
              </w:rPr>
              <w:t>personas pilnvaru pārsniegšana.</w:t>
            </w:r>
          </w:p>
          <w:p w:rsidR="00D91A59" w:rsidRPr="00014FDA" w:rsidRDefault="00D91A59" w:rsidP="00D91A59">
            <w:pPr>
              <w:pStyle w:val="ListParagraph"/>
              <w:numPr>
                <w:ilvl w:val="0"/>
                <w:numId w:val="6"/>
              </w:numPr>
              <w:tabs>
                <w:tab w:val="left" w:pos="284"/>
                <w:tab w:val="left" w:pos="3969"/>
              </w:tabs>
              <w:ind w:left="34" w:firstLine="0"/>
              <w:jc w:val="both"/>
              <w:rPr>
                <w:rFonts w:ascii="Times New Roman" w:eastAsia="Calibri" w:hAnsi="Times New Roman" w:cs="Times New Roman"/>
              </w:rPr>
            </w:pPr>
            <w:r w:rsidRPr="00014FDA">
              <w:rPr>
                <w:rFonts w:ascii="Times New Roman" w:eastAsia="Calibri" w:hAnsi="Times New Roman" w:cs="Times New Roman"/>
              </w:rPr>
              <w:t xml:space="preserve">Tiesvedības risks. </w:t>
            </w:r>
          </w:p>
          <w:p w:rsidR="0049053D" w:rsidRPr="00014FDA" w:rsidRDefault="0049053D" w:rsidP="0049053D">
            <w:pPr>
              <w:pStyle w:val="ListParagraph"/>
              <w:numPr>
                <w:ilvl w:val="0"/>
                <w:numId w:val="6"/>
              </w:numPr>
              <w:tabs>
                <w:tab w:val="left" w:pos="284"/>
                <w:tab w:val="left" w:pos="3969"/>
              </w:tabs>
              <w:ind w:left="35" w:firstLine="0"/>
              <w:jc w:val="both"/>
              <w:rPr>
                <w:rFonts w:ascii="Times New Roman" w:eastAsia="Calibri" w:hAnsi="Times New Roman" w:cs="Times New Roman"/>
              </w:rPr>
            </w:pPr>
            <w:r w:rsidRPr="00014FDA">
              <w:rPr>
                <w:rFonts w:ascii="Times New Roman" w:eastAsia="Calibri" w:hAnsi="Times New Roman" w:cs="Times New Roman"/>
              </w:rPr>
              <w:t xml:space="preserve">Nepilnības VP uzdevuma nodošanas un pārņemšanas procesā, kas var izraisīt pārtraukumus VP uzdevuma izpildē. </w:t>
            </w:r>
          </w:p>
          <w:p w:rsidR="00EA7B16" w:rsidRPr="00014FDA" w:rsidRDefault="00EA7B16" w:rsidP="0088413F">
            <w:pPr>
              <w:pStyle w:val="ListParagraph"/>
              <w:numPr>
                <w:ilvl w:val="0"/>
                <w:numId w:val="6"/>
              </w:numPr>
              <w:tabs>
                <w:tab w:val="left" w:pos="284"/>
                <w:tab w:val="left" w:pos="3969"/>
              </w:tabs>
              <w:ind w:left="35" w:firstLine="0"/>
              <w:jc w:val="both"/>
              <w:rPr>
                <w:rFonts w:ascii="Times New Roman" w:eastAsia="Calibri" w:hAnsi="Times New Roman" w:cs="Times New Roman"/>
              </w:rPr>
            </w:pPr>
            <w:r w:rsidRPr="00014FDA">
              <w:rPr>
                <w:rFonts w:ascii="Times New Roman" w:eastAsia="Calibri" w:hAnsi="Times New Roman" w:cs="Times New Roman"/>
              </w:rPr>
              <w:t xml:space="preserve">VP reputācijas risks. </w:t>
            </w:r>
          </w:p>
          <w:p w:rsidR="00AB3A67" w:rsidRPr="00014FDA" w:rsidRDefault="00AB3A67" w:rsidP="0088413F">
            <w:pPr>
              <w:pStyle w:val="ListParagraph"/>
              <w:numPr>
                <w:ilvl w:val="0"/>
                <w:numId w:val="6"/>
              </w:numPr>
              <w:tabs>
                <w:tab w:val="left" w:pos="284"/>
                <w:tab w:val="left" w:pos="3969"/>
              </w:tabs>
              <w:ind w:left="35" w:firstLine="0"/>
              <w:jc w:val="both"/>
              <w:rPr>
                <w:rFonts w:ascii="Times New Roman" w:eastAsia="Calibri" w:hAnsi="Times New Roman" w:cs="Times New Roman"/>
              </w:rPr>
            </w:pPr>
            <w:r w:rsidRPr="00014FDA">
              <w:rPr>
                <w:rFonts w:ascii="Times New Roman" w:eastAsia="Calibri" w:hAnsi="Times New Roman" w:cs="Times New Roman"/>
              </w:rPr>
              <w:t xml:space="preserve">Netiek </w:t>
            </w:r>
            <w:r w:rsidR="00405418">
              <w:rPr>
                <w:rFonts w:ascii="Times New Roman" w:eastAsia="Calibri" w:hAnsi="Times New Roman" w:cs="Times New Roman"/>
              </w:rPr>
              <w:t xml:space="preserve">(savlaicīgi) </w:t>
            </w:r>
            <w:r w:rsidRPr="00014FDA">
              <w:rPr>
                <w:rFonts w:ascii="Times New Roman" w:eastAsia="Calibri" w:hAnsi="Times New Roman" w:cs="Times New Roman"/>
              </w:rPr>
              <w:t>publicēta informācija par nodotajiem VP uzdevumiem.</w:t>
            </w:r>
          </w:p>
          <w:p w:rsidR="0088413F" w:rsidRPr="00014FDA" w:rsidRDefault="0088413F" w:rsidP="0088413F">
            <w:pPr>
              <w:pStyle w:val="ListParagraph"/>
              <w:tabs>
                <w:tab w:val="left" w:pos="284"/>
                <w:tab w:val="left" w:pos="3969"/>
              </w:tabs>
              <w:ind w:left="35"/>
              <w:jc w:val="both"/>
              <w:rPr>
                <w:rFonts w:ascii="Times New Roman" w:eastAsia="Calibri" w:hAnsi="Times New Roman" w:cs="Times New Roman"/>
                <w:color w:val="7030A0"/>
              </w:rPr>
            </w:pPr>
          </w:p>
          <w:p w:rsidR="00745F19" w:rsidRPr="00014FDA" w:rsidRDefault="00745F19" w:rsidP="00745F19">
            <w:pPr>
              <w:pStyle w:val="ListParagraph"/>
              <w:tabs>
                <w:tab w:val="left" w:pos="284"/>
                <w:tab w:val="left" w:pos="3969"/>
              </w:tabs>
              <w:ind w:left="35"/>
              <w:jc w:val="both"/>
              <w:rPr>
                <w:rFonts w:ascii="Times New Roman" w:eastAsia="Calibri" w:hAnsi="Times New Roman" w:cs="Times New Roman"/>
              </w:rPr>
            </w:pPr>
          </w:p>
          <w:p w:rsidR="00745F19" w:rsidRPr="00014FDA" w:rsidRDefault="00745F19" w:rsidP="00745F19">
            <w:pPr>
              <w:pStyle w:val="ListParagraph"/>
              <w:tabs>
                <w:tab w:val="left" w:pos="284"/>
                <w:tab w:val="left" w:pos="3969"/>
              </w:tabs>
              <w:ind w:left="35"/>
              <w:jc w:val="both"/>
              <w:rPr>
                <w:rFonts w:ascii="Times New Roman" w:eastAsia="Calibri" w:hAnsi="Times New Roman" w:cs="Times New Roman"/>
              </w:rPr>
            </w:pPr>
          </w:p>
        </w:tc>
        <w:tc>
          <w:tcPr>
            <w:tcW w:w="3402" w:type="dxa"/>
          </w:tcPr>
          <w:p w:rsidR="002876DB" w:rsidRPr="00014FDA" w:rsidRDefault="002876DB" w:rsidP="002876DB">
            <w:pPr>
              <w:pStyle w:val="ListParagraph"/>
              <w:numPr>
                <w:ilvl w:val="0"/>
                <w:numId w:val="5"/>
              </w:numPr>
              <w:tabs>
                <w:tab w:val="left" w:pos="419"/>
              </w:tabs>
              <w:ind w:left="33" w:firstLine="0"/>
              <w:jc w:val="both"/>
              <w:rPr>
                <w:rFonts w:ascii="Times New Roman" w:hAnsi="Times New Roman"/>
              </w:rPr>
            </w:pPr>
            <w:r w:rsidRPr="00014FDA">
              <w:rPr>
                <w:rFonts w:ascii="Times New Roman" w:hAnsi="Times New Roman"/>
              </w:rPr>
              <w:lastRenderedPageBreak/>
              <w:t>Noskaidrot, vai noteikta atbilstošākā juridiski pieļaujamā forma</w:t>
            </w:r>
            <w:r w:rsidR="007005FA" w:rsidRPr="00014FDA">
              <w:rPr>
                <w:rFonts w:ascii="Times New Roman" w:hAnsi="Times New Roman"/>
              </w:rPr>
              <w:t xml:space="preserve"> VP uzdevuma nodošanai (piem.,</w:t>
            </w:r>
            <w:r w:rsidRPr="00014FDA">
              <w:rPr>
                <w:rFonts w:ascii="Times New Roman" w:hAnsi="Times New Roman"/>
              </w:rPr>
              <w:t xml:space="preserve"> deleģēšanas vai līdzdarbības līgums) </w:t>
            </w:r>
            <w:r w:rsidRPr="00014FDA">
              <w:rPr>
                <w:rFonts w:ascii="Times New Roman" w:hAnsi="Times New Roman"/>
                <w:i/>
              </w:rPr>
              <w:t xml:space="preserve">(ārējo normatīvo aktu, </w:t>
            </w:r>
            <w:r w:rsidR="005C58A3" w:rsidRPr="00014FDA">
              <w:rPr>
                <w:rFonts w:ascii="Times New Roman" w:hAnsi="Times New Roman"/>
                <w:i/>
              </w:rPr>
              <w:t xml:space="preserve">to anotāciju, </w:t>
            </w:r>
            <w:r w:rsidR="00B07F65" w:rsidRPr="00014FDA">
              <w:rPr>
                <w:rFonts w:ascii="Times New Roman" w:hAnsi="Times New Roman"/>
                <w:i/>
              </w:rPr>
              <w:t>līgumu izpēte,</w:t>
            </w:r>
            <w:r w:rsidR="00EC35BA" w:rsidRPr="00014FDA">
              <w:rPr>
                <w:rFonts w:ascii="Times New Roman" w:hAnsi="Times New Roman"/>
                <w:i/>
              </w:rPr>
              <w:t xml:space="preserve"> </w:t>
            </w:r>
            <w:r w:rsidR="006B4343">
              <w:rPr>
                <w:rFonts w:ascii="Times New Roman" w:hAnsi="Times New Roman"/>
                <w:i/>
              </w:rPr>
              <w:t xml:space="preserve">t.sk., </w:t>
            </w:r>
            <w:r w:rsidR="006B4343" w:rsidRPr="006B4343">
              <w:rPr>
                <w:rFonts w:ascii="Times New Roman" w:hAnsi="Times New Roman"/>
                <w:i/>
              </w:rPr>
              <w:t xml:space="preserve">izlases </w:t>
            </w:r>
            <w:r w:rsidR="009144FC">
              <w:rPr>
                <w:rFonts w:ascii="Times New Roman" w:hAnsi="Times New Roman"/>
                <w:i/>
              </w:rPr>
              <w:t xml:space="preserve">veidā pārbaudīt, vai iepirkumu līgumos </w:t>
            </w:r>
            <w:r w:rsidR="006B4343" w:rsidRPr="006B4343">
              <w:rPr>
                <w:rFonts w:ascii="Times New Roman" w:hAnsi="Times New Roman"/>
                <w:i/>
              </w:rPr>
              <w:t xml:space="preserve">nav identificējamas VP uzdevumu </w:t>
            </w:r>
            <w:r w:rsidR="00F17C36">
              <w:rPr>
                <w:rFonts w:ascii="Times New Roman" w:hAnsi="Times New Roman"/>
                <w:i/>
              </w:rPr>
              <w:t>nodošanas</w:t>
            </w:r>
            <w:r w:rsidR="006B4343" w:rsidRPr="006B4343">
              <w:rPr>
                <w:rFonts w:ascii="Times New Roman" w:hAnsi="Times New Roman"/>
                <w:i/>
              </w:rPr>
              <w:t xml:space="preserve"> pazīmes, intervija, noviržu cēloņsakarības analīze</w:t>
            </w:r>
            <w:r w:rsidR="006B4343" w:rsidRPr="00014FDA">
              <w:rPr>
                <w:rFonts w:ascii="Times New Roman" w:hAnsi="Times New Roman"/>
                <w:i/>
              </w:rPr>
              <w:t xml:space="preserve"> </w:t>
            </w:r>
            <w:r w:rsidR="00EC35BA" w:rsidRPr="00014FDA">
              <w:rPr>
                <w:rFonts w:ascii="Times New Roman" w:hAnsi="Times New Roman"/>
                <w:i/>
              </w:rPr>
              <w:t xml:space="preserve">(noviržu) cēloņsakarību analīze, </w:t>
            </w:r>
            <w:r w:rsidRPr="00014FDA">
              <w:rPr>
                <w:rFonts w:ascii="Times New Roman" w:hAnsi="Times New Roman"/>
                <w:i/>
              </w:rPr>
              <w:t>intervija u.c.)</w:t>
            </w:r>
            <w:r w:rsidRPr="00014FDA">
              <w:rPr>
                <w:rFonts w:ascii="Times New Roman" w:hAnsi="Times New Roman"/>
              </w:rPr>
              <w:t>.</w:t>
            </w:r>
          </w:p>
          <w:p w:rsidR="00755ED8" w:rsidRPr="00014FDA" w:rsidRDefault="00B138F0" w:rsidP="00CD6A99">
            <w:pPr>
              <w:pStyle w:val="ListParagraph"/>
              <w:numPr>
                <w:ilvl w:val="0"/>
                <w:numId w:val="5"/>
              </w:numPr>
              <w:tabs>
                <w:tab w:val="left" w:pos="284"/>
                <w:tab w:val="left" w:pos="3969"/>
                <w:tab w:val="left" w:pos="5812"/>
              </w:tabs>
              <w:ind w:left="33" w:firstLine="0"/>
              <w:jc w:val="both"/>
              <w:rPr>
                <w:rFonts w:ascii="Times New Roman" w:hAnsi="Times New Roman"/>
              </w:rPr>
            </w:pPr>
            <w:r w:rsidRPr="00014FDA">
              <w:rPr>
                <w:rFonts w:ascii="Times New Roman" w:hAnsi="Times New Roman"/>
              </w:rPr>
              <w:t xml:space="preserve">Pārbaudīt </w:t>
            </w:r>
            <w:r w:rsidR="00C63A5B" w:rsidRPr="00014FDA">
              <w:rPr>
                <w:rFonts w:ascii="Times New Roman" w:hAnsi="Times New Roman"/>
              </w:rPr>
              <w:t>attiecīgi deleģē</w:t>
            </w:r>
            <w:r w:rsidR="00080F62" w:rsidRPr="00014FDA">
              <w:rPr>
                <w:rFonts w:ascii="Times New Roman" w:hAnsi="Times New Roman"/>
              </w:rPr>
              <w:t>šanas</w:t>
            </w:r>
            <w:r w:rsidR="00C63A5B" w:rsidRPr="00014FDA">
              <w:rPr>
                <w:rFonts w:ascii="Times New Roman" w:hAnsi="Times New Roman"/>
              </w:rPr>
              <w:t xml:space="preserve">, līdzdarbības </w:t>
            </w:r>
            <w:r w:rsidRPr="00014FDA">
              <w:rPr>
                <w:rFonts w:ascii="Times New Roman" w:hAnsi="Times New Roman"/>
              </w:rPr>
              <w:t>l</w:t>
            </w:r>
            <w:r w:rsidR="00745F19" w:rsidRPr="00014FDA">
              <w:rPr>
                <w:rFonts w:ascii="Times New Roman" w:hAnsi="Times New Roman"/>
              </w:rPr>
              <w:t>īguma</w:t>
            </w:r>
            <w:r w:rsidR="00DC2C75">
              <w:rPr>
                <w:rFonts w:ascii="Times New Roman" w:hAnsi="Times New Roman"/>
              </w:rPr>
              <w:t xml:space="preserve">, ja attiecināms </w:t>
            </w:r>
            <w:r w:rsidR="00DC2C75">
              <w:rPr>
                <w:rFonts w:ascii="Times New Roman" w:hAnsi="Times New Roman"/>
              </w:rPr>
              <w:lastRenderedPageBreak/>
              <w:t>– citu līgumu</w:t>
            </w:r>
            <w:r w:rsidR="00745F19" w:rsidRPr="00014FDA">
              <w:rPr>
                <w:rFonts w:ascii="Times New Roman" w:hAnsi="Times New Roman"/>
              </w:rPr>
              <w:t xml:space="preserve"> nosacījumu </w:t>
            </w:r>
            <w:r w:rsidRPr="00014FDA">
              <w:rPr>
                <w:rFonts w:ascii="Times New Roman" w:hAnsi="Times New Roman"/>
              </w:rPr>
              <w:t>atbilstību</w:t>
            </w:r>
            <w:r w:rsidR="00745F19" w:rsidRPr="00014FDA">
              <w:rPr>
                <w:rFonts w:ascii="Times New Roman" w:hAnsi="Times New Roman"/>
              </w:rPr>
              <w:t xml:space="preserve"> </w:t>
            </w:r>
            <w:r w:rsidRPr="00014FDA">
              <w:rPr>
                <w:rFonts w:ascii="Times New Roman" w:hAnsi="Times New Roman"/>
                <w:i/>
              </w:rPr>
              <w:t>Valsts pārvaldes iekārtas likumam</w:t>
            </w:r>
            <w:r w:rsidRPr="00014FDA">
              <w:rPr>
                <w:rFonts w:ascii="Times New Roman" w:hAnsi="Times New Roman"/>
              </w:rPr>
              <w:t xml:space="preserve"> </w:t>
            </w:r>
            <w:r w:rsidR="00C33362" w:rsidRPr="00014FDA">
              <w:rPr>
                <w:rFonts w:ascii="Times New Roman" w:hAnsi="Times New Roman"/>
                <w:i/>
              </w:rPr>
              <w:t>(1.3.pielikums</w:t>
            </w:r>
            <w:r w:rsidR="00FA0EF4" w:rsidRPr="00014FDA">
              <w:rPr>
                <w:rFonts w:ascii="Times New Roman" w:hAnsi="Times New Roman"/>
                <w:i/>
              </w:rPr>
              <w:t>, noviržu cēloņsakarību analīze, intervija</w:t>
            </w:r>
            <w:r w:rsidR="00C33362" w:rsidRPr="00014FDA">
              <w:rPr>
                <w:rFonts w:ascii="Times New Roman" w:hAnsi="Times New Roman"/>
                <w:i/>
              </w:rPr>
              <w:t>)</w:t>
            </w:r>
            <w:r w:rsidR="0001405E" w:rsidRPr="00014FDA">
              <w:rPr>
                <w:rFonts w:ascii="Times New Roman" w:hAnsi="Times New Roman"/>
              </w:rPr>
              <w:t>.</w:t>
            </w:r>
          </w:p>
          <w:p w:rsidR="002418F7" w:rsidRPr="00014FDA" w:rsidRDefault="00755ED8" w:rsidP="00CD6A99">
            <w:pPr>
              <w:pStyle w:val="ListParagraph"/>
              <w:numPr>
                <w:ilvl w:val="0"/>
                <w:numId w:val="5"/>
              </w:numPr>
              <w:tabs>
                <w:tab w:val="left" w:pos="284"/>
                <w:tab w:val="left" w:pos="3969"/>
                <w:tab w:val="left" w:pos="5812"/>
              </w:tabs>
              <w:ind w:left="33" w:firstLine="0"/>
              <w:jc w:val="both"/>
              <w:rPr>
                <w:rFonts w:ascii="Times New Roman" w:hAnsi="Times New Roman"/>
              </w:rPr>
            </w:pPr>
            <w:r w:rsidRPr="00014FDA">
              <w:rPr>
                <w:rFonts w:ascii="Times New Roman" w:hAnsi="Times New Roman"/>
              </w:rPr>
              <w:t>P</w:t>
            </w:r>
            <w:r w:rsidR="00246A4F" w:rsidRPr="00014FDA">
              <w:rPr>
                <w:rFonts w:ascii="Times New Roman" w:hAnsi="Times New Roman"/>
              </w:rPr>
              <w:t xml:space="preserve">ārbaudīt, vai deleģēšanas līgumā </w:t>
            </w:r>
            <w:r w:rsidR="000C18D4" w:rsidRPr="00014FDA">
              <w:rPr>
                <w:rFonts w:ascii="Times New Roman" w:hAnsi="Times New Roman"/>
              </w:rPr>
              <w:t xml:space="preserve">iekļauti visi </w:t>
            </w:r>
            <w:r w:rsidR="00B721AF">
              <w:rPr>
                <w:rFonts w:ascii="Times New Roman" w:hAnsi="Times New Roman"/>
              </w:rPr>
              <w:t>iestādes</w:t>
            </w:r>
            <w:r w:rsidR="000C18D4" w:rsidRPr="00014FDA">
              <w:rPr>
                <w:rFonts w:ascii="Times New Roman" w:hAnsi="Times New Roman"/>
              </w:rPr>
              <w:t xml:space="preserve"> identificētie </w:t>
            </w:r>
            <w:r w:rsidR="007E331E" w:rsidRPr="00014FDA">
              <w:rPr>
                <w:rFonts w:ascii="Times New Roman" w:hAnsi="Times New Roman"/>
              </w:rPr>
              <w:t xml:space="preserve">(kvalitatīvie, kvantitatīvie) kritēriji un rezultatīvie </w:t>
            </w:r>
            <w:r w:rsidR="000C18D4" w:rsidRPr="00014FDA">
              <w:rPr>
                <w:rFonts w:ascii="Times New Roman" w:hAnsi="Times New Roman"/>
              </w:rPr>
              <w:t xml:space="preserve">rādītāji, kurus </w:t>
            </w:r>
            <w:r w:rsidR="00745F19" w:rsidRPr="00014FDA">
              <w:rPr>
                <w:rFonts w:ascii="Times New Roman" w:hAnsi="Times New Roman"/>
              </w:rPr>
              <w:t>izvērtējot, iestāde pieņēmusi</w:t>
            </w:r>
            <w:r w:rsidR="00CB1A5C" w:rsidRPr="00014FDA">
              <w:rPr>
                <w:rFonts w:ascii="Times New Roman" w:hAnsi="Times New Roman"/>
              </w:rPr>
              <w:t xml:space="preserve"> lēmumu</w:t>
            </w:r>
            <w:r w:rsidR="00745F19" w:rsidRPr="00014FDA">
              <w:rPr>
                <w:rFonts w:ascii="Times New Roman" w:hAnsi="Times New Roman"/>
              </w:rPr>
              <w:t>, ka pilnvarotā persona uzdevumu var veikt efektīvāk</w:t>
            </w:r>
            <w:r w:rsidR="00DC35EA" w:rsidRPr="00014FDA">
              <w:rPr>
                <w:rFonts w:ascii="Times New Roman" w:hAnsi="Times New Roman"/>
              </w:rPr>
              <w:t xml:space="preserve"> </w:t>
            </w:r>
            <w:r w:rsidR="00DC35EA" w:rsidRPr="00014FDA">
              <w:rPr>
                <w:rFonts w:ascii="Times New Roman" w:hAnsi="Times New Roman"/>
                <w:i/>
              </w:rPr>
              <w:t>(dokumentu analīze, (noviržu) cēloņsakarību analīze, intervija)</w:t>
            </w:r>
            <w:r w:rsidR="0001405E" w:rsidRPr="00014FDA">
              <w:rPr>
                <w:rFonts w:ascii="Times New Roman" w:hAnsi="Times New Roman"/>
              </w:rPr>
              <w:t>.</w:t>
            </w:r>
          </w:p>
          <w:p w:rsidR="00BD3ACC" w:rsidRPr="00014FDA" w:rsidRDefault="00334D64" w:rsidP="00CD6A99">
            <w:pPr>
              <w:pStyle w:val="ListParagraph"/>
              <w:numPr>
                <w:ilvl w:val="0"/>
                <w:numId w:val="5"/>
              </w:numPr>
              <w:tabs>
                <w:tab w:val="left" w:pos="284"/>
                <w:tab w:val="left" w:pos="3969"/>
                <w:tab w:val="left" w:pos="5812"/>
              </w:tabs>
              <w:ind w:left="33" w:firstLine="0"/>
              <w:jc w:val="both"/>
              <w:rPr>
                <w:rFonts w:ascii="Times New Roman" w:hAnsi="Times New Roman"/>
              </w:rPr>
            </w:pPr>
            <w:r w:rsidRPr="00014FDA">
              <w:rPr>
                <w:rFonts w:ascii="Times New Roman" w:hAnsi="Times New Roman"/>
              </w:rPr>
              <w:t>Noskaidrot, vai</w:t>
            </w:r>
            <w:r w:rsidR="00755ED8" w:rsidRPr="00014FDA">
              <w:rPr>
                <w:rFonts w:ascii="Times New Roman" w:hAnsi="Times New Roman"/>
              </w:rPr>
              <w:t xml:space="preserve"> </w:t>
            </w:r>
            <w:r w:rsidR="00C216A5">
              <w:rPr>
                <w:rFonts w:ascii="Times New Roman" w:hAnsi="Times New Roman"/>
              </w:rPr>
              <w:t xml:space="preserve">VP uzdevuma </w:t>
            </w:r>
            <w:r w:rsidR="00755ED8" w:rsidRPr="00014FDA">
              <w:rPr>
                <w:rFonts w:ascii="Times New Roman" w:hAnsi="Times New Roman"/>
              </w:rPr>
              <w:t>mērķis</w:t>
            </w:r>
            <w:r w:rsidR="00FF10A0" w:rsidRPr="00014FDA">
              <w:rPr>
                <w:rFonts w:ascii="Times New Roman" w:hAnsi="Times New Roman"/>
              </w:rPr>
              <w:t xml:space="preserve"> ir formulēts atbilstoši SMART principam</w:t>
            </w:r>
            <w:r w:rsidR="00BD3ACC" w:rsidRPr="00014FDA">
              <w:rPr>
                <w:rFonts w:ascii="Times New Roman" w:hAnsi="Times New Roman"/>
              </w:rPr>
              <w:t>, vai un kā noteiktie (kvalitatīvie, kvantitatīvie) kritēriji, to rādītāji ir raksturīgi deleģētajam VP uzdevumam, vai tie raksturo uzdevuma izpildi (korelācija starp mērķi, uzdevumu un kritērijiem,</w:t>
            </w:r>
            <w:r w:rsidR="0001405E" w:rsidRPr="00014FDA">
              <w:rPr>
                <w:rFonts w:ascii="Times New Roman" w:hAnsi="Times New Roman"/>
              </w:rPr>
              <w:t xml:space="preserve"> to rezultatīvajiem rādītājiem)</w:t>
            </w:r>
            <w:r w:rsidR="005673A2" w:rsidRPr="00014FDA">
              <w:rPr>
                <w:rFonts w:ascii="Times New Roman" w:hAnsi="Times New Roman"/>
              </w:rPr>
              <w:t>, kāda ir to sasaiste ar iestādes darbības, attiecīgās politikas stratēģiju</w:t>
            </w:r>
            <w:r w:rsidR="0001405E" w:rsidRPr="00014FDA">
              <w:rPr>
                <w:rFonts w:ascii="Times New Roman" w:hAnsi="Times New Roman"/>
              </w:rPr>
              <w:t>.</w:t>
            </w:r>
          </w:p>
          <w:p w:rsidR="00745F19" w:rsidRDefault="00745F19" w:rsidP="00CD6A99">
            <w:pPr>
              <w:pStyle w:val="ListParagraph"/>
              <w:numPr>
                <w:ilvl w:val="0"/>
                <w:numId w:val="5"/>
              </w:numPr>
              <w:tabs>
                <w:tab w:val="left" w:pos="284"/>
                <w:tab w:val="left" w:pos="3969"/>
                <w:tab w:val="left" w:pos="5812"/>
              </w:tabs>
              <w:ind w:left="33" w:firstLine="0"/>
              <w:jc w:val="both"/>
              <w:rPr>
                <w:rFonts w:ascii="Times New Roman" w:hAnsi="Times New Roman"/>
              </w:rPr>
            </w:pPr>
            <w:r w:rsidRPr="00014FDA">
              <w:rPr>
                <w:rFonts w:ascii="Times New Roman" w:hAnsi="Times New Roman"/>
              </w:rPr>
              <w:lastRenderedPageBreak/>
              <w:t>Noskaidrot, vai līgumā, ar kuru nodots VP uzdevums, ir atrunāta VP iestādes rīcība, ja pilnvarotajai personai rodas ierobežotas iespējas kvalitatīvi un efektīvi turpināt VP uzdevuma izpildi</w:t>
            </w:r>
            <w:r w:rsidR="0013000A" w:rsidRPr="00014FDA">
              <w:rPr>
                <w:rFonts w:ascii="Times New Roman" w:hAnsi="Times New Roman"/>
              </w:rPr>
              <w:t xml:space="preserve"> </w:t>
            </w:r>
            <w:r w:rsidR="0013000A" w:rsidRPr="00014FDA">
              <w:rPr>
                <w:rFonts w:ascii="Times New Roman" w:hAnsi="Times New Roman"/>
                <w:i/>
              </w:rPr>
              <w:t>(līgumu izpēte, intervija u.c.)</w:t>
            </w:r>
            <w:r w:rsidRPr="00014FDA">
              <w:rPr>
                <w:rFonts w:ascii="Times New Roman" w:hAnsi="Times New Roman"/>
              </w:rPr>
              <w:t>.</w:t>
            </w:r>
          </w:p>
          <w:p w:rsidR="00745F19" w:rsidRPr="00014FDA" w:rsidRDefault="00745F19" w:rsidP="00CD6A99">
            <w:pPr>
              <w:pStyle w:val="ListParagraph"/>
              <w:numPr>
                <w:ilvl w:val="0"/>
                <w:numId w:val="5"/>
              </w:numPr>
              <w:tabs>
                <w:tab w:val="left" w:pos="419"/>
              </w:tabs>
              <w:ind w:left="33" w:firstLine="0"/>
              <w:jc w:val="both"/>
              <w:rPr>
                <w:rFonts w:ascii="Times New Roman" w:hAnsi="Times New Roman"/>
              </w:rPr>
            </w:pPr>
            <w:r w:rsidRPr="00014FDA">
              <w:rPr>
                <w:rFonts w:ascii="Times New Roman" w:hAnsi="Times New Roman" w:cs="Times New Roman"/>
                <w:bCs/>
              </w:rPr>
              <w:t xml:space="preserve">Ja </w:t>
            </w:r>
            <w:r w:rsidR="00A74D13" w:rsidRPr="00014FDA">
              <w:rPr>
                <w:rFonts w:ascii="Times New Roman" w:hAnsi="Times New Roman" w:cs="Times New Roman"/>
                <w:bCs/>
              </w:rPr>
              <w:t xml:space="preserve">tiek slēgts </w:t>
            </w:r>
            <w:r w:rsidRPr="00014FDA">
              <w:rPr>
                <w:rFonts w:ascii="Times New Roman" w:hAnsi="Times New Roman" w:cs="Times New Roman"/>
                <w:bCs/>
              </w:rPr>
              <w:t>līdzdarbības līgum</w:t>
            </w:r>
            <w:r w:rsidR="00A74D13" w:rsidRPr="00014FDA">
              <w:rPr>
                <w:rFonts w:ascii="Times New Roman" w:hAnsi="Times New Roman" w:cs="Times New Roman"/>
                <w:bCs/>
              </w:rPr>
              <w:t>s</w:t>
            </w:r>
            <w:r w:rsidRPr="00014FDA">
              <w:rPr>
                <w:rFonts w:ascii="Times New Roman" w:hAnsi="Times New Roman" w:cs="Times New Roman"/>
                <w:bCs/>
              </w:rPr>
              <w:t xml:space="preserve">, pārbaudīt vai ievērotas MK 17.06.2014. noteikumu Nr.317 </w:t>
            </w:r>
            <w:r w:rsidRPr="00014FDA">
              <w:rPr>
                <w:rFonts w:ascii="Times New Roman" w:hAnsi="Times New Roman" w:cs="Times New Roman"/>
                <w:bCs/>
                <w:i/>
              </w:rPr>
              <w:t>“Kārtība, kādā tiešās pārvaldes iestādes slēdz un publisko līdzdarbības līgumus, kā arī piešķir valsts budžeta finansējumu privātpersonām valsts pārvaldes uzdevumu veikšanai un uzrauga piešķirtā finansējuma izlietojumu”</w:t>
            </w:r>
            <w:r w:rsidRPr="00014FDA">
              <w:rPr>
                <w:rFonts w:ascii="Times New Roman" w:hAnsi="Times New Roman" w:cs="Times New Roman"/>
                <w:bCs/>
              </w:rPr>
              <w:t xml:space="preserve"> prasības.</w:t>
            </w:r>
          </w:p>
          <w:p w:rsidR="005637C7" w:rsidRPr="00014FDA" w:rsidRDefault="005637C7" w:rsidP="005637C7">
            <w:pPr>
              <w:pStyle w:val="ListParagraph"/>
              <w:numPr>
                <w:ilvl w:val="0"/>
                <w:numId w:val="5"/>
              </w:numPr>
              <w:tabs>
                <w:tab w:val="left" w:pos="284"/>
                <w:tab w:val="left" w:pos="3969"/>
                <w:tab w:val="left" w:pos="5812"/>
              </w:tabs>
              <w:ind w:left="33" w:firstLine="0"/>
              <w:jc w:val="both"/>
              <w:rPr>
                <w:rFonts w:ascii="Times New Roman" w:hAnsi="Times New Roman"/>
              </w:rPr>
            </w:pPr>
            <w:r w:rsidRPr="00014FDA">
              <w:rPr>
                <w:rFonts w:ascii="Times New Roman" w:hAnsi="Times New Roman"/>
              </w:rPr>
              <w:t>Ja VP uzdevums ir deleģēts ar ārēju normatīvu aktu, noskaidrot, vai ārējos/ iekšējos normatīvajos aktos, līgumā atrunāti VP uzdevumu izpildes nosacījumi (analoģiski līgumā iekļaujamajam saturam pēc būtības, vienlaikus ņemot vērā, ka iekšējais normatīvais akts var nebūt saistošs privātpersonai).</w:t>
            </w:r>
          </w:p>
          <w:p w:rsidR="004742C8" w:rsidRPr="00014FDA" w:rsidRDefault="004742C8" w:rsidP="004742C8">
            <w:pPr>
              <w:pStyle w:val="ListParagraph"/>
              <w:numPr>
                <w:ilvl w:val="0"/>
                <w:numId w:val="5"/>
              </w:numPr>
              <w:tabs>
                <w:tab w:val="left" w:pos="330"/>
              </w:tabs>
              <w:ind w:left="33" w:firstLine="0"/>
              <w:jc w:val="both"/>
              <w:rPr>
                <w:rFonts w:ascii="Times New Roman" w:hAnsi="Times New Roman"/>
              </w:rPr>
            </w:pPr>
            <w:r w:rsidRPr="00014FDA">
              <w:rPr>
                <w:rFonts w:ascii="Times New Roman" w:hAnsi="Times New Roman"/>
              </w:rPr>
              <w:t xml:space="preserve">Pārbaudīt, vai skaidri noteikts process, kā notiks VP uzdevuma </w:t>
            </w:r>
            <w:r w:rsidRPr="00014FDA">
              <w:rPr>
                <w:rFonts w:ascii="Times New Roman" w:hAnsi="Times New Roman"/>
              </w:rPr>
              <w:lastRenderedPageBreak/>
              <w:t>izpildes nodošana pilnvarotajai personai.</w:t>
            </w:r>
          </w:p>
          <w:p w:rsidR="004742C8" w:rsidRPr="00014FDA" w:rsidRDefault="004742C8" w:rsidP="004742C8">
            <w:pPr>
              <w:pStyle w:val="ListParagraph"/>
              <w:numPr>
                <w:ilvl w:val="0"/>
                <w:numId w:val="5"/>
              </w:numPr>
              <w:tabs>
                <w:tab w:val="left" w:pos="330"/>
              </w:tabs>
              <w:ind w:left="33" w:firstLine="0"/>
              <w:jc w:val="both"/>
              <w:rPr>
                <w:rFonts w:ascii="Times New Roman" w:hAnsi="Times New Roman"/>
              </w:rPr>
            </w:pPr>
            <w:r w:rsidRPr="00014FDA">
              <w:rPr>
                <w:rFonts w:ascii="Times New Roman" w:hAnsi="Times New Roman"/>
              </w:rPr>
              <w:t>Pārbaudīt, vai un kā tiek organizēta VP uzdevuma izpildes pāreja, vai tiek nodrošināta VP uzdevuma izpildes nepārtrauktība (</w:t>
            </w:r>
            <w:r w:rsidRPr="00014FDA">
              <w:rPr>
                <w:rFonts w:ascii="Times New Roman" w:hAnsi="Times New Roman"/>
                <w:i/>
              </w:rPr>
              <w:t>piem.,</w:t>
            </w:r>
            <w:r w:rsidRPr="00014FDA">
              <w:rPr>
                <w:rFonts w:ascii="Times New Roman" w:hAnsi="Times New Roman"/>
              </w:rPr>
              <w:t xml:space="preserve"> </w:t>
            </w:r>
            <w:r w:rsidRPr="00014FDA">
              <w:rPr>
                <w:rFonts w:ascii="Times New Roman" w:hAnsi="Times New Roman"/>
                <w:i/>
              </w:rPr>
              <w:t>VP uzdevuma nodošanas plāna, komunikācijas pieejas izpēte, vai noteiktas un tiek īstenotas paralēlās darbības</w:t>
            </w:r>
            <w:r w:rsidRPr="00014FDA">
              <w:rPr>
                <w:rStyle w:val="FootnoteReference"/>
                <w:rFonts w:ascii="Times New Roman" w:hAnsi="Times New Roman"/>
                <w:i/>
              </w:rPr>
              <w:footnoteReference w:id="21"/>
            </w:r>
            <w:r w:rsidRPr="00014FDA">
              <w:rPr>
                <w:rFonts w:ascii="Times New Roman" w:hAnsi="Times New Roman"/>
                <w:i/>
              </w:rPr>
              <w:t>, laika grafiku, darba grupu sanāksmju protokolu, lēmumu izpēte, lai saprastu, ir/nav nodrošināta uzdevuma izpildes nepārtrauktība, identificēt laiku, kad ir beigtas pēdējās darbības un kad ir uzsāktas sākotnējās darbības vienā vai otrā pusē, noskaidrot salīdzinošā aspektā, vai nav pasliktinājusies uzdevuma izpildes kvalitāte (piem., iepriekš licences izsniegtas ātrāk, tagad lēnāk), ja attiecināms, noskaidrot kāpēc)</w:t>
            </w:r>
            <w:r w:rsidRPr="00014FDA">
              <w:rPr>
                <w:rFonts w:ascii="Times New Roman" w:hAnsi="Times New Roman"/>
              </w:rPr>
              <w:t>.</w:t>
            </w:r>
          </w:p>
          <w:p w:rsidR="00745F19" w:rsidRPr="00014FDA" w:rsidRDefault="00745F19" w:rsidP="00CD6A99">
            <w:pPr>
              <w:pStyle w:val="ListParagraph"/>
              <w:numPr>
                <w:ilvl w:val="0"/>
                <w:numId w:val="5"/>
              </w:numPr>
              <w:tabs>
                <w:tab w:val="left" w:pos="419"/>
              </w:tabs>
              <w:ind w:left="33" w:firstLine="0"/>
              <w:jc w:val="both"/>
              <w:rPr>
                <w:rFonts w:ascii="Times New Roman" w:hAnsi="Times New Roman"/>
              </w:rPr>
            </w:pPr>
            <w:r w:rsidRPr="00014FDA">
              <w:rPr>
                <w:rFonts w:ascii="Times New Roman" w:hAnsi="Times New Roman"/>
              </w:rPr>
              <w:t>Pārbaudīt, vai informācija par visie</w:t>
            </w:r>
            <w:r w:rsidR="00E46C94" w:rsidRPr="00014FDA">
              <w:rPr>
                <w:rFonts w:ascii="Times New Roman" w:hAnsi="Times New Roman"/>
              </w:rPr>
              <w:t xml:space="preserve">m VP deleģētajiem uzdevumiem, </w:t>
            </w:r>
            <w:r w:rsidRPr="00014FDA">
              <w:rPr>
                <w:rFonts w:ascii="Times New Roman" w:hAnsi="Times New Roman"/>
              </w:rPr>
              <w:t xml:space="preserve">deleģēšanas </w:t>
            </w:r>
            <w:r w:rsidRPr="00014FDA">
              <w:rPr>
                <w:rFonts w:ascii="Times New Roman" w:hAnsi="Times New Roman"/>
              </w:rPr>
              <w:lastRenderedPageBreak/>
              <w:t>līgumiem</w:t>
            </w:r>
            <w:r w:rsidR="00E46C94" w:rsidRPr="00014FDA">
              <w:rPr>
                <w:rFonts w:ascii="Times New Roman" w:hAnsi="Times New Roman"/>
              </w:rPr>
              <w:t>, līdzdarbības līgumiem</w:t>
            </w:r>
            <w:r w:rsidRPr="00014FDA">
              <w:rPr>
                <w:rFonts w:ascii="Times New Roman" w:hAnsi="Times New Roman"/>
              </w:rPr>
              <w:t xml:space="preserve"> publicēta iestādes tīmekļa vietnē</w:t>
            </w:r>
            <w:r w:rsidR="000F0905" w:rsidRPr="00014FDA">
              <w:rPr>
                <w:rStyle w:val="FootnoteReference"/>
                <w:rFonts w:ascii="Times New Roman" w:hAnsi="Times New Roman"/>
              </w:rPr>
              <w:footnoteReference w:id="22"/>
            </w:r>
            <w:r w:rsidRPr="00014FDA">
              <w:rPr>
                <w:rFonts w:ascii="Times New Roman" w:hAnsi="Times New Roman"/>
              </w:rPr>
              <w:t xml:space="preserve">. </w:t>
            </w:r>
          </w:p>
          <w:p w:rsidR="00745F19" w:rsidRPr="00014FDA" w:rsidRDefault="00745F19" w:rsidP="00CD6A99">
            <w:pPr>
              <w:pStyle w:val="ListParagraph"/>
              <w:numPr>
                <w:ilvl w:val="0"/>
                <w:numId w:val="5"/>
              </w:numPr>
              <w:tabs>
                <w:tab w:val="left" w:pos="459"/>
              </w:tabs>
              <w:ind w:left="33" w:firstLine="0"/>
              <w:jc w:val="both"/>
              <w:rPr>
                <w:rFonts w:ascii="Times New Roman" w:hAnsi="Times New Roman"/>
              </w:rPr>
            </w:pPr>
            <w:r w:rsidRPr="00014FDA">
              <w:rPr>
                <w:rFonts w:ascii="Times New Roman" w:hAnsi="Times New Roman"/>
              </w:rPr>
              <w:t xml:space="preserve">Noskaidrot, vai un kā sabiedrība (VP pakalpojuma klienti) tika informēta par VP uzdevuma nodošanu </w:t>
            </w:r>
            <w:r w:rsidRPr="00014FDA">
              <w:rPr>
                <w:rFonts w:ascii="Times New Roman" w:hAnsi="Times New Roman"/>
                <w:i/>
              </w:rPr>
              <w:t>(piem., noteikts un īstenots rīcības plāns sabiedrības informēšanai par VP uzdevuma nodošanu, informācija pieejama iestādes tīmekļa vietnē)</w:t>
            </w:r>
            <w:r w:rsidRPr="00014FDA">
              <w:rPr>
                <w:rFonts w:ascii="Times New Roman" w:hAnsi="Times New Roman"/>
              </w:rPr>
              <w:t>.</w:t>
            </w:r>
          </w:p>
          <w:p w:rsidR="00745F19" w:rsidRPr="006B2A3D" w:rsidRDefault="00795F62" w:rsidP="006B2A3D">
            <w:pPr>
              <w:pStyle w:val="ListParagraph"/>
              <w:numPr>
                <w:ilvl w:val="0"/>
                <w:numId w:val="5"/>
              </w:numPr>
              <w:tabs>
                <w:tab w:val="left" w:pos="419"/>
              </w:tabs>
              <w:ind w:left="33" w:firstLine="0"/>
              <w:jc w:val="both"/>
              <w:rPr>
                <w:rFonts w:ascii="Times New Roman" w:hAnsi="Times New Roman"/>
              </w:rPr>
            </w:pPr>
            <w:r w:rsidRPr="00014FDA">
              <w:rPr>
                <w:rFonts w:ascii="Times New Roman" w:hAnsi="Times New Roman"/>
              </w:rPr>
              <w:t xml:space="preserve">Noskaidrot, vai pilnvarotā persona nav pārdeleģējusi </w:t>
            </w:r>
            <w:r w:rsidR="0052536E" w:rsidRPr="0052536E">
              <w:rPr>
                <w:rFonts w:ascii="Times New Roman" w:hAnsi="Times New Roman"/>
                <w:i/>
              </w:rPr>
              <w:t>(pārpilnvarojusi)</w:t>
            </w:r>
            <w:r w:rsidR="0052536E">
              <w:rPr>
                <w:rFonts w:ascii="Times New Roman" w:hAnsi="Times New Roman"/>
              </w:rPr>
              <w:t xml:space="preserve"> </w:t>
            </w:r>
            <w:r w:rsidRPr="00014FDA">
              <w:rPr>
                <w:rFonts w:ascii="Times New Roman" w:hAnsi="Times New Roman"/>
              </w:rPr>
              <w:t>tai dele</w:t>
            </w:r>
            <w:r w:rsidR="00372F84">
              <w:rPr>
                <w:rFonts w:ascii="Times New Roman" w:hAnsi="Times New Roman"/>
              </w:rPr>
              <w:t xml:space="preserve">ģēto VP uzdevumu citai personai </w:t>
            </w:r>
            <w:r w:rsidR="00372F84" w:rsidRPr="00372F84">
              <w:rPr>
                <w:rFonts w:ascii="Times New Roman" w:hAnsi="Times New Roman"/>
                <w:i/>
              </w:rPr>
              <w:t>(intervija, līgumu izpēte, cēloņsakarību analīze)</w:t>
            </w:r>
            <w:r w:rsidRPr="00014FDA">
              <w:rPr>
                <w:rFonts w:ascii="Times New Roman" w:hAnsi="Times New Roman"/>
              </w:rPr>
              <w:t xml:space="preserve">. </w:t>
            </w:r>
          </w:p>
        </w:tc>
        <w:tc>
          <w:tcPr>
            <w:tcW w:w="3685" w:type="dxa"/>
          </w:tcPr>
          <w:p w:rsidR="00745F19" w:rsidRPr="00014FDA" w:rsidRDefault="00745F19" w:rsidP="00D96654">
            <w:pPr>
              <w:autoSpaceDE w:val="0"/>
              <w:autoSpaceDN w:val="0"/>
              <w:adjustRightInd w:val="0"/>
              <w:jc w:val="both"/>
              <w:rPr>
                <w:rFonts w:ascii="Times New Roman" w:hAnsi="Times New Roman" w:cs="Times New Roman"/>
              </w:rPr>
            </w:pPr>
            <w:r w:rsidRPr="00014FDA">
              <w:rPr>
                <w:rFonts w:ascii="Times New Roman" w:hAnsi="Times New Roman" w:cs="Times New Roman"/>
              </w:rPr>
              <w:lastRenderedPageBreak/>
              <w:t>Viens no būtiskākajiem kritērijiem, kas atšķir deleģēšanas līgumu no līdzdarbības līguma, ir līguma priekšmets – līdzdarbības līgums nenodod tiesības sagatavot vai pieņemt pārvaldes lēmumus.</w:t>
            </w:r>
          </w:p>
        </w:tc>
      </w:tr>
      <w:tr w:rsidR="00745F19" w:rsidRPr="002F48DA" w:rsidTr="004170CF">
        <w:tc>
          <w:tcPr>
            <w:tcW w:w="4537" w:type="dxa"/>
          </w:tcPr>
          <w:p w:rsidR="00745F19" w:rsidRDefault="00014B09" w:rsidP="00745F19">
            <w:pPr>
              <w:pStyle w:val="ListParagraph"/>
              <w:numPr>
                <w:ilvl w:val="0"/>
                <w:numId w:val="8"/>
              </w:numPr>
              <w:tabs>
                <w:tab w:val="left" w:pos="335"/>
                <w:tab w:val="left" w:pos="547"/>
              </w:tabs>
              <w:spacing w:before="60" w:after="60"/>
              <w:ind w:left="0" w:firstLine="0"/>
              <w:jc w:val="both"/>
              <w:rPr>
                <w:rFonts w:ascii="Times New Roman" w:eastAsia="Calibri" w:hAnsi="Times New Roman" w:cs="Times New Roman"/>
                <w:b/>
              </w:rPr>
            </w:pPr>
            <w:r>
              <w:rPr>
                <w:rFonts w:ascii="Times New Roman" w:eastAsia="Calibri" w:hAnsi="Times New Roman" w:cs="Times New Roman"/>
                <w:b/>
              </w:rPr>
              <w:lastRenderedPageBreak/>
              <w:t>VP u</w:t>
            </w:r>
            <w:r w:rsidR="00745F19" w:rsidRPr="00C51F6F">
              <w:rPr>
                <w:rFonts w:ascii="Times New Roman" w:eastAsia="Calibri" w:hAnsi="Times New Roman" w:cs="Times New Roman"/>
                <w:b/>
              </w:rPr>
              <w:t>zdevuma izpildes uzraudzība</w:t>
            </w:r>
          </w:p>
          <w:p w:rsidR="00745F19" w:rsidRPr="00C51F6F" w:rsidRDefault="00745F19" w:rsidP="00745F19">
            <w:pPr>
              <w:pStyle w:val="ListParagraph"/>
              <w:tabs>
                <w:tab w:val="left" w:pos="547"/>
              </w:tabs>
              <w:spacing w:before="60" w:after="60"/>
              <w:ind w:left="0"/>
              <w:jc w:val="both"/>
              <w:rPr>
                <w:rFonts w:ascii="Times New Roman" w:eastAsia="Calibri" w:hAnsi="Times New Roman" w:cs="Times New Roman"/>
                <w:b/>
              </w:rPr>
            </w:pPr>
          </w:p>
          <w:p w:rsidR="00745F19" w:rsidRDefault="00745F19" w:rsidP="00CC3898">
            <w:pPr>
              <w:pStyle w:val="ListParagraph"/>
              <w:numPr>
                <w:ilvl w:val="0"/>
                <w:numId w:val="12"/>
              </w:numPr>
              <w:tabs>
                <w:tab w:val="left" w:pos="360"/>
              </w:tabs>
              <w:spacing w:before="60" w:after="60"/>
              <w:ind w:left="744" w:hanging="426"/>
              <w:jc w:val="both"/>
              <w:rPr>
                <w:rFonts w:ascii="Times New Roman" w:eastAsia="Calibri" w:hAnsi="Times New Roman" w:cs="Times New Roman"/>
                <w:i/>
                <w:color w:val="0070C0"/>
              </w:rPr>
            </w:pPr>
            <w:r w:rsidRPr="005337B9">
              <w:rPr>
                <w:rFonts w:ascii="Times New Roman" w:eastAsia="Calibri" w:hAnsi="Times New Roman" w:cs="Times New Roman"/>
                <w:i/>
                <w:color w:val="0070C0"/>
              </w:rPr>
              <w:t>Vai</w:t>
            </w:r>
            <w:r w:rsidR="00C2480C">
              <w:rPr>
                <w:rFonts w:ascii="Times New Roman" w:eastAsia="Calibri" w:hAnsi="Times New Roman" w:cs="Times New Roman"/>
                <w:i/>
                <w:color w:val="0070C0"/>
              </w:rPr>
              <w:t xml:space="preserve"> iestāde, </w:t>
            </w:r>
            <w:r w:rsidR="00BD2930">
              <w:rPr>
                <w:rFonts w:ascii="Times New Roman" w:eastAsia="Calibri" w:hAnsi="Times New Roman" w:cs="Times New Roman"/>
                <w:i/>
                <w:color w:val="0070C0"/>
              </w:rPr>
              <w:t>kā un</w:t>
            </w:r>
            <w:r w:rsidRPr="005337B9">
              <w:rPr>
                <w:rFonts w:ascii="Times New Roman" w:eastAsia="Calibri" w:hAnsi="Times New Roman" w:cs="Times New Roman"/>
                <w:i/>
                <w:color w:val="0070C0"/>
              </w:rPr>
              <w:t xml:space="preserve"> cik bieži</w:t>
            </w:r>
            <w:r w:rsidR="00C2480C">
              <w:rPr>
                <w:rFonts w:ascii="Times New Roman" w:eastAsia="Calibri" w:hAnsi="Times New Roman" w:cs="Times New Roman"/>
                <w:i/>
                <w:color w:val="0070C0"/>
              </w:rPr>
              <w:t xml:space="preserve"> </w:t>
            </w:r>
            <w:r w:rsidR="00824441">
              <w:rPr>
                <w:rFonts w:ascii="Times New Roman" w:eastAsia="Calibri" w:hAnsi="Times New Roman" w:cs="Times New Roman"/>
                <w:i/>
                <w:color w:val="0070C0"/>
              </w:rPr>
              <w:t>veic uzraudzību</w:t>
            </w:r>
            <w:r w:rsidRPr="005337B9">
              <w:rPr>
                <w:rFonts w:ascii="Times New Roman" w:eastAsia="Calibri" w:hAnsi="Times New Roman" w:cs="Times New Roman"/>
                <w:i/>
                <w:color w:val="0070C0"/>
              </w:rPr>
              <w:t>?</w:t>
            </w:r>
          </w:p>
          <w:p w:rsidR="00CB43D3" w:rsidRDefault="00CB43D3" w:rsidP="00745F19">
            <w:pPr>
              <w:pStyle w:val="ListParagraph"/>
              <w:tabs>
                <w:tab w:val="left" w:pos="335"/>
                <w:tab w:val="left" w:pos="547"/>
              </w:tabs>
              <w:spacing w:before="60" w:after="60"/>
              <w:ind w:left="0"/>
              <w:jc w:val="both"/>
              <w:rPr>
                <w:rFonts w:ascii="Times New Roman" w:eastAsia="Calibri" w:hAnsi="Times New Roman" w:cs="Times New Roman"/>
              </w:rPr>
            </w:pPr>
          </w:p>
          <w:p w:rsidR="00745F19" w:rsidRDefault="00745F19" w:rsidP="00745F19">
            <w:pPr>
              <w:pStyle w:val="ListParagraph"/>
              <w:tabs>
                <w:tab w:val="left" w:pos="335"/>
                <w:tab w:val="left" w:pos="547"/>
              </w:tabs>
              <w:spacing w:before="60" w:after="60"/>
              <w:ind w:left="0"/>
              <w:jc w:val="both"/>
              <w:rPr>
                <w:rFonts w:ascii="Times New Roman" w:eastAsia="Calibri" w:hAnsi="Times New Roman" w:cs="Times New Roman"/>
              </w:rPr>
            </w:pPr>
            <w:r w:rsidRPr="00C51F6F">
              <w:rPr>
                <w:rFonts w:ascii="Times New Roman" w:eastAsia="Calibri" w:hAnsi="Times New Roman" w:cs="Times New Roman"/>
              </w:rPr>
              <w:t>Uzraudzībai pār VP uzdevuma izpildi jābūt pilnīgai un efektīvai</w:t>
            </w:r>
            <w:r w:rsidRPr="00C51F6F">
              <w:rPr>
                <w:rStyle w:val="FootnoteReference"/>
                <w:rFonts w:ascii="Times New Roman" w:eastAsia="Calibri" w:hAnsi="Times New Roman" w:cs="Times New Roman"/>
              </w:rPr>
              <w:footnoteReference w:id="23"/>
            </w:r>
            <w:r w:rsidRPr="00C51F6F">
              <w:rPr>
                <w:rFonts w:ascii="Times New Roman" w:eastAsia="Calibri" w:hAnsi="Times New Roman" w:cs="Times New Roman"/>
              </w:rPr>
              <w:t>.</w:t>
            </w:r>
            <w:r w:rsidRPr="00C51F6F">
              <w:t xml:space="preserve"> </w:t>
            </w:r>
            <w:r w:rsidRPr="00C51F6F">
              <w:rPr>
                <w:rFonts w:ascii="Times New Roman" w:eastAsia="Calibri" w:hAnsi="Times New Roman" w:cs="Times New Roman"/>
              </w:rPr>
              <w:t xml:space="preserve">Uzraudzības mehānisms ir </w:t>
            </w:r>
            <w:r w:rsidRPr="00C51F6F">
              <w:rPr>
                <w:rFonts w:ascii="Times New Roman" w:eastAsia="Calibri" w:hAnsi="Times New Roman" w:cs="Times New Roman"/>
              </w:rPr>
              <w:lastRenderedPageBreak/>
              <w:t xml:space="preserve">maksimāli vienkāršs un uz rezultātu vērsts, neradot nesamērīgu slogu un resursu patēriņu pilnvarotajai personai un </w:t>
            </w:r>
            <w:r>
              <w:rPr>
                <w:rFonts w:ascii="Times New Roman" w:eastAsia="Calibri" w:hAnsi="Times New Roman" w:cs="Times New Roman"/>
              </w:rPr>
              <w:t xml:space="preserve">VP </w:t>
            </w:r>
            <w:r w:rsidRPr="00C51F6F">
              <w:rPr>
                <w:rFonts w:ascii="Times New Roman" w:eastAsia="Calibri" w:hAnsi="Times New Roman" w:cs="Times New Roman"/>
              </w:rPr>
              <w:t xml:space="preserve">iestādei. </w:t>
            </w:r>
            <w:r>
              <w:rPr>
                <w:rFonts w:ascii="Times New Roman" w:eastAsia="Calibri" w:hAnsi="Times New Roman" w:cs="Times New Roman"/>
              </w:rPr>
              <w:t>VP iestāde regulāri novērtē</w:t>
            </w:r>
            <w:r w:rsidRPr="00C51F6F">
              <w:rPr>
                <w:rFonts w:ascii="Times New Roman" w:eastAsia="Calibri" w:hAnsi="Times New Roman" w:cs="Times New Roman"/>
              </w:rPr>
              <w:t xml:space="preserve"> </w:t>
            </w:r>
            <w:r>
              <w:rPr>
                <w:rFonts w:ascii="Times New Roman" w:eastAsia="Calibri" w:hAnsi="Times New Roman" w:cs="Times New Roman"/>
              </w:rPr>
              <w:t>noteikto</w:t>
            </w:r>
            <w:r w:rsidRPr="00C51F6F">
              <w:rPr>
                <w:rFonts w:ascii="Times New Roman" w:eastAsia="Calibri" w:hAnsi="Times New Roman" w:cs="Times New Roman"/>
              </w:rPr>
              <w:t xml:space="preserve"> efektivitātes (kvalitatīvo un kvantitatī</w:t>
            </w:r>
            <w:r w:rsidR="00C51C84">
              <w:rPr>
                <w:rFonts w:ascii="Times New Roman" w:eastAsia="Calibri" w:hAnsi="Times New Roman" w:cs="Times New Roman"/>
              </w:rPr>
              <w:t xml:space="preserve">vo) rezultatīvo </w:t>
            </w:r>
            <w:r>
              <w:rPr>
                <w:rFonts w:ascii="Times New Roman" w:eastAsia="Calibri" w:hAnsi="Times New Roman" w:cs="Times New Roman"/>
              </w:rPr>
              <w:t>rādītāju sasniegšanas pakāpi</w:t>
            </w:r>
            <w:r w:rsidRPr="00C51F6F">
              <w:rPr>
                <w:rFonts w:ascii="Times New Roman" w:eastAsia="Calibri" w:hAnsi="Times New Roman" w:cs="Times New Roman"/>
              </w:rPr>
              <w:t xml:space="preserve"> (pilnvarotās pers</w:t>
            </w:r>
            <w:r>
              <w:rPr>
                <w:rFonts w:ascii="Times New Roman" w:eastAsia="Calibri" w:hAnsi="Times New Roman" w:cs="Times New Roman"/>
              </w:rPr>
              <w:t>onas darbības atbilstības pakāpi</w:t>
            </w:r>
            <w:r w:rsidRPr="00C51F6F">
              <w:rPr>
                <w:rFonts w:ascii="Times New Roman" w:eastAsia="Calibri" w:hAnsi="Times New Roman" w:cs="Times New Roman"/>
              </w:rPr>
              <w:t xml:space="preserve"> </w:t>
            </w:r>
            <w:r>
              <w:rPr>
                <w:rFonts w:ascii="Times New Roman" w:eastAsia="Calibri" w:hAnsi="Times New Roman" w:cs="Times New Roman"/>
              </w:rPr>
              <w:t xml:space="preserve">VP </w:t>
            </w:r>
            <w:r w:rsidRPr="00C51F6F">
              <w:rPr>
                <w:rFonts w:ascii="Times New Roman" w:eastAsia="Calibri" w:hAnsi="Times New Roman" w:cs="Times New Roman"/>
              </w:rPr>
              <w:t xml:space="preserve">iestādes definētajiem efektivitātes </w:t>
            </w:r>
            <w:r w:rsidR="00F96D62">
              <w:rPr>
                <w:rFonts w:ascii="Times New Roman" w:eastAsia="Calibri" w:hAnsi="Times New Roman" w:cs="Times New Roman"/>
              </w:rPr>
              <w:t xml:space="preserve">kritērijiem un </w:t>
            </w:r>
            <w:r w:rsidRPr="00C51F6F">
              <w:rPr>
                <w:rFonts w:ascii="Times New Roman" w:eastAsia="Calibri" w:hAnsi="Times New Roman" w:cs="Times New Roman"/>
              </w:rPr>
              <w:t>rādītājiem).</w:t>
            </w:r>
          </w:p>
          <w:p w:rsidR="00745F19" w:rsidRPr="00217BEE" w:rsidRDefault="00745F19" w:rsidP="00745F19">
            <w:pPr>
              <w:tabs>
                <w:tab w:val="left" w:pos="335"/>
                <w:tab w:val="left" w:pos="547"/>
              </w:tabs>
              <w:spacing w:before="60" w:after="60"/>
              <w:jc w:val="both"/>
              <w:rPr>
                <w:rFonts w:ascii="Times New Roman" w:eastAsia="Calibri" w:hAnsi="Times New Roman" w:cs="Times New Roman"/>
              </w:rPr>
            </w:pPr>
          </w:p>
          <w:p w:rsidR="00745F19" w:rsidRPr="002F48DA" w:rsidRDefault="00745F19" w:rsidP="00745F19">
            <w:pPr>
              <w:pStyle w:val="ListParagraph"/>
              <w:tabs>
                <w:tab w:val="left" w:pos="335"/>
                <w:tab w:val="left" w:pos="547"/>
              </w:tabs>
              <w:spacing w:before="60" w:after="60"/>
              <w:ind w:left="0"/>
              <w:jc w:val="both"/>
              <w:rPr>
                <w:rFonts w:ascii="Times New Roman" w:eastAsia="Calibri" w:hAnsi="Times New Roman" w:cs="Times New Roman"/>
                <w:b/>
                <w:u w:val="single"/>
              </w:rPr>
            </w:pPr>
          </w:p>
        </w:tc>
        <w:tc>
          <w:tcPr>
            <w:tcW w:w="3686" w:type="dxa"/>
          </w:tcPr>
          <w:p w:rsidR="00DC270B" w:rsidRPr="00DC270B" w:rsidRDefault="00DC270B" w:rsidP="00DC270B">
            <w:pPr>
              <w:pStyle w:val="ListParagraph"/>
              <w:numPr>
                <w:ilvl w:val="0"/>
                <w:numId w:val="3"/>
              </w:numPr>
              <w:tabs>
                <w:tab w:val="left" w:pos="318"/>
              </w:tabs>
              <w:ind w:left="34" w:firstLine="0"/>
              <w:jc w:val="both"/>
              <w:rPr>
                <w:rFonts w:ascii="Times New Roman" w:eastAsia="Calibri" w:hAnsi="Times New Roman" w:cs="Times New Roman"/>
              </w:rPr>
            </w:pPr>
            <w:r w:rsidRPr="00DC270B">
              <w:rPr>
                <w:rFonts w:ascii="Times New Roman" w:eastAsia="Calibri" w:hAnsi="Times New Roman" w:cs="Times New Roman"/>
              </w:rPr>
              <w:lastRenderedPageBreak/>
              <w:t>Deleģētā VP uzdevuma izpildes koordinatora neesamība.</w:t>
            </w:r>
          </w:p>
          <w:p w:rsidR="00CF52BC" w:rsidRPr="00014FDA" w:rsidRDefault="00CF52BC" w:rsidP="00DC270B">
            <w:pPr>
              <w:pStyle w:val="ListParagraph"/>
              <w:numPr>
                <w:ilvl w:val="0"/>
                <w:numId w:val="3"/>
              </w:numPr>
              <w:tabs>
                <w:tab w:val="left" w:pos="284"/>
                <w:tab w:val="left" w:pos="3969"/>
                <w:tab w:val="left" w:pos="5812"/>
              </w:tabs>
              <w:ind w:left="34" w:right="34" w:firstLine="0"/>
              <w:jc w:val="both"/>
              <w:rPr>
                <w:rFonts w:ascii="Times New Roman" w:eastAsia="Calibri" w:hAnsi="Times New Roman" w:cs="Times New Roman"/>
              </w:rPr>
            </w:pPr>
            <w:r w:rsidRPr="00014FDA">
              <w:rPr>
                <w:rFonts w:ascii="Times New Roman" w:eastAsia="Calibri" w:hAnsi="Times New Roman" w:cs="Times New Roman"/>
              </w:rPr>
              <w:t>Netiek uzraudzīta deleģēto VP uzdevumu izpilde</w:t>
            </w:r>
            <w:r w:rsidR="001D2121" w:rsidRPr="00014FDA">
              <w:rPr>
                <w:rFonts w:ascii="Times New Roman" w:eastAsia="Calibri" w:hAnsi="Times New Roman" w:cs="Times New Roman"/>
              </w:rPr>
              <w:t>, it īpaši deleģēšanas ar ārēju normatīvo aktu gadījumā</w:t>
            </w:r>
            <w:r w:rsidRPr="00014FDA">
              <w:rPr>
                <w:rFonts w:ascii="Times New Roman" w:eastAsia="Calibri" w:hAnsi="Times New Roman" w:cs="Times New Roman"/>
              </w:rPr>
              <w:t xml:space="preserve">. </w:t>
            </w:r>
          </w:p>
          <w:p w:rsidR="00330EE9" w:rsidRPr="00014FDA" w:rsidRDefault="00330EE9" w:rsidP="00DC270B">
            <w:pPr>
              <w:pStyle w:val="ListParagraph"/>
              <w:numPr>
                <w:ilvl w:val="0"/>
                <w:numId w:val="5"/>
              </w:numPr>
              <w:tabs>
                <w:tab w:val="left" w:pos="284"/>
                <w:tab w:val="left" w:pos="3969"/>
                <w:tab w:val="left" w:pos="5812"/>
              </w:tabs>
              <w:ind w:left="0" w:firstLine="0"/>
              <w:jc w:val="both"/>
              <w:rPr>
                <w:rFonts w:ascii="Times New Roman" w:eastAsia="Calibri" w:hAnsi="Times New Roman" w:cs="Times New Roman"/>
              </w:rPr>
            </w:pPr>
            <w:r w:rsidRPr="00014FDA">
              <w:rPr>
                <w:rFonts w:ascii="Times New Roman" w:eastAsia="Calibri" w:hAnsi="Times New Roman" w:cs="Times New Roman"/>
              </w:rPr>
              <w:t xml:space="preserve">Būtisku izmaiņu ārējos normatīvajos aktos gadījumā netiek </w:t>
            </w:r>
            <w:r w:rsidRPr="00014FDA">
              <w:rPr>
                <w:rFonts w:ascii="Times New Roman" w:eastAsia="Calibri" w:hAnsi="Times New Roman" w:cs="Times New Roman"/>
              </w:rPr>
              <w:lastRenderedPageBreak/>
              <w:t xml:space="preserve">pārvērtēta to ietekme uz deleģēšanas priekšmetu. </w:t>
            </w:r>
          </w:p>
          <w:p w:rsidR="002A67A9" w:rsidRPr="00014FDA" w:rsidRDefault="00745F19" w:rsidP="003D7829">
            <w:pPr>
              <w:pStyle w:val="ListParagraph"/>
              <w:numPr>
                <w:ilvl w:val="0"/>
                <w:numId w:val="3"/>
              </w:numPr>
              <w:tabs>
                <w:tab w:val="left" w:pos="284"/>
                <w:tab w:val="left" w:pos="3969"/>
                <w:tab w:val="left" w:pos="5812"/>
              </w:tabs>
              <w:ind w:left="34" w:right="34" w:firstLine="0"/>
              <w:jc w:val="both"/>
              <w:rPr>
                <w:rFonts w:ascii="Times New Roman" w:eastAsia="Calibri" w:hAnsi="Times New Roman" w:cs="Times New Roman"/>
              </w:rPr>
            </w:pPr>
            <w:r w:rsidRPr="00014FDA">
              <w:rPr>
                <w:rFonts w:ascii="Times New Roman" w:eastAsia="Calibri" w:hAnsi="Times New Roman" w:cs="Times New Roman"/>
              </w:rPr>
              <w:t xml:space="preserve">Vienota </w:t>
            </w:r>
            <w:r w:rsidR="0015043D" w:rsidRPr="00014FDA">
              <w:rPr>
                <w:rFonts w:ascii="Times New Roman" w:eastAsia="Calibri" w:hAnsi="Times New Roman" w:cs="Times New Roman"/>
              </w:rPr>
              <w:t xml:space="preserve">deleģēto </w:t>
            </w:r>
            <w:r w:rsidR="00612D08" w:rsidRPr="00014FDA">
              <w:rPr>
                <w:rFonts w:ascii="Times New Roman" w:eastAsia="Calibri" w:hAnsi="Times New Roman" w:cs="Times New Roman"/>
              </w:rPr>
              <w:t xml:space="preserve">VP uzdevumu izpildes </w:t>
            </w:r>
            <w:r w:rsidRPr="00014FDA">
              <w:rPr>
                <w:rFonts w:ascii="Times New Roman" w:eastAsia="Calibri" w:hAnsi="Times New Roman" w:cs="Times New Roman"/>
              </w:rPr>
              <w:t xml:space="preserve">uzraudzības ietvara </w:t>
            </w:r>
            <w:r w:rsidR="005A496A" w:rsidRPr="00014FDA">
              <w:rPr>
                <w:rFonts w:ascii="Times New Roman" w:eastAsia="Calibri" w:hAnsi="Times New Roman" w:cs="Times New Roman"/>
              </w:rPr>
              <w:t>neesamība</w:t>
            </w:r>
            <w:r w:rsidR="002A67A9" w:rsidRPr="00014FDA">
              <w:rPr>
                <w:rFonts w:ascii="Times New Roman" w:eastAsia="Calibri" w:hAnsi="Times New Roman" w:cs="Times New Roman"/>
              </w:rPr>
              <w:t>.</w:t>
            </w:r>
          </w:p>
          <w:p w:rsidR="00745F19" w:rsidRPr="00014FDA" w:rsidRDefault="008C7CB0" w:rsidP="00A95676">
            <w:pPr>
              <w:pStyle w:val="ListParagraph"/>
              <w:numPr>
                <w:ilvl w:val="0"/>
                <w:numId w:val="3"/>
              </w:numPr>
              <w:tabs>
                <w:tab w:val="left" w:pos="284"/>
                <w:tab w:val="left" w:pos="3969"/>
                <w:tab w:val="left" w:pos="5812"/>
              </w:tabs>
              <w:ind w:left="34" w:right="34" w:firstLine="0"/>
              <w:jc w:val="both"/>
              <w:rPr>
                <w:rFonts w:ascii="Times New Roman" w:eastAsia="Calibri" w:hAnsi="Times New Roman" w:cs="Times New Roman"/>
              </w:rPr>
            </w:pPr>
            <w:r>
              <w:rPr>
                <w:rFonts w:ascii="Times New Roman" w:eastAsia="Calibri" w:hAnsi="Times New Roman" w:cs="Times New Roman"/>
              </w:rPr>
              <w:t>Nekonsekventi, n</w:t>
            </w:r>
            <w:r w:rsidR="00FC4A89" w:rsidRPr="00014FDA">
              <w:rPr>
                <w:rFonts w:ascii="Times New Roman" w:eastAsia="Calibri" w:hAnsi="Times New Roman" w:cs="Times New Roman"/>
              </w:rPr>
              <w:t>eatbilstoši, n</w:t>
            </w:r>
            <w:r w:rsidR="00745F19" w:rsidRPr="00014FDA">
              <w:rPr>
                <w:rFonts w:ascii="Times New Roman" w:eastAsia="Calibri" w:hAnsi="Times New Roman" w:cs="Times New Roman"/>
              </w:rPr>
              <w:t>epietiekami un neefektīvi īstenota deleģēto VP uzdevumu izpildes uzraudzība.</w:t>
            </w:r>
          </w:p>
          <w:p w:rsidR="00F47BF2" w:rsidRPr="00014FDA" w:rsidRDefault="00F47BF2" w:rsidP="00F47BF2">
            <w:pPr>
              <w:pStyle w:val="ListParagraph"/>
              <w:numPr>
                <w:ilvl w:val="0"/>
                <w:numId w:val="3"/>
              </w:numPr>
              <w:tabs>
                <w:tab w:val="left" w:pos="284"/>
                <w:tab w:val="left" w:pos="3969"/>
                <w:tab w:val="left" w:pos="5812"/>
              </w:tabs>
              <w:ind w:left="34" w:right="34" w:firstLine="0"/>
              <w:jc w:val="both"/>
              <w:rPr>
                <w:rFonts w:ascii="Times New Roman" w:eastAsia="Calibri" w:hAnsi="Times New Roman" w:cs="Times New Roman"/>
              </w:rPr>
            </w:pPr>
            <w:r w:rsidRPr="00014FDA">
              <w:rPr>
                <w:rFonts w:ascii="Times New Roman" w:eastAsia="Calibri" w:hAnsi="Times New Roman" w:cs="Times New Roman"/>
              </w:rPr>
              <w:t>Administratīvais slogs (formālas atskaites).</w:t>
            </w:r>
          </w:p>
          <w:p w:rsidR="00745F19" w:rsidRDefault="00745F19" w:rsidP="00A95676">
            <w:pPr>
              <w:pStyle w:val="ListParagraph"/>
              <w:numPr>
                <w:ilvl w:val="0"/>
                <w:numId w:val="3"/>
              </w:numPr>
              <w:tabs>
                <w:tab w:val="left" w:pos="291"/>
              </w:tabs>
              <w:ind w:left="34" w:right="34" w:firstLine="0"/>
              <w:jc w:val="both"/>
              <w:rPr>
                <w:rFonts w:ascii="Times New Roman" w:eastAsia="Calibri" w:hAnsi="Times New Roman" w:cs="Times New Roman"/>
              </w:rPr>
            </w:pPr>
            <w:r w:rsidRPr="00014FDA">
              <w:rPr>
                <w:rFonts w:ascii="Times New Roman" w:eastAsia="Calibri" w:hAnsi="Times New Roman" w:cs="Times New Roman"/>
              </w:rPr>
              <w:t xml:space="preserve">Netiek analizēti </w:t>
            </w:r>
            <w:r w:rsidR="000D0E7B" w:rsidRPr="00014FDA">
              <w:rPr>
                <w:rFonts w:ascii="Times New Roman" w:eastAsia="Calibri" w:hAnsi="Times New Roman" w:cs="Times New Roman"/>
              </w:rPr>
              <w:t xml:space="preserve">deleģēto VP uzdevumu </w:t>
            </w:r>
            <w:r w:rsidRPr="00014FDA">
              <w:rPr>
                <w:rFonts w:ascii="Times New Roman" w:eastAsia="Calibri" w:hAnsi="Times New Roman" w:cs="Times New Roman"/>
              </w:rPr>
              <w:t xml:space="preserve">izpildes </w:t>
            </w:r>
            <w:r w:rsidR="00ED1080" w:rsidRPr="00014FDA">
              <w:rPr>
                <w:rFonts w:ascii="Times New Roman" w:eastAsia="Calibri" w:hAnsi="Times New Roman" w:cs="Times New Roman"/>
              </w:rPr>
              <w:t>rezultāti</w:t>
            </w:r>
            <w:r w:rsidR="008176BD">
              <w:rPr>
                <w:rFonts w:ascii="Times New Roman" w:eastAsia="Calibri" w:hAnsi="Times New Roman" w:cs="Times New Roman"/>
              </w:rPr>
              <w:t xml:space="preserve"> vai arī, ja tie tiek analizēti, netiek veiktas atbilstošas korektīvas rīcības.</w:t>
            </w:r>
          </w:p>
          <w:p w:rsidR="00EF137B" w:rsidRPr="00014FDA" w:rsidRDefault="00EF137B" w:rsidP="00EF137B">
            <w:pPr>
              <w:pStyle w:val="ListParagraph"/>
              <w:numPr>
                <w:ilvl w:val="0"/>
                <w:numId w:val="5"/>
              </w:numPr>
              <w:tabs>
                <w:tab w:val="left" w:pos="284"/>
                <w:tab w:val="left" w:pos="3969"/>
                <w:tab w:val="left" w:pos="5812"/>
              </w:tabs>
              <w:ind w:left="28" w:right="34" w:firstLine="0"/>
              <w:jc w:val="both"/>
              <w:rPr>
                <w:rFonts w:ascii="Times New Roman" w:eastAsia="Calibri" w:hAnsi="Times New Roman" w:cs="Times New Roman"/>
              </w:rPr>
            </w:pPr>
            <w:r w:rsidRPr="00014FDA">
              <w:rPr>
                <w:rFonts w:ascii="Times New Roman" w:eastAsia="Calibri" w:hAnsi="Times New Roman" w:cs="Times New Roman"/>
              </w:rPr>
              <w:t xml:space="preserve">Deleģētā VP uzdevumu izpildes sadārdzināšanās, kvalitātes mazināšanās. </w:t>
            </w:r>
          </w:p>
          <w:p w:rsidR="00745F19" w:rsidRPr="00014FDA" w:rsidRDefault="00745F19" w:rsidP="00D4301A">
            <w:pPr>
              <w:pStyle w:val="ListParagraph"/>
              <w:numPr>
                <w:ilvl w:val="0"/>
                <w:numId w:val="5"/>
              </w:numPr>
              <w:tabs>
                <w:tab w:val="left" w:pos="284"/>
                <w:tab w:val="left" w:pos="3969"/>
                <w:tab w:val="left" w:pos="5812"/>
              </w:tabs>
              <w:ind w:left="28" w:right="34" w:firstLine="0"/>
              <w:jc w:val="both"/>
              <w:rPr>
                <w:rFonts w:ascii="Times New Roman" w:eastAsia="Calibri" w:hAnsi="Times New Roman" w:cs="Times New Roman"/>
              </w:rPr>
            </w:pPr>
            <w:r w:rsidRPr="00014FDA">
              <w:rPr>
                <w:rFonts w:ascii="Times New Roman" w:eastAsia="Calibri" w:hAnsi="Times New Roman" w:cs="Times New Roman"/>
              </w:rPr>
              <w:t xml:space="preserve">VP pakalpojumu saņēmēju neapmierinātība. </w:t>
            </w:r>
          </w:p>
          <w:p w:rsidR="0091170C" w:rsidRPr="00014FDA" w:rsidRDefault="00146D22" w:rsidP="0091170C">
            <w:pPr>
              <w:pStyle w:val="ListParagraph"/>
              <w:numPr>
                <w:ilvl w:val="0"/>
                <w:numId w:val="3"/>
              </w:numPr>
              <w:tabs>
                <w:tab w:val="left" w:pos="284"/>
                <w:tab w:val="left" w:pos="3969"/>
                <w:tab w:val="left" w:pos="5812"/>
              </w:tabs>
              <w:ind w:left="34" w:right="34" w:firstLine="0"/>
              <w:jc w:val="both"/>
              <w:rPr>
                <w:rFonts w:ascii="Times New Roman" w:eastAsia="Calibri" w:hAnsi="Times New Roman" w:cs="Times New Roman"/>
              </w:rPr>
            </w:pPr>
            <w:r w:rsidRPr="00014FDA">
              <w:rPr>
                <w:rFonts w:ascii="Times New Roman" w:eastAsia="Calibri" w:hAnsi="Times New Roman" w:cs="Times New Roman"/>
              </w:rPr>
              <w:t>VP r</w:t>
            </w:r>
            <w:r w:rsidR="00745F19" w:rsidRPr="00014FDA">
              <w:rPr>
                <w:rFonts w:ascii="Times New Roman" w:eastAsia="Calibri" w:hAnsi="Times New Roman" w:cs="Times New Roman"/>
              </w:rPr>
              <w:t xml:space="preserve">eputācijas risks. </w:t>
            </w:r>
          </w:p>
          <w:p w:rsidR="0091170C" w:rsidRPr="00014FDA" w:rsidRDefault="0091170C" w:rsidP="0091170C">
            <w:pPr>
              <w:pStyle w:val="ListParagraph"/>
              <w:numPr>
                <w:ilvl w:val="0"/>
                <w:numId w:val="3"/>
              </w:numPr>
              <w:tabs>
                <w:tab w:val="left" w:pos="284"/>
                <w:tab w:val="left" w:pos="3969"/>
                <w:tab w:val="left" w:pos="5812"/>
              </w:tabs>
              <w:ind w:left="34" w:right="34" w:firstLine="0"/>
              <w:jc w:val="both"/>
              <w:rPr>
                <w:rFonts w:ascii="Times New Roman" w:eastAsia="Calibri" w:hAnsi="Times New Roman" w:cs="Times New Roman"/>
              </w:rPr>
            </w:pPr>
            <w:r w:rsidRPr="00014FDA">
              <w:rPr>
                <w:rFonts w:ascii="Times New Roman" w:eastAsia="Calibri" w:hAnsi="Times New Roman" w:cs="Times New Roman"/>
              </w:rPr>
              <w:t xml:space="preserve">Tiesvedības risks. </w:t>
            </w:r>
          </w:p>
          <w:p w:rsidR="00745F19" w:rsidRDefault="000B0A72" w:rsidP="00D614BC">
            <w:pPr>
              <w:pStyle w:val="ListParagraph"/>
              <w:numPr>
                <w:ilvl w:val="0"/>
                <w:numId w:val="5"/>
              </w:numPr>
              <w:tabs>
                <w:tab w:val="left" w:pos="284"/>
                <w:tab w:val="left" w:pos="3969"/>
                <w:tab w:val="left" w:pos="5812"/>
              </w:tabs>
              <w:ind w:left="34" w:right="34" w:firstLine="0"/>
              <w:jc w:val="both"/>
              <w:rPr>
                <w:rFonts w:ascii="Times New Roman" w:eastAsia="Calibri" w:hAnsi="Times New Roman" w:cs="Times New Roman"/>
              </w:rPr>
            </w:pPr>
            <w:r w:rsidRPr="00014FDA">
              <w:rPr>
                <w:rFonts w:ascii="Times New Roman" w:eastAsia="Calibri" w:hAnsi="Times New Roman" w:cs="Times New Roman"/>
              </w:rPr>
              <w:t>Nepietiekamas VP uzdevuma izpildes gadījumā</w:t>
            </w:r>
            <w:r w:rsidR="005F1489" w:rsidRPr="00014FDA">
              <w:rPr>
                <w:rFonts w:ascii="Times New Roman" w:eastAsia="Calibri" w:hAnsi="Times New Roman" w:cs="Times New Roman"/>
              </w:rPr>
              <w:t xml:space="preserve"> </w:t>
            </w:r>
            <w:r w:rsidR="00017FD2" w:rsidRPr="00014FDA">
              <w:rPr>
                <w:rFonts w:ascii="Times New Roman" w:eastAsia="Calibri" w:hAnsi="Times New Roman" w:cs="Times New Roman"/>
              </w:rPr>
              <w:t>var nebūt</w:t>
            </w:r>
            <w:r w:rsidR="00F12841">
              <w:rPr>
                <w:rFonts w:ascii="Times New Roman" w:eastAsia="Calibri" w:hAnsi="Times New Roman" w:cs="Times New Roman"/>
              </w:rPr>
              <w:t>, kam</w:t>
            </w:r>
            <w:r w:rsidR="00017FD2" w:rsidRPr="00014FDA">
              <w:rPr>
                <w:rFonts w:ascii="Times New Roman" w:eastAsia="Calibri" w:hAnsi="Times New Roman" w:cs="Times New Roman"/>
              </w:rPr>
              <w:t xml:space="preserve"> nodot VP uzdevumu</w:t>
            </w:r>
            <w:r w:rsidRPr="00014FDA">
              <w:rPr>
                <w:rFonts w:ascii="Times New Roman" w:eastAsia="Calibri" w:hAnsi="Times New Roman" w:cs="Times New Roman"/>
              </w:rPr>
              <w:t>.</w:t>
            </w:r>
          </w:p>
          <w:p w:rsidR="00EB3DDE" w:rsidRPr="00EB3DDE" w:rsidRDefault="00662819" w:rsidP="00EB3DDE">
            <w:pPr>
              <w:pStyle w:val="ListParagraph"/>
              <w:numPr>
                <w:ilvl w:val="0"/>
                <w:numId w:val="5"/>
              </w:numPr>
              <w:tabs>
                <w:tab w:val="left" w:pos="284"/>
                <w:tab w:val="left" w:pos="3969"/>
                <w:tab w:val="left" w:pos="5812"/>
              </w:tabs>
              <w:ind w:left="0" w:firstLine="0"/>
              <w:jc w:val="both"/>
              <w:rPr>
                <w:rFonts w:ascii="Times New Roman" w:eastAsia="Calibri" w:hAnsi="Times New Roman" w:cs="Times New Roman"/>
              </w:rPr>
            </w:pPr>
            <w:r>
              <w:rPr>
                <w:rFonts w:ascii="Times New Roman" w:eastAsia="Calibri" w:hAnsi="Times New Roman" w:cs="Times New Roman"/>
              </w:rPr>
              <w:t>Var n</w:t>
            </w:r>
            <w:r w:rsidR="00EB3DDE">
              <w:rPr>
                <w:rFonts w:ascii="Times New Roman" w:eastAsia="Calibri" w:hAnsi="Times New Roman" w:cs="Times New Roman"/>
              </w:rPr>
              <w:t>etik</w:t>
            </w:r>
            <w:r>
              <w:rPr>
                <w:rFonts w:ascii="Times New Roman" w:eastAsia="Calibri" w:hAnsi="Times New Roman" w:cs="Times New Roman"/>
              </w:rPr>
              <w:t>t</w:t>
            </w:r>
            <w:r w:rsidR="00EB3DDE">
              <w:rPr>
                <w:rFonts w:ascii="Times New Roman" w:eastAsia="Calibri" w:hAnsi="Times New Roman" w:cs="Times New Roman"/>
              </w:rPr>
              <w:t xml:space="preserve"> nodrošināta </w:t>
            </w:r>
            <w:r w:rsidR="00EB3DDE" w:rsidRPr="00014FDA">
              <w:rPr>
                <w:rFonts w:ascii="Times New Roman" w:eastAsia="Calibri" w:hAnsi="Times New Roman" w:cs="Times New Roman"/>
              </w:rPr>
              <w:t xml:space="preserve">VP uzdevuma izpildes </w:t>
            </w:r>
            <w:r w:rsidR="00EB3DDE">
              <w:rPr>
                <w:rFonts w:ascii="Times New Roman" w:eastAsia="Calibri" w:hAnsi="Times New Roman" w:cs="Times New Roman"/>
              </w:rPr>
              <w:t>nepārtrauktība</w:t>
            </w:r>
            <w:r w:rsidR="00EB3DDE" w:rsidRPr="00014FDA">
              <w:rPr>
                <w:rFonts w:ascii="Times New Roman" w:eastAsia="Calibri" w:hAnsi="Times New Roman" w:cs="Times New Roman"/>
              </w:rPr>
              <w:t>.</w:t>
            </w:r>
          </w:p>
          <w:p w:rsidR="00745F19" w:rsidRPr="00014FDA" w:rsidRDefault="00745F19" w:rsidP="00745F19">
            <w:pPr>
              <w:pStyle w:val="ListParagraph"/>
              <w:tabs>
                <w:tab w:val="left" w:pos="284"/>
                <w:tab w:val="left" w:pos="3969"/>
                <w:tab w:val="left" w:pos="5812"/>
              </w:tabs>
              <w:ind w:left="34"/>
              <w:jc w:val="both"/>
              <w:rPr>
                <w:rFonts w:ascii="Times New Roman" w:eastAsia="Calibri" w:hAnsi="Times New Roman" w:cs="Times New Roman"/>
              </w:rPr>
            </w:pPr>
          </w:p>
          <w:p w:rsidR="00745F19" w:rsidRPr="00014FDA" w:rsidRDefault="00745F19" w:rsidP="00745F19">
            <w:pPr>
              <w:tabs>
                <w:tab w:val="left" w:pos="284"/>
                <w:tab w:val="left" w:pos="3969"/>
                <w:tab w:val="left" w:pos="5812"/>
              </w:tabs>
              <w:ind w:left="34"/>
              <w:jc w:val="both"/>
              <w:rPr>
                <w:rFonts w:ascii="Times New Roman" w:eastAsia="Calibri" w:hAnsi="Times New Roman" w:cs="Times New Roman"/>
              </w:rPr>
            </w:pPr>
          </w:p>
        </w:tc>
        <w:tc>
          <w:tcPr>
            <w:tcW w:w="3402" w:type="dxa"/>
          </w:tcPr>
          <w:p w:rsidR="00875B4A" w:rsidRDefault="00875B4A" w:rsidP="00745F19">
            <w:pPr>
              <w:pStyle w:val="ListParagraph"/>
              <w:numPr>
                <w:ilvl w:val="0"/>
                <w:numId w:val="2"/>
              </w:numPr>
              <w:tabs>
                <w:tab w:val="left" w:pos="375"/>
              </w:tabs>
              <w:ind w:left="0" w:firstLine="33"/>
              <w:jc w:val="both"/>
              <w:rPr>
                <w:rFonts w:ascii="Times New Roman" w:eastAsia="Calibri" w:hAnsi="Times New Roman" w:cs="Times New Roman"/>
              </w:rPr>
            </w:pPr>
            <w:r>
              <w:rPr>
                <w:rFonts w:ascii="Times New Roman" w:eastAsia="Calibri" w:hAnsi="Times New Roman" w:cs="Times New Roman"/>
              </w:rPr>
              <w:lastRenderedPageBreak/>
              <w:t xml:space="preserve">Pārliecināties, vai </w:t>
            </w:r>
            <w:r w:rsidR="00137220">
              <w:rPr>
                <w:rFonts w:ascii="Times New Roman" w:eastAsia="Calibri" w:hAnsi="Times New Roman" w:cs="Times New Roman"/>
              </w:rPr>
              <w:t xml:space="preserve">pilnvarotās personas attiecībā uz deleģētā VP uzdevuma izpildi </w:t>
            </w:r>
            <w:r>
              <w:rPr>
                <w:rFonts w:ascii="Times New Roman" w:eastAsia="Calibri" w:hAnsi="Times New Roman" w:cs="Times New Roman"/>
              </w:rPr>
              <w:t xml:space="preserve">noteiktā padotības forma un saturs </w:t>
            </w:r>
            <w:r w:rsidR="00137220">
              <w:rPr>
                <w:rFonts w:ascii="Times New Roman" w:eastAsia="Calibri" w:hAnsi="Times New Roman" w:cs="Times New Roman"/>
              </w:rPr>
              <w:t xml:space="preserve">iestādei </w:t>
            </w:r>
            <w:r>
              <w:rPr>
                <w:rFonts w:ascii="Times New Roman" w:eastAsia="Calibri" w:hAnsi="Times New Roman" w:cs="Times New Roman"/>
              </w:rPr>
              <w:t>ir atbilstošs deleģētā VP uzdevuma saturam, citiem apsvērumiem</w:t>
            </w:r>
            <w:r w:rsidR="0079220B">
              <w:rPr>
                <w:rStyle w:val="FootnoteReference"/>
                <w:rFonts w:ascii="Times New Roman" w:eastAsia="Calibri" w:hAnsi="Times New Roman" w:cs="Times New Roman"/>
              </w:rPr>
              <w:footnoteReference w:id="24"/>
            </w:r>
            <w:r>
              <w:rPr>
                <w:rFonts w:ascii="Times New Roman" w:eastAsia="Calibri" w:hAnsi="Times New Roman" w:cs="Times New Roman"/>
              </w:rPr>
              <w:t xml:space="preserve"> </w:t>
            </w:r>
            <w:r w:rsidRPr="00875B4A">
              <w:rPr>
                <w:rFonts w:ascii="Times New Roman" w:eastAsia="Calibri" w:hAnsi="Times New Roman" w:cs="Times New Roman"/>
                <w:i/>
              </w:rPr>
              <w:t>(ārējo normatīvo aktu, līgumu izpēte</w:t>
            </w:r>
            <w:r>
              <w:rPr>
                <w:rFonts w:ascii="Times New Roman" w:eastAsia="Calibri" w:hAnsi="Times New Roman" w:cs="Times New Roman"/>
                <w:i/>
              </w:rPr>
              <w:t>, intervija, cēloņsakarību analīze</w:t>
            </w:r>
            <w:r w:rsidRPr="00875B4A">
              <w:rPr>
                <w:rFonts w:ascii="Times New Roman" w:eastAsia="Calibri" w:hAnsi="Times New Roman" w:cs="Times New Roman"/>
                <w:i/>
              </w:rPr>
              <w:t>)</w:t>
            </w:r>
            <w:r>
              <w:rPr>
                <w:rFonts w:ascii="Times New Roman" w:eastAsia="Calibri" w:hAnsi="Times New Roman" w:cs="Times New Roman"/>
              </w:rPr>
              <w:t xml:space="preserve">. </w:t>
            </w:r>
          </w:p>
          <w:p w:rsidR="00212402" w:rsidRPr="00014FDA" w:rsidRDefault="00745F19" w:rsidP="00745F19">
            <w:pPr>
              <w:pStyle w:val="ListParagraph"/>
              <w:numPr>
                <w:ilvl w:val="0"/>
                <w:numId w:val="2"/>
              </w:numPr>
              <w:tabs>
                <w:tab w:val="left" w:pos="375"/>
              </w:tabs>
              <w:ind w:left="0" w:firstLine="33"/>
              <w:jc w:val="both"/>
              <w:rPr>
                <w:rFonts w:ascii="Times New Roman" w:eastAsia="Calibri" w:hAnsi="Times New Roman" w:cs="Times New Roman"/>
              </w:rPr>
            </w:pPr>
            <w:r w:rsidRPr="00014FDA">
              <w:rPr>
                <w:rFonts w:ascii="Times New Roman" w:eastAsia="Calibri" w:hAnsi="Times New Roman" w:cs="Times New Roman"/>
              </w:rPr>
              <w:lastRenderedPageBreak/>
              <w:t xml:space="preserve">Pārliecināties, vai ir </w:t>
            </w:r>
            <w:r w:rsidR="00C365D5" w:rsidRPr="00014FDA">
              <w:rPr>
                <w:rFonts w:ascii="Times New Roman" w:eastAsia="Calibri" w:hAnsi="Times New Roman" w:cs="Times New Roman"/>
              </w:rPr>
              <w:t xml:space="preserve">noteiktas atbildīgās personas un </w:t>
            </w:r>
            <w:r w:rsidR="0010213C" w:rsidRPr="00014FDA">
              <w:rPr>
                <w:rFonts w:ascii="Times New Roman" w:eastAsia="Calibri" w:hAnsi="Times New Roman" w:cs="Times New Roman"/>
              </w:rPr>
              <w:t xml:space="preserve">noteikta VP uzdevumu izpildes </w:t>
            </w:r>
            <w:r w:rsidR="0091078B" w:rsidRPr="00014FDA">
              <w:rPr>
                <w:rFonts w:ascii="Times New Roman" w:eastAsia="Calibri" w:hAnsi="Times New Roman" w:cs="Times New Roman"/>
              </w:rPr>
              <w:t xml:space="preserve">uzraudzības </w:t>
            </w:r>
            <w:r w:rsidR="0010213C" w:rsidRPr="00014FDA">
              <w:rPr>
                <w:rFonts w:ascii="Times New Roman" w:eastAsia="Calibri" w:hAnsi="Times New Roman" w:cs="Times New Roman"/>
              </w:rPr>
              <w:t>kārtība</w:t>
            </w:r>
            <w:r w:rsidR="0076347C" w:rsidRPr="00014FDA">
              <w:rPr>
                <w:rFonts w:ascii="Times New Roman" w:eastAsia="Calibri" w:hAnsi="Times New Roman" w:cs="Times New Roman"/>
              </w:rPr>
              <w:t xml:space="preserve"> </w:t>
            </w:r>
            <w:r w:rsidR="006D7454" w:rsidRPr="00014FDA">
              <w:rPr>
                <w:rFonts w:ascii="Times New Roman" w:eastAsia="Calibri" w:hAnsi="Times New Roman" w:cs="Times New Roman"/>
              </w:rPr>
              <w:t xml:space="preserve">(vienots ietvars) </w:t>
            </w:r>
            <w:r w:rsidR="006F7585" w:rsidRPr="00014FDA">
              <w:rPr>
                <w:rFonts w:ascii="Times New Roman" w:eastAsia="Calibri" w:hAnsi="Times New Roman" w:cs="Times New Roman"/>
                <w:i/>
              </w:rPr>
              <w:t xml:space="preserve">(piem., </w:t>
            </w:r>
            <w:r w:rsidR="00725500" w:rsidRPr="00014FDA">
              <w:rPr>
                <w:rFonts w:ascii="Times New Roman" w:eastAsia="Calibri" w:hAnsi="Times New Roman" w:cs="Times New Roman"/>
                <w:i/>
              </w:rPr>
              <w:t xml:space="preserve">amata/pienākumu aprakstu, </w:t>
            </w:r>
            <w:r w:rsidR="0010213C" w:rsidRPr="00014FDA">
              <w:rPr>
                <w:rFonts w:ascii="Times New Roman" w:eastAsia="Calibri" w:hAnsi="Times New Roman" w:cs="Times New Roman"/>
                <w:i/>
              </w:rPr>
              <w:t>rīkojumu</w:t>
            </w:r>
            <w:r w:rsidRPr="00014FDA">
              <w:rPr>
                <w:rFonts w:ascii="Times New Roman" w:eastAsia="Calibri" w:hAnsi="Times New Roman" w:cs="Times New Roman"/>
                <w:i/>
              </w:rPr>
              <w:t>,</w:t>
            </w:r>
            <w:r w:rsidR="006F7585" w:rsidRPr="00014FDA">
              <w:rPr>
                <w:rFonts w:ascii="Times New Roman" w:eastAsia="Calibri" w:hAnsi="Times New Roman" w:cs="Times New Roman"/>
                <w:i/>
              </w:rPr>
              <w:t xml:space="preserve"> iekšēj</w:t>
            </w:r>
            <w:r w:rsidR="0010213C" w:rsidRPr="00014FDA">
              <w:rPr>
                <w:rFonts w:ascii="Times New Roman" w:eastAsia="Calibri" w:hAnsi="Times New Roman" w:cs="Times New Roman"/>
                <w:i/>
              </w:rPr>
              <w:t>o</w:t>
            </w:r>
            <w:r w:rsidR="006F7585" w:rsidRPr="00014FDA">
              <w:rPr>
                <w:rFonts w:ascii="Times New Roman" w:eastAsia="Calibri" w:hAnsi="Times New Roman" w:cs="Times New Roman"/>
                <w:i/>
              </w:rPr>
              <w:t xml:space="preserve"> </w:t>
            </w:r>
            <w:r w:rsidR="0010213C" w:rsidRPr="00014FDA">
              <w:rPr>
                <w:rFonts w:ascii="Times New Roman" w:eastAsia="Calibri" w:hAnsi="Times New Roman" w:cs="Times New Roman"/>
                <w:i/>
              </w:rPr>
              <w:t>noteikumu</w:t>
            </w:r>
            <w:r w:rsidR="00734183" w:rsidRPr="00014FDA">
              <w:rPr>
                <w:rFonts w:ascii="Times New Roman" w:eastAsia="Calibri" w:hAnsi="Times New Roman" w:cs="Times New Roman"/>
                <w:i/>
              </w:rPr>
              <w:t>, līgumu</w:t>
            </w:r>
            <w:r w:rsidR="00C365D5" w:rsidRPr="00014FDA">
              <w:rPr>
                <w:rFonts w:ascii="Times New Roman" w:eastAsia="Calibri" w:hAnsi="Times New Roman" w:cs="Times New Roman"/>
                <w:i/>
              </w:rPr>
              <w:t xml:space="preserve"> </w:t>
            </w:r>
            <w:r w:rsidR="0010213C" w:rsidRPr="00014FDA">
              <w:rPr>
                <w:rFonts w:ascii="Times New Roman" w:eastAsia="Calibri" w:hAnsi="Times New Roman" w:cs="Times New Roman"/>
                <w:i/>
              </w:rPr>
              <w:t>izpēte</w:t>
            </w:r>
            <w:r w:rsidR="00DD302A" w:rsidRPr="00014FDA">
              <w:rPr>
                <w:rFonts w:ascii="Times New Roman" w:eastAsia="Calibri" w:hAnsi="Times New Roman" w:cs="Times New Roman"/>
                <w:i/>
              </w:rPr>
              <w:t>, intervija u.c.</w:t>
            </w:r>
            <w:r w:rsidR="007A5CB3" w:rsidRPr="00014FDA">
              <w:rPr>
                <w:rFonts w:ascii="Times New Roman" w:eastAsia="Calibri" w:hAnsi="Times New Roman" w:cs="Times New Roman"/>
                <w:i/>
              </w:rPr>
              <w:t>)</w:t>
            </w:r>
            <w:r w:rsidR="00212402" w:rsidRPr="00014FDA">
              <w:rPr>
                <w:rFonts w:ascii="Times New Roman" w:eastAsia="Calibri" w:hAnsi="Times New Roman" w:cs="Times New Roman"/>
              </w:rPr>
              <w:t>.</w:t>
            </w:r>
          </w:p>
          <w:p w:rsidR="000649D0" w:rsidRPr="00014FDA" w:rsidRDefault="00DF5338" w:rsidP="000649D0">
            <w:pPr>
              <w:pStyle w:val="ListParagraph"/>
              <w:numPr>
                <w:ilvl w:val="0"/>
                <w:numId w:val="2"/>
              </w:numPr>
              <w:tabs>
                <w:tab w:val="left" w:pos="375"/>
              </w:tabs>
              <w:ind w:left="0" w:firstLine="33"/>
              <w:jc w:val="both"/>
              <w:rPr>
                <w:rFonts w:ascii="Times New Roman" w:eastAsia="Calibri" w:hAnsi="Times New Roman" w:cs="Times New Roman"/>
              </w:rPr>
            </w:pPr>
            <w:r w:rsidRPr="00014FDA">
              <w:rPr>
                <w:rFonts w:ascii="Times New Roman" w:eastAsia="Calibri" w:hAnsi="Times New Roman" w:cs="Times New Roman"/>
              </w:rPr>
              <w:t xml:space="preserve">Pārbaudīt, vai un </w:t>
            </w:r>
            <w:r w:rsidR="0076347C" w:rsidRPr="00014FDA">
              <w:rPr>
                <w:rFonts w:ascii="Times New Roman" w:eastAsia="Calibri" w:hAnsi="Times New Roman" w:cs="Times New Roman"/>
              </w:rPr>
              <w:t xml:space="preserve">kā </w:t>
            </w:r>
            <w:r w:rsidR="005C3299" w:rsidRPr="00014FDA">
              <w:rPr>
                <w:rFonts w:ascii="Times New Roman" w:eastAsia="Calibri" w:hAnsi="Times New Roman" w:cs="Times New Roman"/>
              </w:rPr>
              <w:t xml:space="preserve">tiek piemērota </w:t>
            </w:r>
            <w:r w:rsidR="00F704A1" w:rsidRPr="00014FDA">
              <w:rPr>
                <w:rFonts w:ascii="Times New Roman" w:eastAsia="Calibri" w:hAnsi="Times New Roman" w:cs="Times New Roman"/>
              </w:rPr>
              <w:t xml:space="preserve">deleģēto </w:t>
            </w:r>
            <w:r w:rsidR="00EF2024" w:rsidRPr="00014FDA">
              <w:rPr>
                <w:rFonts w:ascii="Times New Roman" w:eastAsia="Calibri" w:hAnsi="Times New Roman" w:cs="Times New Roman"/>
              </w:rPr>
              <w:t xml:space="preserve">VP uzdevumu </w:t>
            </w:r>
            <w:r w:rsidR="00F704A1" w:rsidRPr="00014FDA">
              <w:rPr>
                <w:rFonts w:ascii="Times New Roman" w:eastAsia="Calibri" w:hAnsi="Times New Roman" w:cs="Times New Roman"/>
              </w:rPr>
              <w:t xml:space="preserve">izpildes </w:t>
            </w:r>
            <w:r w:rsidR="006770BA" w:rsidRPr="00014FDA">
              <w:rPr>
                <w:rFonts w:ascii="Times New Roman" w:eastAsia="Calibri" w:hAnsi="Times New Roman" w:cs="Times New Roman"/>
              </w:rPr>
              <w:t>uzraudzības kārtība</w:t>
            </w:r>
            <w:r w:rsidR="009B1811" w:rsidRPr="00014FDA">
              <w:rPr>
                <w:rFonts w:ascii="Times New Roman" w:eastAsia="Calibri" w:hAnsi="Times New Roman" w:cs="Times New Roman"/>
              </w:rPr>
              <w:t xml:space="preserve"> </w:t>
            </w:r>
            <w:r w:rsidR="00741F3F" w:rsidRPr="00014FDA">
              <w:rPr>
                <w:rFonts w:ascii="Times New Roman" w:eastAsia="Calibri" w:hAnsi="Times New Roman" w:cs="Times New Roman"/>
                <w:i/>
              </w:rPr>
              <w:t xml:space="preserve">(piem., </w:t>
            </w:r>
            <w:r w:rsidR="00197F95" w:rsidRPr="00014FDA">
              <w:rPr>
                <w:rFonts w:ascii="Times New Roman" w:eastAsia="Calibri" w:hAnsi="Times New Roman" w:cs="Times New Roman"/>
                <w:i/>
              </w:rPr>
              <w:t xml:space="preserve">vai pie </w:t>
            </w:r>
            <w:r w:rsidR="005F61BE" w:rsidRPr="00014FDA">
              <w:rPr>
                <w:rFonts w:ascii="Times New Roman" w:eastAsia="Calibri" w:hAnsi="Times New Roman" w:cs="Times New Roman"/>
                <w:i/>
              </w:rPr>
              <w:t>līdzīgiem</w:t>
            </w:r>
            <w:r w:rsidR="00197F95" w:rsidRPr="00014FDA">
              <w:rPr>
                <w:rFonts w:ascii="Times New Roman" w:eastAsia="Calibri" w:hAnsi="Times New Roman" w:cs="Times New Roman"/>
                <w:i/>
              </w:rPr>
              <w:t xml:space="preserve"> tiesiskajiem un faktiskajiem apstākļiem uzraugošās iestādes rīcība ir līdzīga, </w:t>
            </w:r>
            <w:r w:rsidR="008415F1" w:rsidRPr="00014FDA">
              <w:rPr>
                <w:rFonts w:ascii="Times New Roman" w:eastAsia="Calibri" w:hAnsi="Times New Roman" w:cs="Times New Roman"/>
                <w:i/>
              </w:rPr>
              <w:t xml:space="preserve">vai </w:t>
            </w:r>
            <w:r w:rsidR="00197F95" w:rsidRPr="00014FDA">
              <w:rPr>
                <w:rFonts w:ascii="Times New Roman" w:eastAsia="Calibri" w:hAnsi="Times New Roman" w:cs="Times New Roman"/>
                <w:i/>
              </w:rPr>
              <w:t>netiek pieņemti labvēlīgāki/ nelabvēlīgāki lēmumi)</w:t>
            </w:r>
            <w:r w:rsidR="000649D0" w:rsidRPr="00014FDA">
              <w:rPr>
                <w:rFonts w:ascii="Times New Roman" w:eastAsia="Calibri" w:hAnsi="Times New Roman" w:cs="Times New Roman"/>
              </w:rPr>
              <w:t xml:space="preserve"> (</w:t>
            </w:r>
            <w:r w:rsidR="000649D0" w:rsidRPr="00014FDA">
              <w:rPr>
                <w:rFonts w:ascii="Times New Roman" w:eastAsia="Calibri" w:hAnsi="Times New Roman" w:cs="Times New Roman"/>
                <w:i/>
              </w:rPr>
              <w:t xml:space="preserve">rīkojumu, iekšējo noteikumu, līgumu izpēte, </w:t>
            </w:r>
            <w:r w:rsidR="00F8522E">
              <w:rPr>
                <w:rFonts w:ascii="Times New Roman" w:eastAsia="Calibri" w:hAnsi="Times New Roman" w:cs="Times New Roman"/>
                <w:i/>
              </w:rPr>
              <w:t>(</w:t>
            </w:r>
            <w:r w:rsidR="000649D0" w:rsidRPr="00014FDA">
              <w:rPr>
                <w:rFonts w:ascii="Times New Roman" w:eastAsia="Calibri" w:hAnsi="Times New Roman" w:cs="Times New Roman"/>
                <w:i/>
              </w:rPr>
              <w:t>noviržu</w:t>
            </w:r>
            <w:r w:rsidR="00F8522E">
              <w:rPr>
                <w:rFonts w:ascii="Times New Roman" w:eastAsia="Calibri" w:hAnsi="Times New Roman" w:cs="Times New Roman"/>
                <w:i/>
              </w:rPr>
              <w:t>)</w:t>
            </w:r>
            <w:r w:rsidR="000649D0" w:rsidRPr="00014FDA">
              <w:rPr>
                <w:rFonts w:ascii="Times New Roman" w:eastAsia="Calibri" w:hAnsi="Times New Roman" w:cs="Times New Roman"/>
                <w:i/>
              </w:rPr>
              <w:t xml:space="preserve"> cēloņsakarību analīze, intervija u.c.).</w:t>
            </w:r>
          </w:p>
          <w:p w:rsidR="00F41263" w:rsidRDefault="006D701B" w:rsidP="00745F19">
            <w:pPr>
              <w:pStyle w:val="ListParagraph"/>
              <w:numPr>
                <w:ilvl w:val="0"/>
                <w:numId w:val="2"/>
              </w:numPr>
              <w:tabs>
                <w:tab w:val="left" w:pos="375"/>
              </w:tabs>
              <w:ind w:left="0" w:firstLine="33"/>
              <w:jc w:val="both"/>
              <w:rPr>
                <w:rFonts w:ascii="Times New Roman" w:eastAsia="Calibri" w:hAnsi="Times New Roman" w:cs="Times New Roman"/>
              </w:rPr>
            </w:pPr>
            <w:r w:rsidRPr="00014FDA">
              <w:rPr>
                <w:rFonts w:ascii="Times New Roman" w:eastAsia="Calibri" w:hAnsi="Times New Roman" w:cs="Times New Roman"/>
              </w:rPr>
              <w:t xml:space="preserve">Noskaidrot, vai, iestādei īstenojot uzraudzību, ir pietiekamas pilnvaras </w:t>
            </w:r>
            <w:r w:rsidRPr="00014FDA">
              <w:rPr>
                <w:rFonts w:ascii="Times New Roman" w:eastAsia="Calibri" w:hAnsi="Times New Roman" w:cs="Times New Roman"/>
                <w:i/>
              </w:rPr>
              <w:t>(</w:t>
            </w:r>
            <w:r w:rsidR="004507A9" w:rsidRPr="00014FDA">
              <w:rPr>
                <w:rFonts w:ascii="Times New Roman" w:eastAsia="Calibri" w:hAnsi="Times New Roman" w:cs="Times New Roman"/>
                <w:i/>
              </w:rPr>
              <w:t xml:space="preserve">ārējo normatīvo aktu, </w:t>
            </w:r>
            <w:r w:rsidRPr="00014FDA">
              <w:rPr>
                <w:rFonts w:ascii="Times New Roman" w:eastAsia="Calibri" w:hAnsi="Times New Roman" w:cs="Times New Roman"/>
                <w:i/>
              </w:rPr>
              <w:t xml:space="preserve">pienākumu </w:t>
            </w:r>
            <w:r w:rsidR="00A2269B" w:rsidRPr="00014FDA">
              <w:rPr>
                <w:rFonts w:ascii="Times New Roman" w:eastAsia="Calibri" w:hAnsi="Times New Roman" w:cs="Times New Roman"/>
                <w:i/>
              </w:rPr>
              <w:t>un atbildības sadalījuma, līgumu</w:t>
            </w:r>
            <w:r w:rsidRPr="00014FDA">
              <w:rPr>
                <w:rFonts w:ascii="Times New Roman" w:eastAsia="Calibri" w:hAnsi="Times New Roman" w:cs="Times New Roman"/>
                <w:i/>
              </w:rPr>
              <w:t>, iekšējo procedūru izpēte, intervija u.c.)</w:t>
            </w:r>
            <w:r w:rsidRPr="00014FDA">
              <w:rPr>
                <w:rFonts w:ascii="Times New Roman" w:eastAsia="Calibri" w:hAnsi="Times New Roman" w:cs="Times New Roman"/>
              </w:rPr>
              <w:t>.</w:t>
            </w:r>
          </w:p>
          <w:p w:rsidR="00C31CC9" w:rsidRPr="00014FDA" w:rsidRDefault="00C31CC9" w:rsidP="00C31CC9">
            <w:pPr>
              <w:pStyle w:val="ListParagraph"/>
              <w:numPr>
                <w:ilvl w:val="0"/>
                <w:numId w:val="2"/>
              </w:numPr>
              <w:tabs>
                <w:tab w:val="left" w:pos="284"/>
                <w:tab w:val="left" w:pos="3969"/>
                <w:tab w:val="left" w:pos="5812"/>
              </w:tabs>
              <w:ind w:left="33" w:firstLine="0"/>
              <w:jc w:val="both"/>
              <w:rPr>
                <w:rFonts w:ascii="Times New Roman" w:eastAsia="Calibri" w:hAnsi="Times New Roman" w:cs="Times New Roman"/>
                <w:i/>
              </w:rPr>
            </w:pPr>
            <w:r w:rsidRPr="00014FDA">
              <w:rPr>
                <w:rFonts w:ascii="Times New Roman" w:eastAsia="Calibri" w:hAnsi="Times New Roman" w:cs="Times New Roman"/>
              </w:rPr>
              <w:t xml:space="preserve">Noskaidrot, vai pilnvarotājs </w:t>
            </w:r>
            <w:r>
              <w:rPr>
                <w:rFonts w:ascii="Times New Roman" w:eastAsia="Calibri" w:hAnsi="Times New Roman" w:cs="Times New Roman"/>
              </w:rPr>
              <w:t xml:space="preserve">savlaicīgi </w:t>
            </w:r>
            <w:r w:rsidRPr="00014FDA">
              <w:rPr>
                <w:rFonts w:ascii="Times New Roman" w:eastAsia="Calibri" w:hAnsi="Times New Roman" w:cs="Times New Roman"/>
              </w:rPr>
              <w:t xml:space="preserve">reaģē uz ārējām izmaiņām </w:t>
            </w:r>
            <w:r w:rsidRPr="00121D5F">
              <w:rPr>
                <w:rFonts w:ascii="Times New Roman" w:eastAsia="Calibri" w:hAnsi="Times New Roman" w:cs="Times New Roman"/>
                <w:i/>
              </w:rPr>
              <w:t xml:space="preserve">(piem., būtiskas izmaiņas </w:t>
            </w:r>
            <w:r w:rsidRPr="00121D5F">
              <w:rPr>
                <w:rFonts w:ascii="Times New Roman" w:eastAsia="Calibri" w:hAnsi="Times New Roman" w:cs="Times New Roman"/>
                <w:i/>
              </w:rPr>
              <w:lastRenderedPageBreak/>
              <w:t>jomu regulējošajās regulās, ārējos normatīvajos aktos, politikas plānošanas dokumentos</w:t>
            </w:r>
            <w:r w:rsidR="00C615EB">
              <w:rPr>
                <w:rFonts w:ascii="Times New Roman" w:eastAsia="Calibri" w:hAnsi="Times New Roman" w:cs="Times New Roman"/>
                <w:i/>
              </w:rPr>
              <w:t xml:space="preserve"> u.c.</w:t>
            </w:r>
            <w:r w:rsidRPr="00121D5F">
              <w:rPr>
                <w:rFonts w:ascii="Times New Roman" w:eastAsia="Calibri" w:hAnsi="Times New Roman" w:cs="Times New Roman"/>
                <w:i/>
              </w:rPr>
              <w:t>)</w:t>
            </w:r>
            <w:r w:rsidRPr="00014FDA">
              <w:rPr>
                <w:rFonts w:ascii="Times New Roman" w:eastAsia="Calibri" w:hAnsi="Times New Roman" w:cs="Times New Roman"/>
              </w:rPr>
              <w:t>.</w:t>
            </w:r>
          </w:p>
          <w:p w:rsidR="006C752D" w:rsidRPr="00C83EB0" w:rsidRDefault="006C752D" w:rsidP="00C43F34">
            <w:pPr>
              <w:pStyle w:val="ListParagraph"/>
              <w:numPr>
                <w:ilvl w:val="0"/>
                <w:numId w:val="2"/>
              </w:numPr>
              <w:tabs>
                <w:tab w:val="left" w:pos="375"/>
              </w:tabs>
              <w:ind w:left="0" w:firstLine="33"/>
              <w:jc w:val="both"/>
              <w:rPr>
                <w:rFonts w:ascii="Times New Roman" w:eastAsia="Calibri" w:hAnsi="Times New Roman" w:cs="Times New Roman"/>
              </w:rPr>
            </w:pPr>
            <w:r w:rsidRPr="00014FDA">
              <w:rPr>
                <w:rFonts w:ascii="Times New Roman" w:eastAsia="Calibri" w:hAnsi="Times New Roman" w:cs="Times New Roman"/>
              </w:rPr>
              <w:t>Noskaidrot, cik bieži un kā tiek veikta uzdevumu izpildes uzraudzība, t.sk.</w:t>
            </w:r>
            <w:r w:rsidR="00214955" w:rsidRPr="00014FDA">
              <w:rPr>
                <w:rFonts w:ascii="Times New Roman" w:eastAsia="Calibri" w:hAnsi="Times New Roman" w:cs="Times New Roman"/>
              </w:rPr>
              <w:t>,</w:t>
            </w:r>
            <w:r w:rsidRPr="00014FDA">
              <w:rPr>
                <w:rFonts w:ascii="Times New Roman" w:eastAsia="Calibri" w:hAnsi="Times New Roman" w:cs="Times New Roman"/>
              </w:rPr>
              <w:t xml:space="preserve"> vai tiek novērtēta uzdevuma izpildes efektivitāte</w:t>
            </w:r>
            <w:r w:rsidR="006A4FC2" w:rsidRPr="00014FDA">
              <w:rPr>
                <w:rFonts w:ascii="Times New Roman" w:eastAsia="Calibri" w:hAnsi="Times New Roman" w:cs="Times New Roman"/>
              </w:rPr>
              <w:t xml:space="preserve">, kā tiek gūta pārliecība par VP </w:t>
            </w:r>
            <w:r w:rsidR="0002725A" w:rsidRPr="00014FDA">
              <w:rPr>
                <w:rFonts w:ascii="Times New Roman" w:eastAsia="Calibri" w:hAnsi="Times New Roman" w:cs="Times New Roman"/>
              </w:rPr>
              <w:t>uzdevuma izpildes</w:t>
            </w:r>
            <w:r w:rsidR="006A4FC2" w:rsidRPr="00014FDA">
              <w:rPr>
                <w:rFonts w:ascii="Times New Roman" w:eastAsia="Calibri" w:hAnsi="Times New Roman" w:cs="Times New Roman"/>
              </w:rPr>
              <w:t xml:space="preserve"> kvalitāti </w:t>
            </w:r>
            <w:r w:rsidR="006A4FC2" w:rsidRPr="000A44A7">
              <w:rPr>
                <w:rFonts w:ascii="Times New Roman" w:eastAsia="Calibri" w:hAnsi="Times New Roman" w:cs="Times New Roman"/>
                <w:i/>
              </w:rPr>
              <w:t>(</w:t>
            </w:r>
            <w:r w:rsidR="00D617CD" w:rsidRPr="000A44A7">
              <w:rPr>
                <w:rFonts w:ascii="Times New Roman" w:eastAsia="Calibri" w:hAnsi="Times New Roman" w:cs="Times New Roman"/>
                <w:i/>
              </w:rPr>
              <w:t xml:space="preserve">faktisko finanšu rādītāju atbilstība plānotajiem rādītājiem, apstrīdēto administratīvo aktu skaits, novērtējums pret sākotnēji izvirzītajiem kritērijiem, nepārsniedz izmaksas) (piem., lietvedības sistēmas pārbaude, lai pārliecinātos, vai nav </w:t>
            </w:r>
            <w:r w:rsidR="00C43F34" w:rsidRPr="000A44A7">
              <w:rPr>
                <w:rFonts w:ascii="Times New Roman" w:eastAsia="Calibri" w:hAnsi="Times New Roman" w:cs="Times New Roman"/>
                <w:i/>
              </w:rPr>
              <w:t xml:space="preserve">sūdzību par pilnvaroto personu), </w:t>
            </w:r>
            <w:r w:rsidR="00556A6C" w:rsidRPr="000A44A7">
              <w:rPr>
                <w:rFonts w:ascii="Times New Roman" w:eastAsia="Calibri" w:hAnsi="Times New Roman" w:cs="Times New Roman"/>
                <w:i/>
              </w:rPr>
              <w:t xml:space="preserve">klientu apmierinātības </w:t>
            </w:r>
            <w:r w:rsidR="00894C95" w:rsidRPr="000A44A7">
              <w:rPr>
                <w:rFonts w:ascii="Times New Roman" w:eastAsia="Calibri" w:hAnsi="Times New Roman" w:cs="Times New Roman"/>
                <w:i/>
              </w:rPr>
              <w:t>pētījumi,</w:t>
            </w:r>
            <w:r w:rsidR="00726E39" w:rsidRPr="000A44A7">
              <w:rPr>
                <w:rFonts w:ascii="Times New Roman" w:eastAsia="Calibri" w:hAnsi="Times New Roman" w:cs="Times New Roman"/>
                <w:i/>
              </w:rPr>
              <w:t xml:space="preserve"> </w:t>
            </w:r>
            <w:r w:rsidR="002D6B2D" w:rsidRPr="000A44A7">
              <w:rPr>
                <w:rFonts w:ascii="Times New Roman" w:eastAsia="Calibri" w:hAnsi="Times New Roman" w:cs="Times New Roman"/>
                <w:i/>
              </w:rPr>
              <w:t>klientu apmierinātības</w:t>
            </w:r>
            <w:r w:rsidRPr="000A44A7">
              <w:rPr>
                <w:rFonts w:ascii="Times New Roman" w:eastAsia="Calibri" w:hAnsi="Times New Roman" w:cs="Times New Roman"/>
                <w:i/>
              </w:rPr>
              <w:t xml:space="preserve"> aptaujas, </w:t>
            </w:r>
            <w:r w:rsidR="002D6B2D" w:rsidRPr="000A44A7">
              <w:rPr>
                <w:rFonts w:ascii="Times New Roman" w:eastAsia="Calibri" w:hAnsi="Times New Roman" w:cs="Times New Roman"/>
                <w:i/>
              </w:rPr>
              <w:t>sūdzības, interneta resursi,</w:t>
            </w:r>
            <w:r w:rsidR="00894C95" w:rsidRPr="000A44A7">
              <w:rPr>
                <w:rFonts w:ascii="Times New Roman" w:eastAsia="Calibri" w:hAnsi="Times New Roman" w:cs="Times New Roman"/>
                <w:i/>
              </w:rPr>
              <w:t xml:space="preserve"> piem.,</w:t>
            </w:r>
            <w:r w:rsidR="002D6B2D" w:rsidRPr="000A44A7">
              <w:rPr>
                <w:rFonts w:ascii="Times New Roman" w:eastAsia="Calibri" w:hAnsi="Times New Roman" w:cs="Times New Roman"/>
                <w:i/>
              </w:rPr>
              <w:t xml:space="preserve"> www.sudzibas.lv, prese, </w:t>
            </w:r>
            <w:r w:rsidR="00065DC4" w:rsidRPr="000A44A7">
              <w:rPr>
                <w:rFonts w:ascii="Times New Roman" w:eastAsia="Calibri" w:hAnsi="Times New Roman" w:cs="Times New Roman"/>
                <w:i/>
              </w:rPr>
              <w:t xml:space="preserve">tiesas </w:t>
            </w:r>
            <w:r w:rsidR="00065DC4" w:rsidRPr="00C83EB0">
              <w:rPr>
                <w:rFonts w:ascii="Times New Roman" w:eastAsia="Calibri" w:hAnsi="Times New Roman" w:cs="Times New Roman"/>
                <w:i/>
              </w:rPr>
              <w:t>spriedumi</w:t>
            </w:r>
            <w:r w:rsidR="005043F7" w:rsidRPr="00C83EB0">
              <w:rPr>
                <w:rFonts w:ascii="Times New Roman" w:eastAsia="Calibri" w:hAnsi="Times New Roman" w:cs="Times New Roman"/>
                <w:i/>
              </w:rPr>
              <w:t>, aktuālie tiesas procesi</w:t>
            </w:r>
            <w:r w:rsidR="00325813">
              <w:rPr>
                <w:rFonts w:ascii="Times New Roman" w:eastAsia="Calibri" w:hAnsi="Times New Roman" w:cs="Times New Roman"/>
                <w:i/>
              </w:rPr>
              <w:t xml:space="preserve"> </w:t>
            </w:r>
            <w:r w:rsidR="005043F7" w:rsidRPr="00C83EB0">
              <w:rPr>
                <w:rFonts w:ascii="Times New Roman" w:eastAsia="Calibri" w:hAnsi="Times New Roman" w:cs="Times New Roman"/>
                <w:i/>
              </w:rPr>
              <w:t xml:space="preserve"> (</w:t>
            </w:r>
            <w:hyperlink r:id="rId15" w:history="1">
              <w:r w:rsidR="005043F7" w:rsidRPr="00C83EB0">
                <w:rPr>
                  <w:rStyle w:val="Hyperlink"/>
                  <w:rFonts w:ascii="Times New Roman" w:eastAsia="Calibri" w:hAnsi="Times New Roman" w:cs="Times New Roman"/>
                  <w:i/>
                  <w:color w:val="auto"/>
                </w:rPr>
                <w:t>www.tiesas.lv</w:t>
              </w:r>
            </w:hyperlink>
            <w:r w:rsidR="005043F7" w:rsidRPr="00C83EB0">
              <w:rPr>
                <w:rFonts w:ascii="Times New Roman" w:eastAsia="Calibri" w:hAnsi="Times New Roman" w:cs="Times New Roman"/>
                <w:i/>
              </w:rPr>
              <w:t xml:space="preserve">; </w:t>
            </w:r>
            <w:hyperlink r:id="rId16" w:history="1">
              <w:r w:rsidR="002D6B2D" w:rsidRPr="00C83EB0">
                <w:rPr>
                  <w:rStyle w:val="Hyperlink"/>
                  <w:rFonts w:ascii="Times New Roman" w:eastAsia="Calibri" w:hAnsi="Times New Roman" w:cs="Times New Roman"/>
                  <w:i/>
                  <w:color w:val="auto"/>
                </w:rPr>
                <w:t>www.ta.gov.lv</w:t>
              </w:r>
            </w:hyperlink>
            <w:r w:rsidR="002D6B2D" w:rsidRPr="00C83EB0">
              <w:rPr>
                <w:rFonts w:ascii="Times New Roman" w:eastAsia="Calibri" w:hAnsi="Times New Roman" w:cs="Times New Roman"/>
                <w:i/>
              </w:rPr>
              <w:t>; https:</w:t>
            </w:r>
            <w:hyperlink r:id="rId17" w:history="1">
              <w:r w:rsidR="002D6B2D" w:rsidRPr="00C83EB0">
                <w:rPr>
                  <w:rStyle w:val="Hyperlink"/>
                  <w:rFonts w:ascii="Times New Roman" w:eastAsia="Calibri" w:hAnsi="Times New Roman" w:cs="Times New Roman"/>
                  <w:i/>
                  <w:color w:val="auto"/>
                </w:rPr>
                <w:t>manas.tiesas.lv</w:t>
              </w:r>
            </w:hyperlink>
            <w:r w:rsidR="005043F7" w:rsidRPr="00C83EB0">
              <w:rPr>
                <w:rFonts w:ascii="Times New Roman" w:eastAsia="Calibri" w:hAnsi="Times New Roman" w:cs="Times New Roman"/>
                <w:i/>
              </w:rPr>
              <w:t>/eTiesas/)</w:t>
            </w:r>
            <w:r w:rsidR="00D617CD" w:rsidRPr="00C83EB0">
              <w:rPr>
                <w:rFonts w:ascii="Times New Roman" w:eastAsia="Calibri" w:hAnsi="Times New Roman" w:cs="Times New Roman"/>
              </w:rPr>
              <w:t>.</w:t>
            </w:r>
            <w:r w:rsidR="0047763B" w:rsidRPr="00C83EB0">
              <w:rPr>
                <w:rFonts w:ascii="Times New Roman" w:eastAsia="Calibri" w:hAnsi="Times New Roman" w:cs="Times New Roman"/>
              </w:rPr>
              <w:t xml:space="preserve"> </w:t>
            </w:r>
          </w:p>
          <w:p w:rsidR="00AB0732" w:rsidRPr="00C83EB0" w:rsidRDefault="001E1BD0" w:rsidP="00AB0732">
            <w:pPr>
              <w:pStyle w:val="ListParagraph"/>
              <w:numPr>
                <w:ilvl w:val="0"/>
                <w:numId w:val="19"/>
              </w:numPr>
              <w:tabs>
                <w:tab w:val="left" w:pos="284"/>
                <w:tab w:val="left" w:pos="3969"/>
                <w:tab w:val="left" w:pos="5812"/>
              </w:tabs>
              <w:ind w:left="0" w:firstLine="0"/>
              <w:jc w:val="both"/>
              <w:rPr>
                <w:rFonts w:ascii="Times New Roman" w:eastAsia="Calibri" w:hAnsi="Times New Roman" w:cs="Times New Roman"/>
                <w:i/>
              </w:rPr>
            </w:pPr>
            <w:r w:rsidRPr="00C83EB0">
              <w:rPr>
                <w:rFonts w:ascii="Times New Roman" w:eastAsia="Calibri" w:hAnsi="Times New Roman" w:cs="Times New Roman"/>
              </w:rPr>
              <w:t xml:space="preserve">Cēloņsakarību analīzei, ja attiecināms, var iegūt informāciju par </w:t>
            </w:r>
            <w:r w:rsidR="00F81700" w:rsidRPr="00C83EB0">
              <w:rPr>
                <w:rFonts w:ascii="Times New Roman" w:eastAsia="Calibri" w:hAnsi="Times New Roman" w:cs="Times New Roman"/>
              </w:rPr>
              <w:t>pakalpojuma sniegšanas ātrumu (rindu</w:t>
            </w:r>
            <w:r w:rsidR="00AB0732" w:rsidRPr="00C83EB0">
              <w:rPr>
                <w:rFonts w:ascii="Times New Roman" w:eastAsia="Calibri" w:hAnsi="Times New Roman" w:cs="Times New Roman"/>
              </w:rPr>
              <w:t>)</w:t>
            </w:r>
            <w:r w:rsidR="00F81700" w:rsidRPr="00C83EB0">
              <w:rPr>
                <w:rFonts w:ascii="Times New Roman" w:eastAsia="Calibri" w:hAnsi="Times New Roman" w:cs="Times New Roman"/>
                <w:i/>
              </w:rPr>
              <w:t xml:space="preserve"> (piem., i</w:t>
            </w:r>
            <w:r w:rsidR="00DE4CCD" w:rsidRPr="00C83EB0">
              <w:rPr>
                <w:rFonts w:ascii="Times New Roman" w:eastAsia="Calibri" w:hAnsi="Times New Roman" w:cs="Times New Roman"/>
                <w:i/>
              </w:rPr>
              <w:t>ntervija</w:t>
            </w:r>
            <w:r w:rsidR="00AB0732" w:rsidRPr="00C83EB0">
              <w:rPr>
                <w:rFonts w:ascii="Times New Roman" w:eastAsia="Calibri" w:hAnsi="Times New Roman" w:cs="Times New Roman"/>
                <w:i/>
              </w:rPr>
              <w:t xml:space="preserve"> ar </w:t>
            </w:r>
            <w:r w:rsidR="00DE4CCD" w:rsidRPr="00C83EB0">
              <w:rPr>
                <w:rFonts w:ascii="Times New Roman" w:eastAsia="Calibri" w:hAnsi="Times New Roman" w:cs="Times New Roman"/>
                <w:i/>
              </w:rPr>
              <w:t xml:space="preserve">atbildīgo personu (VP uzdevuma izpildes </w:t>
            </w:r>
            <w:r w:rsidR="00DE4CCD" w:rsidRPr="00C83EB0">
              <w:rPr>
                <w:rFonts w:ascii="Times New Roman" w:eastAsia="Calibri" w:hAnsi="Times New Roman" w:cs="Times New Roman"/>
                <w:i/>
              </w:rPr>
              <w:lastRenderedPageBreak/>
              <w:t>koordinatoru)</w:t>
            </w:r>
            <w:r w:rsidR="00F81700" w:rsidRPr="00C83EB0">
              <w:rPr>
                <w:rFonts w:ascii="Times New Roman" w:eastAsia="Calibri" w:hAnsi="Times New Roman" w:cs="Times New Roman"/>
                <w:i/>
              </w:rPr>
              <w:t xml:space="preserve">, </w:t>
            </w:r>
            <w:r w:rsidR="0090203A" w:rsidRPr="00C83EB0">
              <w:rPr>
                <w:rFonts w:ascii="Times New Roman" w:eastAsia="Calibri" w:hAnsi="Times New Roman" w:cs="Times New Roman"/>
                <w:i/>
              </w:rPr>
              <w:t xml:space="preserve">slēptais klients, </w:t>
            </w:r>
            <w:r w:rsidR="00F81700" w:rsidRPr="00C83EB0">
              <w:rPr>
                <w:rFonts w:ascii="Times New Roman" w:eastAsia="Calibri" w:hAnsi="Times New Roman" w:cs="Times New Roman"/>
                <w:i/>
              </w:rPr>
              <w:t xml:space="preserve">klientu aptauja, rindu vadības sistēmas </w:t>
            </w:r>
            <w:r w:rsidR="00334155" w:rsidRPr="00C83EB0">
              <w:rPr>
                <w:rFonts w:ascii="Times New Roman" w:eastAsia="Calibri" w:hAnsi="Times New Roman" w:cs="Times New Roman"/>
                <w:i/>
              </w:rPr>
              <w:t xml:space="preserve">datu </w:t>
            </w:r>
            <w:r w:rsidR="00F81700" w:rsidRPr="00C83EB0">
              <w:rPr>
                <w:rFonts w:ascii="Times New Roman" w:eastAsia="Calibri" w:hAnsi="Times New Roman" w:cs="Times New Roman"/>
                <w:i/>
              </w:rPr>
              <w:t>izpēte</w:t>
            </w:r>
            <w:r w:rsidR="00C60437" w:rsidRPr="00C83EB0">
              <w:rPr>
                <w:rFonts w:ascii="Times New Roman" w:eastAsia="Calibri" w:hAnsi="Times New Roman" w:cs="Times New Roman"/>
                <w:i/>
              </w:rPr>
              <w:t>, ja informācija ir pieejama</w:t>
            </w:r>
            <w:r w:rsidR="00F81700" w:rsidRPr="00C83EB0">
              <w:rPr>
                <w:rFonts w:ascii="Times New Roman" w:eastAsia="Calibri" w:hAnsi="Times New Roman" w:cs="Times New Roman"/>
                <w:i/>
              </w:rPr>
              <w:t>)</w:t>
            </w:r>
            <w:r w:rsidR="0033206B" w:rsidRPr="00C83EB0">
              <w:rPr>
                <w:rFonts w:ascii="Times New Roman" w:eastAsia="Calibri" w:hAnsi="Times New Roman" w:cs="Times New Roman"/>
                <w:i/>
              </w:rPr>
              <w:t>.</w:t>
            </w:r>
          </w:p>
          <w:p w:rsidR="00CF3E73" w:rsidRPr="0022492C" w:rsidRDefault="0019147F" w:rsidP="004157E2">
            <w:pPr>
              <w:pStyle w:val="ListParagraph"/>
              <w:numPr>
                <w:ilvl w:val="0"/>
                <w:numId w:val="19"/>
              </w:numPr>
              <w:tabs>
                <w:tab w:val="left" w:pos="284"/>
                <w:tab w:val="left" w:pos="3969"/>
                <w:tab w:val="left" w:pos="5812"/>
              </w:tabs>
              <w:ind w:left="0" w:firstLine="0"/>
              <w:jc w:val="both"/>
              <w:rPr>
                <w:rFonts w:ascii="Times New Roman" w:eastAsia="Calibri" w:hAnsi="Times New Roman" w:cs="Times New Roman"/>
                <w:i/>
              </w:rPr>
            </w:pPr>
            <w:r w:rsidRPr="00C83EB0">
              <w:rPr>
                <w:rFonts w:ascii="Times New Roman" w:eastAsia="Calibri" w:hAnsi="Times New Roman" w:cs="Times New Roman"/>
              </w:rPr>
              <w:t xml:space="preserve">Novērtēt, vai </w:t>
            </w:r>
            <w:r w:rsidR="00F93614" w:rsidRPr="00C83EB0">
              <w:rPr>
                <w:rFonts w:ascii="Times New Roman" w:eastAsia="Calibri" w:hAnsi="Times New Roman" w:cs="Times New Roman"/>
              </w:rPr>
              <w:t xml:space="preserve">ir </w:t>
            </w:r>
            <w:r w:rsidRPr="00C83EB0">
              <w:rPr>
                <w:rFonts w:ascii="Times New Roman" w:eastAsia="Calibri" w:hAnsi="Times New Roman" w:cs="Times New Roman"/>
              </w:rPr>
              <w:t>pamatota</w:t>
            </w:r>
            <w:r w:rsidR="00F93614" w:rsidRPr="00C83EB0">
              <w:rPr>
                <w:rFonts w:ascii="Times New Roman" w:eastAsia="Calibri" w:hAnsi="Times New Roman" w:cs="Times New Roman"/>
              </w:rPr>
              <w:t xml:space="preserve"> </w:t>
            </w:r>
            <w:r w:rsidRPr="00C83EB0">
              <w:rPr>
                <w:rFonts w:ascii="Times New Roman" w:eastAsia="Calibri" w:hAnsi="Times New Roman" w:cs="Times New Roman"/>
              </w:rPr>
              <w:t>VP uzdevuma izpildes sadārdzināšanās</w:t>
            </w:r>
            <w:r w:rsidR="00DD1BDC" w:rsidRPr="00C83EB0">
              <w:rPr>
                <w:rFonts w:ascii="Times New Roman" w:eastAsia="Calibri" w:hAnsi="Times New Roman" w:cs="Times New Roman"/>
              </w:rPr>
              <w:t xml:space="preserve">, noskaidrot, vai maksas pakalpojuma cenrāža izstrāde </w:t>
            </w:r>
            <w:r w:rsidR="00A87346" w:rsidRPr="00C83EB0">
              <w:rPr>
                <w:rFonts w:ascii="Times New Roman" w:eastAsia="Calibri" w:hAnsi="Times New Roman" w:cs="Times New Roman"/>
              </w:rPr>
              <w:t>(ja attiecas)</w:t>
            </w:r>
            <w:r w:rsidR="00A87346">
              <w:rPr>
                <w:rFonts w:ascii="Times New Roman" w:eastAsia="Calibri" w:hAnsi="Times New Roman" w:cs="Times New Roman"/>
              </w:rPr>
              <w:t xml:space="preserve"> </w:t>
            </w:r>
            <w:r w:rsidR="00DD1BDC" w:rsidRPr="00C83EB0">
              <w:rPr>
                <w:rFonts w:ascii="Times New Roman" w:eastAsia="Calibri" w:hAnsi="Times New Roman" w:cs="Times New Roman"/>
              </w:rPr>
              <w:t xml:space="preserve">tiek uzraudzīta </w:t>
            </w:r>
            <w:r w:rsidR="00DD1BDC" w:rsidRPr="00C83EB0">
              <w:rPr>
                <w:rFonts w:ascii="Times New Roman" w:eastAsia="Calibri" w:hAnsi="Times New Roman" w:cs="Times New Roman"/>
                <w:i/>
              </w:rPr>
              <w:t>(maksas pakalpojumu cenrāža ekonomiskā pamatojuma</w:t>
            </w:r>
            <w:r w:rsidR="00DD1BDC" w:rsidRPr="001557BB">
              <w:rPr>
                <w:rFonts w:ascii="Times New Roman" w:eastAsia="Calibri" w:hAnsi="Times New Roman" w:cs="Times New Roman"/>
                <w:i/>
              </w:rPr>
              <w:t xml:space="preserve"> analīze</w:t>
            </w:r>
            <w:r w:rsidR="001557BB" w:rsidRPr="001557BB">
              <w:rPr>
                <w:rFonts w:ascii="Times New Roman" w:eastAsia="Calibri" w:hAnsi="Times New Roman" w:cs="Times New Roman"/>
                <w:i/>
              </w:rPr>
              <w:t>, izpēte, intervija</w:t>
            </w:r>
            <w:r w:rsidR="00DD1BDC" w:rsidRPr="001557BB">
              <w:rPr>
                <w:rFonts w:ascii="Times New Roman" w:eastAsia="Calibri" w:hAnsi="Times New Roman" w:cs="Times New Roman"/>
                <w:i/>
              </w:rPr>
              <w:t>)</w:t>
            </w:r>
            <w:r w:rsidR="00DD1BDC" w:rsidRPr="00DD1BDC">
              <w:rPr>
                <w:rFonts w:ascii="Times New Roman" w:eastAsia="Calibri" w:hAnsi="Times New Roman" w:cs="Times New Roman"/>
              </w:rPr>
              <w:t xml:space="preserve">. </w:t>
            </w:r>
          </w:p>
          <w:p w:rsidR="00745F19" w:rsidRPr="00CD7F62" w:rsidRDefault="0022492C" w:rsidP="00CD7F62">
            <w:pPr>
              <w:pStyle w:val="ListParagraph"/>
              <w:numPr>
                <w:ilvl w:val="0"/>
                <w:numId w:val="19"/>
              </w:numPr>
              <w:tabs>
                <w:tab w:val="left" w:pos="284"/>
                <w:tab w:val="left" w:pos="3969"/>
                <w:tab w:val="left" w:pos="5812"/>
              </w:tabs>
              <w:ind w:left="0" w:firstLine="0"/>
              <w:jc w:val="both"/>
              <w:rPr>
                <w:rFonts w:ascii="Times New Roman" w:eastAsia="Calibri" w:hAnsi="Times New Roman" w:cs="Times New Roman"/>
                <w:i/>
              </w:rPr>
            </w:pPr>
            <w:r>
              <w:rPr>
                <w:rFonts w:ascii="Times New Roman" w:eastAsia="Calibri" w:hAnsi="Times New Roman" w:cs="Times New Roman"/>
              </w:rPr>
              <w:t>Pārbaudīt, vai tiek analizēti uzdevumu izpildes rezultāti, vai noviržu gadījumā iegūti pietiekami skaidrojumi un veiktas attiecīgas korektīva</w:t>
            </w:r>
            <w:r w:rsidR="00CD7F62">
              <w:rPr>
                <w:rFonts w:ascii="Times New Roman" w:eastAsia="Calibri" w:hAnsi="Times New Roman" w:cs="Times New Roman"/>
              </w:rPr>
              <w:t>s darbības</w:t>
            </w:r>
            <w:r w:rsidR="005D5749" w:rsidRPr="00CD7F62">
              <w:rPr>
                <w:rFonts w:ascii="Times New Roman" w:eastAsia="Calibri" w:hAnsi="Times New Roman" w:cs="Times New Roman"/>
              </w:rPr>
              <w:t xml:space="preserve"> </w:t>
            </w:r>
            <w:r w:rsidR="005D5749" w:rsidRPr="00CD7F62">
              <w:rPr>
                <w:rFonts w:ascii="Times New Roman" w:eastAsia="Calibri" w:hAnsi="Times New Roman" w:cs="Times New Roman"/>
                <w:i/>
              </w:rPr>
              <w:t>(</w:t>
            </w:r>
            <w:r w:rsidR="00170EAE" w:rsidRPr="00CD7F62">
              <w:rPr>
                <w:rFonts w:ascii="Times New Roman" w:eastAsia="Calibri" w:hAnsi="Times New Roman" w:cs="Times New Roman"/>
                <w:i/>
              </w:rPr>
              <w:t xml:space="preserve">piem., </w:t>
            </w:r>
            <w:r w:rsidR="00FE1BD6" w:rsidRPr="00CD7F62">
              <w:rPr>
                <w:rFonts w:ascii="Times New Roman" w:eastAsia="Calibri" w:hAnsi="Times New Roman" w:cs="Times New Roman"/>
                <w:i/>
              </w:rPr>
              <w:t xml:space="preserve">stratēģiju, gada plānu, </w:t>
            </w:r>
            <w:r w:rsidR="005D5749" w:rsidRPr="00CD7F62">
              <w:rPr>
                <w:rFonts w:ascii="Times New Roman" w:eastAsia="Calibri" w:hAnsi="Times New Roman" w:cs="Times New Roman"/>
                <w:i/>
              </w:rPr>
              <w:t>pārskatu, atskaišu izpēte, izvērtēš</w:t>
            </w:r>
            <w:r w:rsidR="00CB7C85" w:rsidRPr="00CD7F62">
              <w:rPr>
                <w:rFonts w:ascii="Times New Roman" w:eastAsia="Calibri" w:hAnsi="Times New Roman" w:cs="Times New Roman"/>
                <w:i/>
              </w:rPr>
              <w:t xml:space="preserve">anas ziņojumu </w:t>
            </w:r>
            <w:r w:rsidR="005D5749" w:rsidRPr="00CD7F62">
              <w:rPr>
                <w:rFonts w:ascii="Times New Roman" w:eastAsia="Calibri" w:hAnsi="Times New Roman" w:cs="Times New Roman"/>
                <w:i/>
              </w:rPr>
              <w:t>izpēte</w:t>
            </w:r>
            <w:r w:rsidR="00CB7C85" w:rsidRPr="00CD7F62">
              <w:rPr>
                <w:rFonts w:ascii="Times New Roman" w:eastAsia="Calibri" w:hAnsi="Times New Roman" w:cs="Times New Roman"/>
                <w:i/>
              </w:rPr>
              <w:t xml:space="preserve">, līgumu grozījumu izpēte, </w:t>
            </w:r>
            <w:r w:rsidR="00FE1BD6" w:rsidRPr="00CD7F62">
              <w:rPr>
                <w:rFonts w:ascii="Times New Roman" w:eastAsia="Calibri" w:hAnsi="Times New Roman" w:cs="Times New Roman"/>
                <w:i/>
              </w:rPr>
              <w:t xml:space="preserve">plānoto un sasniegto rezultātu, finanšu rādītāju analīze, </w:t>
            </w:r>
            <w:r w:rsidR="00BE0CA4">
              <w:rPr>
                <w:rFonts w:ascii="Times New Roman" w:eastAsia="Calibri" w:hAnsi="Times New Roman" w:cs="Times New Roman"/>
                <w:i/>
              </w:rPr>
              <w:t xml:space="preserve">(noviržu) </w:t>
            </w:r>
            <w:r w:rsidR="00CB7C85" w:rsidRPr="00CD7F62">
              <w:rPr>
                <w:rFonts w:ascii="Times New Roman" w:eastAsia="Calibri" w:hAnsi="Times New Roman" w:cs="Times New Roman"/>
                <w:i/>
              </w:rPr>
              <w:t>cēloņsakarību analīze,</w:t>
            </w:r>
            <w:r w:rsidR="00BE0CA4">
              <w:rPr>
                <w:rFonts w:ascii="Times New Roman" w:eastAsia="Calibri" w:hAnsi="Times New Roman" w:cs="Times New Roman"/>
                <w:i/>
              </w:rPr>
              <w:t xml:space="preserve"> </w:t>
            </w:r>
            <w:r w:rsidR="00170EAE" w:rsidRPr="00CD7F62">
              <w:rPr>
                <w:rFonts w:ascii="Times New Roman" w:eastAsia="Calibri" w:hAnsi="Times New Roman" w:cs="Times New Roman"/>
                <w:i/>
              </w:rPr>
              <w:t xml:space="preserve">intervija </w:t>
            </w:r>
            <w:r w:rsidR="005D5749" w:rsidRPr="00CD7F62">
              <w:rPr>
                <w:rFonts w:ascii="Times New Roman" w:eastAsia="Calibri" w:hAnsi="Times New Roman" w:cs="Times New Roman"/>
                <w:i/>
              </w:rPr>
              <w:t>u.c.)</w:t>
            </w:r>
            <w:r w:rsidR="00745F19" w:rsidRPr="00CD7F62">
              <w:rPr>
                <w:rFonts w:ascii="Times New Roman" w:eastAsia="Calibri" w:hAnsi="Times New Roman" w:cs="Times New Roman"/>
              </w:rPr>
              <w:t xml:space="preserve">. </w:t>
            </w:r>
          </w:p>
          <w:p w:rsidR="00745F19" w:rsidRPr="00014FDA" w:rsidRDefault="00745F19" w:rsidP="00745F19">
            <w:pPr>
              <w:pStyle w:val="ListParagraph"/>
              <w:numPr>
                <w:ilvl w:val="0"/>
                <w:numId w:val="2"/>
              </w:numPr>
              <w:tabs>
                <w:tab w:val="left" w:pos="284"/>
                <w:tab w:val="left" w:pos="3969"/>
                <w:tab w:val="left" w:pos="5812"/>
              </w:tabs>
              <w:ind w:left="38" w:firstLine="0"/>
              <w:jc w:val="both"/>
              <w:rPr>
                <w:rFonts w:ascii="Times New Roman" w:eastAsia="Calibri" w:hAnsi="Times New Roman" w:cs="Times New Roman"/>
              </w:rPr>
            </w:pPr>
            <w:r w:rsidRPr="00D33DF3">
              <w:rPr>
                <w:rFonts w:ascii="Times New Roman" w:eastAsia="Calibri" w:hAnsi="Times New Roman" w:cs="Times New Roman"/>
              </w:rPr>
              <w:t>Noskaidrot, vai un kā</w:t>
            </w:r>
            <w:r w:rsidRPr="00014FDA">
              <w:rPr>
                <w:rFonts w:ascii="Times New Roman" w:eastAsia="Calibri" w:hAnsi="Times New Roman" w:cs="Times New Roman"/>
              </w:rPr>
              <w:t xml:space="preserve"> pilnvarotā persona veic sava darba uzraudzību un novērtēšanu</w:t>
            </w:r>
            <w:r w:rsidR="001950C9">
              <w:rPr>
                <w:rFonts w:ascii="Times New Roman" w:eastAsia="Calibri" w:hAnsi="Times New Roman" w:cs="Times New Roman"/>
              </w:rPr>
              <w:t xml:space="preserve"> (ja iespējams)</w:t>
            </w:r>
            <w:r w:rsidRPr="00014FDA">
              <w:rPr>
                <w:rFonts w:ascii="Times New Roman" w:eastAsia="Calibri" w:hAnsi="Times New Roman" w:cs="Times New Roman"/>
              </w:rPr>
              <w:t>.</w:t>
            </w:r>
          </w:p>
          <w:p w:rsidR="00D91922" w:rsidRPr="006B2A3D" w:rsidRDefault="00745F19" w:rsidP="006B2A3D">
            <w:pPr>
              <w:pStyle w:val="ListParagraph"/>
              <w:numPr>
                <w:ilvl w:val="0"/>
                <w:numId w:val="2"/>
              </w:numPr>
              <w:tabs>
                <w:tab w:val="left" w:pos="284"/>
                <w:tab w:val="left" w:pos="3969"/>
                <w:tab w:val="left" w:pos="5812"/>
              </w:tabs>
              <w:ind w:left="0" w:firstLine="0"/>
              <w:jc w:val="both"/>
              <w:rPr>
                <w:rFonts w:ascii="Times New Roman" w:eastAsia="Calibri" w:hAnsi="Times New Roman" w:cs="Times New Roman"/>
              </w:rPr>
            </w:pPr>
            <w:r w:rsidRPr="00621F88">
              <w:rPr>
                <w:rFonts w:ascii="Times New Roman" w:eastAsia="Calibri" w:hAnsi="Times New Roman" w:cs="Times New Roman"/>
              </w:rPr>
              <w:t xml:space="preserve">Ja VP uzdevums </w:t>
            </w:r>
            <w:r w:rsidR="00EE0F54">
              <w:rPr>
                <w:rFonts w:ascii="Times New Roman" w:eastAsia="Calibri" w:hAnsi="Times New Roman" w:cs="Times New Roman"/>
              </w:rPr>
              <w:t xml:space="preserve">(viens vai līdzīgs deleģēšanas priekšmets) </w:t>
            </w:r>
            <w:r w:rsidRPr="00621F88">
              <w:rPr>
                <w:rFonts w:ascii="Times New Roman" w:eastAsia="Calibri" w:hAnsi="Times New Roman" w:cs="Times New Roman"/>
              </w:rPr>
              <w:t xml:space="preserve">deleģēts </w:t>
            </w:r>
            <w:r w:rsidR="00EE0F54">
              <w:rPr>
                <w:rFonts w:ascii="Times New Roman" w:eastAsia="Calibri" w:hAnsi="Times New Roman" w:cs="Times New Roman"/>
              </w:rPr>
              <w:t xml:space="preserve">divām vai </w:t>
            </w:r>
            <w:r w:rsidRPr="00621F88">
              <w:rPr>
                <w:rFonts w:ascii="Times New Roman" w:eastAsia="Calibri" w:hAnsi="Times New Roman" w:cs="Times New Roman"/>
              </w:rPr>
              <w:t xml:space="preserve">vairākām pilnvarotajām personām, </w:t>
            </w:r>
            <w:r w:rsidRPr="00621F88">
              <w:rPr>
                <w:rFonts w:ascii="Times New Roman" w:eastAsia="Calibri" w:hAnsi="Times New Roman" w:cs="Times New Roman"/>
              </w:rPr>
              <w:lastRenderedPageBreak/>
              <w:t xml:space="preserve">noskaidrot, kā notiek uzdevumu </w:t>
            </w:r>
            <w:r w:rsidR="003B20B0">
              <w:rPr>
                <w:rFonts w:ascii="Times New Roman" w:eastAsia="Calibri" w:hAnsi="Times New Roman" w:cs="Times New Roman"/>
              </w:rPr>
              <w:t xml:space="preserve">izpildes </w:t>
            </w:r>
            <w:r w:rsidR="005C4194">
              <w:rPr>
                <w:rFonts w:ascii="Times New Roman" w:eastAsia="Calibri" w:hAnsi="Times New Roman" w:cs="Times New Roman"/>
              </w:rPr>
              <w:t xml:space="preserve">īstenošana un </w:t>
            </w:r>
            <w:r w:rsidRPr="00621F88">
              <w:rPr>
                <w:rFonts w:ascii="Times New Roman" w:eastAsia="Calibri" w:hAnsi="Times New Roman" w:cs="Times New Roman"/>
              </w:rPr>
              <w:t xml:space="preserve">uzraudzība </w:t>
            </w:r>
            <w:r w:rsidR="000C4D00">
              <w:rPr>
                <w:rFonts w:ascii="Times New Roman" w:eastAsia="Calibri" w:hAnsi="Times New Roman" w:cs="Times New Roman"/>
              </w:rPr>
              <w:t>(</w:t>
            </w:r>
            <w:r w:rsidRPr="00621F88">
              <w:rPr>
                <w:rFonts w:ascii="Times New Roman" w:eastAsia="Calibri" w:hAnsi="Times New Roman" w:cs="Times New Roman"/>
              </w:rPr>
              <w:t xml:space="preserve">vai </w:t>
            </w:r>
            <w:r w:rsidR="000C4D00">
              <w:rPr>
                <w:rFonts w:ascii="Times New Roman" w:eastAsia="Calibri" w:hAnsi="Times New Roman" w:cs="Times New Roman"/>
              </w:rPr>
              <w:t>tā ir koordinēta, vienota).</w:t>
            </w:r>
          </w:p>
        </w:tc>
        <w:tc>
          <w:tcPr>
            <w:tcW w:w="3685" w:type="dxa"/>
          </w:tcPr>
          <w:p w:rsidR="00BC7941" w:rsidRPr="00014FDA" w:rsidRDefault="00BC7941" w:rsidP="0001745A">
            <w:pPr>
              <w:jc w:val="both"/>
              <w:rPr>
                <w:rFonts w:ascii="Times New Roman" w:eastAsia="Calibri" w:hAnsi="Times New Roman" w:cs="Times New Roman"/>
                <w:color w:val="7030A0"/>
              </w:rPr>
            </w:pPr>
            <w:r w:rsidRPr="00014FDA">
              <w:rPr>
                <w:rFonts w:ascii="Times New Roman" w:eastAsia="Calibri" w:hAnsi="Times New Roman" w:cs="Times New Roman"/>
                <w:i/>
              </w:rPr>
              <w:lastRenderedPageBreak/>
              <w:t>Valsts pārvaldes iekārtas likums</w:t>
            </w:r>
            <w:r w:rsidRPr="00014FDA">
              <w:rPr>
                <w:rFonts w:ascii="Times New Roman" w:eastAsia="Calibri" w:hAnsi="Times New Roman" w:cs="Times New Roman"/>
              </w:rPr>
              <w:t xml:space="preserve"> piešķir plašu rīcības brīvību lemt par deleģētā </w:t>
            </w:r>
            <w:r w:rsidR="00A27ED9" w:rsidRPr="00014FDA">
              <w:rPr>
                <w:rFonts w:ascii="Times New Roman" w:eastAsia="Calibri" w:hAnsi="Times New Roman" w:cs="Times New Roman"/>
              </w:rPr>
              <w:t>VP uzdevuma izpildes uzraudzības</w:t>
            </w:r>
            <w:r w:rsidRPr="00014FDA">
              <w:rPr>
                <w:rFonts w:ascii="Times New Roman" w:eastAsia="Calibri" w:hAnsi="Times New Roman" w:cs="Times New Roman"/>
              </w:rPr>
              <w:t xml:space="preserve"> </w:t>
            </w:r>
            <w:r w:rsidR="00A27ED9" w:rsidRPr="00014FDA">
              <w:rPr>
                <w:rFonts w:ascii="Times New Roman" w:eastAsia="Calibri" w:hAnsi="Times New Roman" w:cs="Times New Roman"/>
              </w:rPr>
              <w:t>kārtību</w:t>
            </w:r>
            <w:r w:rsidRPr="00014FDA">
              <w:rPr>
                <w:rFonts w:ascii="Times New Roman" w:eastAsia="Calibri" w:hAnsi="Times New Roman" w:cs="Times New Roman"/>
              </w:rPr>
              <w:t xml:space="preserve"> (piem., atsevišķas iestādes paredzējušas regulāru darbības pārskatu iesniegšanu, uzraudzības darba grupas izveidi). Šāda </w:t>
            </w:r>
            <w:proofErr w:type="spellStart"/>
            <w:r w:rsidRPr="00014FDA">
              <w:rPr>
                <w:rFonts w:ascii="Times New Roman" w:eastAsia="Calibri" w:hAnsi="Times New Roman" w:cs="Times New Roman"/>
              </w:rPr>
              <w:t>fleksibilitāte</w:t>
            </w:r>
            <w:proofErr w:type="spellEnd"/>
            <w:r w:rsidRPr="00014FDA">
              <w:rPr>
                <w:rFonts w:ascii="Times New Roman" w:eastAsia="Calibri" w:hAnsi="Times New Roman" w:cs="Times New Roman"/>
              </w:rPr>
              <w:t xml:space="preserve"> ir saglabājama, </w:t>
            </w:r>
            <w:r w:rsidRPr="00014FDA">
              <w:rPr>
                <w:rFonts w:ascii="Times New Roman" w:eastAsia="Calibri" w:hAnsi="Times New Roman" w:cs="Times New Roman"/>
              </w:rPr>
              <w:lastRenderedPageBreak/>
              <w:t>uzraudzības mehānismu attiecīgi turpinot pielāgot gan VP uzdevuma, gan pilnvarotās personas, gan iestādes darbības specifikai</w:t>
            </w:r>
            <w:r w:rsidR="0048160B">
              <w:rPr>
                <w:rStyle w:val="FootnoteReference"/>
                <w:rFonts w:ascii="Times New Roman" w:eastAsia="Calibri" w:hAnsi="Times New Roman" w:cs="Times New Roman"/>
              </w:rPr>
              <w:footnoteReference w:id="25"/>
            </w:r>
            <w:r w:rsidRPr="00014FDA">
              <w:rPr>
                <w:rFonts w:ascii="Times New Roman" w:eastAsia="Calibri" w:hAnsi="Times New Roman" w:cs="Times New Roman"/>
              </w:rPr>
              <w:t>.</w:t>
            </w:r>
          </w:p>
          <w:p w:rsidR="00BC7941" w:rsidRPr="00014FDA" w:rsidRDefault="00BC7941" w:rsidP="0001745A">
            <w:pPr>
              <w:jc w:val="both"/>
              <w:rPr>
                <w:rFonts w:ascii="Times New Roman" w:eastAsia="Calibri" w:hAnsi="Times New Roman" w:cs="Times New Roman"/>
              </w:rPr>
            </w:pPr>
          </w:p>
          <w:p w:rsidR="00745F19" w:rsidRPr="00014FDA" w:rsidRDefault="0001745A" w:rsidP="00745F19">
            <w:pPr>
              <w:jc w:val="both"/>
              <w:rPr>
                <w:rFonts w:ascii="Times New Roman" w:eastAsia="Calibri" w:hAnsi="Times New Roman" w:cs="Times New Roman"/>
              </w:rPr>
            </w:pPr>
            <w:r w:rsidRPr="00014FDA">
              <w:rPr>
                <w:rFonts w:ascii="Times New Roman" w:eastAsia="Calibri" w:hAnsi="Times New Roman" w:cs="Times New Roman"/>
              </w:rPr>
              <w:t xml:space="preserve">Vienota uzraudzības ietvara nepieciešamība izriet no </w:t>
            </w:r>
            <w:r w:rsidR="00423836" w:rsidRPr="00014FDA">
              <w:rPr>
                <w:rFonts w:ascii="Times New Roman" w:eastAsia="Calibri" w:hAnsi="Times New Roman" w:cs="Times New Roman"/>
              </w:rPr>
              <w:t xml:space="preserve">uzraudzības darbību sistemātiskuma, </w:t>
            </w:r>
            <w:r w:rsidRPr="00014FDA">
              <w:rPr>
                <w:rFonts w:ascii="Times New Roman" w:eastAsia="Calibri" w:hAnsi="Times New Roman" w:cs="Times New Roman"/>
              </w:rPr>
              <w:t xml:space="preserve">atkārtošanās, </w:t>
            </w:r>
            <w:r w:rsidR="0041592C" w:rsidRPr="00014FDA">
              <w:rPr>
                <w:rFonts w:ascii="Times New Roman" w:eastAsia="Calibri" w:hAnsi="Times New Roman" w:cs="Times New Roman"/>
              </w:rPr>
              <w:t>periodiskuma</w:t>
            </w:r>
            <w:r w:rsidRPr="00014FDA">
              <w:rPr>
                <w:rFonts w:ascii="Times New Roman" w:eastAsia="Calibri" w:hAnsi="Times New Roman" w:cs="Times New Roman"/>
              </w:rPr>
              <w:t>, lai mazinātu atšķirīgu attieksmi pret pilnvarotajām personām.</w:t>
            </w:r>
            <w:r w:rsidR="00EF4238" w:rsidRPr="00014FDA">
              <w:rPr>
                <w:rFonts w:ascii="Times New Roman" w:eastAsia="Calibri" w:hAnsi="Times New Roman" w:cs="Times New Roman"/>
              </w:rPr>
              <w:t xml:space="preserve"> </w:t>
            </w:r>
            <w:r w:rsidR="00704BFC" w:rsidRPr="00014FDA">
              <w:rPr>
                <w:rFonts w:ascii="Times New Roman" w:eastAsia="Calibri" w:hAnsi="Times New Roman" w:cs="Times New Roman"/>
              </w:rPr>
              <w:t xml:space="preserve">Lai izprastu, </w:t>
            </w:r>
            <w:r w:rsidR="00D130A2" w:rsidRPr="00014FDA">
              <w:rPr>
                <w:rFonts w:ascii="Times New Roman" w:eastAsia="Calibri" w:hAnsi="Times New Roman" w:cs="Times New Roman"/>
              </w:rPr>
              <w:t>kāds</w:t>
            </w:r>
            <w:r w:rsidR="00F91ED4" w:rsidRPr="00014FDA">
              <w:rPr>
                <w:rFonts w:ascii="Times New Roman" w:eastAsia="Calibri" w:hAnsi="Times New Roman" w:cs="Times New Roman"/>
              </w:rPr>
              <w:t xml:space="preserve"> ir piemērotākais risinājums konkrētā iestādē, n</w:t>
            </w:r>
            <w:r w:rsidR="00745F19" w:rsidRPr="00014FDA">
              <w:rPr>
                <w:rFonts w:ascii="Times New Roman" w:eastAsia="Calibri" w:hAnsi="Times New Roman" w:cs="Times New Roman"/>
              </w:rPr>
              <w:t>epieciešams izvērtē</w:t>
            </w:r>
            <w:r w:rsidR="00E436BD" w:rsidRPr="00014FDA">
              <w:rPr>
                <w:rFonts w:ascii="Times New Roman" w:eastAsia="Calibri" w:hAnsi="Times New Roman" w:cs="Times New Roman"/>
              </w:rPr>
              <w:t>t</w:t>
            </w:r>
            <w:r w:rsidR="00745F19" w:rsidRPr="00014FDA">
              <w:rPr>
                <w:rFonts w:ascii="Times New Roman" w:eastAsia="Calibri" w:hAnsi="Times New Roman" w:cs="Times New Roman"/>
              </w:rPr>
              <w:t xml:space="preserve"> </w:t>
            </w:r>
            <w:r w:rsidR="00E436BD" w:rsidRPr="00014FDA">
              <w:rPr>
                <w:rFonts w:ascii="Times New Roman" w:eastAsia="Calibri" w:hAnsi="Times New Roman" w:cs="Times New Roman"/>
              </w:rPr>
              <w:t>konkrētās</w:t>
            </w:r>
            <w:r w:rsidR="00704BFC" w:rsidRPr="00014FDA">
              <w:rPr>
                <w:rFonts w:ascii="Times New Roman" w:eastAsia="Calibri" w:hAnsi="Times New Roman" w:cs="Times New Roman"/>
              </w:rPr>
              <w:t xml:space="preserve"> i</w:t>
            </w:r>
            <w:r w:rsidR="00F91ED4" w:rsidRPr="00014FDA">
              <w:rPr>
                <w:rFonts w:ascii="Times New Roman" w:eastAsia="Calibri" w:hAnsi="Times New Roman" w:cs="Times New Roman"/>
              </w:rPr>
              <w:t xml:space="preserve">estādes darbības principus, </w:t>
            </w:r>
            <w:r w:rsidR="00E436BD" w:rsidRPr="00014FDA">
              <w:rPr>
                <w:rFonts w:ascii="Times New Roman" w:eastAsia="Calibri" w:hAnsi="Times New Roman" w:cs="Times New Roman"/>
              </w:rPr>
              <w:t>ņemt vērā iestādes iekšējo kultūru</w:t>
            </w:r>
            <w:r w:rsidR="00F91ED4" w:rsidRPr="00014FDA">
              <w:rPr>
                <w:rFonts w:ascii="Times New Roman" w:eastAsia="Calibri" w:hAnsi="Times New Roman" w:cs="Times New Roman"/>
              </w:rPr>
              <w:t>.</w:t>
            </w:r>
          </w:p>
          <w:p w:rsidR="00745F19" w:rsidRPr="00014FDA" w:rsidRDefault="00745F19" w:rsidP="00745F19">
            <w:pPr>
              <w:jc w:val="both"/>
              <w:rPr>
                <w:rFonts w:ascii="Times New Roman" w:eastAsia="Calibri" w:hAnsi="Times New Roman" w:cs="Times New Roman"/>
              </w:rPr>
            </w:pPr>
          </w:p>
          <w:p w:rsidR="00745F19" w:rsidRPr="00014FDA" w:rsidRDefault="00745F19" w:rsidP="00745F19">
            <w:pPr>
              <w:jc w:val="both"/>
              <w:rPr>
                <w:rFonts w:ascii="Times New Roman" w:eastAsia="Calibri" w:hAnsi="Times New Roman" w:cs="Times New Roman"/>
              </w:rPr>
            </w:pPr>
            <w:r w:rsidRPr="00014FDA">
              <w:rPr>
                <w:rFonts w:ascii="Times New Roman" w:eastAsia="Calibri" w:hAnsi="Times New Roman" w:cs="Times New Roman"/>
              </w:rPr>
              <w:t>Vai atskaite reizi ceturksnī ir pietiekama pārliecība?</w:t>
            </w:r>
          </w:p>
          <w:p w:rsidR="00745F19" w:rsidRPr="00014FDA" w:rsidRDefault="00745F19" w:rsidP="00745F19">
            <w:pPr>
              <w:jc w:val="both"/>
              <w:rPr>
                <w:rFonts w:ascii="Times New Roman" w:eastAsia="Calibri" w:hAnsi="Times New Roman" w:cs="Times New Roman"/>
              </w:rPr>
            </w:pPr>
          </w:p>
          <w:p w:rsidR="00745F19" w:rsidRPr="00014FDA" w:rsidRDefault="00745F19" w:rsidP="00745F19">
            <w:pPr>
              <w:tabs>
                <w:tab w:val="left" w:pos="335"/>
                <w:tab w:val="left" w:pos="547"/>
              </w:tabs>
              <w:spacing w:before="60" w:after="60"/>
              <w:jc w:val="both"/>
              <w:rPr>
                <w:rFonts w:ascii="Times New Roman" w:eastAsia="Calibri" w:hAnsi="Times New Roman" w:cs="Times New Roman"/>
              </w:rPr>
            </w:pPr>
            <w:r w:rsidRPr="00014FDA">
              <w:rPr>
                <w:rFonts w:ascii="Times New Roman" w:eastAsia="Calibri" w:hAnsi="Times New Roman" w:cs="Times New Roman"/>
              </w:rPr>
              <w:t xml:space="preserve">Ja VP uzdevums deleģēts ar ārējo normatīvo aktu, tad šajā normatīvajā aktā vajadzētu būt atrunātam, kā notiks VP uzdevuma izpildes uzraudzību (piem., noteikta pilnvarotās personas padotība). Uzraudzības process var būt atrunāts iekšējos normatīvajos aktos, </w:t>
            </w:r>
            <w:r w:rsidRPr="00014FDA">
              <w:rPr>
                <w:rFonts w:ascii="Times New Roman" w:eastAsia="Calibri" w:hAnsi="Times New Roman" w:cs="Times New Roman"/>
              </w:rPr>
              <w:lastRenderedPageBreak/>
              <w:t>informācija par uzraudzību var būt iekļauta gada pārskatos.</w:t>
            </w:r>
          </w:p>
        </w:tc>
      </w:tr>
      <w:tr w:rsidR="00745F19" w:rsidRPr="00DF54F0" w:rsidTr="004170CF">
        <w:tc>
          <w:tcPr>
            <w:tcW w:w="4537" w:type="dxa"/>
          </w:tcPr>
          <w:p w:rsidR="00745F19" w:rsidRPr="00981213" w:rsidRDefault="00745F19" w:rsidP="00BA2F51">
            <w:pPr>
              <w:pStyle w:val="ListParagraph"/>
              <w:numPr>
                <w:ilvl w:val="0"/>
                <w:numId w:val="8"/>
              </w:numPr>
              <w:tabs>
                <w:tab w:val="left" w:pos="352"/>
              </w:tabs>
              <w:spacing w:before="60" w:after="60"/>
              <w:ind w:left="34" w:firstLine="0"/>
              <w:jc w:val="both"/>
              <w:rPr>
                <w:rFonts w:ascii="Times New Roman" w:eastAsia="Calibri" w:hAnsi="Times New Roman" w:cs="Times New Roman"/>
                <w:b/>
              </w:rPr>
            </w:pPr>
            <w:r w:rsidRPr="00981213">
              <w:rPr>
                <w:rFonts w:ascii="Times New Roman" w:eastAsia="Calibri" w:hAnsi="Times New Roman" w:cs="Times New Roman"/>
                <w:b/>
              </w:rPr>
              <w:lastRenderedPageBreak/>
              <w:t>Lēmuma pieņemšana par turpmāku VP uzdevuma deleģēšanu vai deleģēšanas izbeigšanu</w:t>
            </w:r>
          </w:p>
          <w:p w:rsidR="00BA2F51" w:rsidRDefault="00BA2F51" w:rsidP="00745F19">
            <w:pPr>
              <w:pStyle w:val="ListParagraph"/>
              <w:tabs>
                <w:tab w:val="left" w:pos="352"/>
              </w:tabs>
              <w:spacing w:before="60" w:after="60"/>
              <w:ind w:left="0"/>
              <w:jc w:val="both"/>
              <w:rPr>
                <w:rFonts w:ascii="Times New Roman" w:eastAsia="Calibri" w:hAnsi="Times New Roman" w:cs="Times New Roman"/>
              </w:rPr>
            </w:pPr>
          </w:p>
          <w:p w:rsidR="00745F19" w:rsidRPr="005337B9" w:rsidRDefault="00213FD2" w:rsidP="00745F19">
            <w:pPr>
              <w:pStyle w:val="ListParagraph"/>
              <w:numPr>
                <w:ilvl w:val="0"/>
                <w:numId w:val="15"/>
              </w:numPr>
              <w:tabs>
                <w:tab w:val="left" w:pos="352"/>
              </w:tabs>
              <w:spacing w:before="60" w:after="60"/>
              <w:jc w:val="both"/>
              <w:rPr>
                <w:rFonts w:ascii="Times New Roman" w:eastAsia="Calibri" w:hAnsi="Times New Roman" w:cs="Times New Roman"/>
                <w:i/>
                <w:color w:val="0070C0"/>
              </w:rPr>
            </w:pPr>
            <w:r>
              <w:rPr>
                <w:rFonts w:ascii="Times New Roman" w:eastAsia="Calibri" w:hAnsi="Times New Roman" w:cs="Times New Roman"/>
                <w:i/>
                <w:color w:val="0070C0"/>
              </w:rPr>
              <w:t>T</w:t>
            </w:r>
            <w:r w:rsidR="00E62597">
              <w:rPr>
                <w:rFonts w:ascii="Times New Roman" w:eastAsia="Calibri" w:hAnsi="Times New Roman" w:cs="Times New Roman"/>
                <w:i/>
                <w:color w:val="0070C0"/>
              </w:rPr>
              <w:t>urpinā</w:t>
            </w:r>
            <w:r w:rsidR="005936D0">
              <w:rPr>
                <w:rFonts w:ascii="Times New Roman" w:eastAsia="Calibri" w:hAnsi="Times New Roman" w:cs="Times New Roman"/>
                <w:i/>
                <w:color w:val="0070C0"/>
              </w:rPr>
              <w:t>t</w:t>
            </w:r>
            <w:r>
              <w:rPr>
                <w:rFonts w:ascii="Times New Roman" w:eastAsia="Calibri" w:hAnsi="Times New Roman" w:cs="Times New Roman"/>
                <w:i/>
                <w:color w:val="0070C0"/>
              </w:rPr>
              <w:t xml:space="preserve"> deleģēšanu</w:t>
            </w:r>
            <w:r w:rsidR="00E62597">
              <w:rPr>
                <w:rFonts w:ascii="Times New Roman" w:eastAsia="Calibri" w:hAnsi="Times New Roman" w:cs="Times New Roman"/>
                <w:i/>
                <w:color w:val="0070C0"/>
              </w:rPr>
              <w:t xml:space="preserve">, </w:t>
            </w:r>
            <w:r>
              <w:rPr>
                <w:rFonts w:ascii="Times New Roman" w:eastAsia="Calibri" w:hAnsi="Times New Roman" w:cs="Times New Roman"/>
                <w:i/>
                <w:color w:val="0070C0"/>
              </w:rPr>
              <w:t xml:space="preserve">iestādei </w:t>
            </w:r>
            <w:r w:rsidR="00D6096D">
              <w:rPr>
                <w:rFonts w:ascii="Times New Roman" w:eastAsia="Calibri" w:hAnsi="Times New Roman" w:cs="Times New Roman"/>
                <w:i/>
                <w:color w:val="0070C0"/>
              </w:rPr>
              <w:t>p</w:t>
            </w:r>
            <w:r w:rsidR="005936D0">
              <w:rPr>
                <w:rFonts w:ascii="Times New Roman" w:eastAsia="Calibri" w:hAnsi="Times New Roman" w:cs="Times New Roman"/>
                <w:i/>
                <w:color w:val="0070C0"/>
              </w:rPr>
              <w:t>ārtraukt</w:t>
            </w:r>
            <w:r w:rsidR="00D6096D">
              <w:rPr>
                <w:rFonts w:ascii="Times New Roman" w:eastAsia="Calibri" w:hAnsi="Times New Roman" w:cs="Times New Roman"/>
                <w:i/>
                <w:color w:val="0070C0"/>
              </w:rPr>
              <w:t xml:space="preserve"> </w:t>
            </w:r>
            <w:r w:rsidR="00745F19" w:rsidRPr="005337B9">
              <w:rPr>
                <w:rFonts w:ascii="Times New Roman" w:eastAsia="Calibri" w:hAnsi="Times New Roman" w:cs="Times New Roman"/>
                <w:i/>
                <w:color w:val="0070C0"/>
              </w:rPr>
              <w:t>deleģēt</w:t>
            </w:r>
            <w:r w:rsidR="00E62597">
              <w:rPr>
                <w:rFonts w:ascii="Times New Roman" w:eastAsia="Calibri" w:hAnsi="Times New Roman" w:cs="Times New Roman"/>
                <w:i/>
                <w:color w:val="0070C0"/>
              </w:rPr>
              <w:t xml:space="preserve"> vai pār</w:t>
            </w:r>
            <w:r w:rsidR="005936D0">
              <w:rPr>
                <w:rFonts w:ascii="Times New Roman" w:eastAsia="Calibri" w:hAnsi="Times New Roman" w:cs="Times New Roman"/>
                <w:i/>
                <w:color w:val="0070C0"/>
              </w:rPr>
              <w:t>ņemt</w:t>
            </w:r>
            <w:r w:rsidR="00E62597">
              <w:rPr>
                <w:rFonts w:ascii="Times New Roman" w:eastAsia="Calibri" w:hAnsi="Times New Roman" w:cs="Times New Roman"/>
                <w:i/>
                <w:color w:val="0070C0"/>
              </w:rPr>
              <w:t xml:space="preserve"> uzdevuma izpildi</w:t>
            </w:r>
            <w:r w:rsidR="00745F19" w:rsidRPr="005337B9">
              <w:rPr>
                <w:rFonts w:ascii="Times New Roman" w:eastAsia="Calibri" w:hAnsi="Times New Roman" w:cs="Times New Roman"/>
                <w:i/>
                <w:color w:val="0070C0"/>
              </w:rPr>
              <w:t>?</w:t>
            </w:r>
          </w:p>
          <w:p w:rsidR="00745F19" w:rsidRPr="00280079" w:rsidRDefault="00745F19" w:rsidP="00745F19">
            <w:pPr>
              <w:pStyle w:val="ListParagraph"/>
              <w:tabs>
                <w:tab w:val="left" w:pos="352"/>
              </w:tabs>
              <w:spacing w:before="60" w:after="60"/>
              <w:ind w:left="0"/>
              <w:jc w:val="both"/>
              <w:rPr>
                <w:rFonts w:ascii="Times New Roman" w:eastAsia="Calibri" w:hAnsi="Times New Roman" w:cs="Times New Roman"/>
              </w:rPr>
            </w:pPr>
          </w:p>
          <w:p w:rsidR="00745F19" w:rsidRPr="005F34D0" w:rsidRDefault="00745F19" w:rsidP="00745F19">
            <w:pPr>
              <w:pStyle w:val="ListParagraph"/>
              <w:tabs>
                <w:tab w:val="left" w:pos="352"/>
                <w:tab w:val="left" w:pos="1134"/>
                <w:tab w:val="left" w:pos="7078"/>
              </w:tabs>
              <w:ind w:left="0"/>
              <w:jc w:val="both"/>
              <w:rPr>
                <w:rFonts w:ascii="Times New Roman" w:eastAsia="Calibri" w:hAnsi="Times New Roman" w:cs="Times New Roman"/>
              </w:rPr>
            </w:pPr>
            <w:r w:rsidRPr="005F34D0">
              <w:rPr>
                <w:rFonts w:ascii="Times New Roman" w:eastAsia="Calibri" w:hAnsi="Times New Roman" w:cs="Times New Roman"/>
              </w:rPr>
              <w:t xml:space="preserve">VP iestāde veic regulāru </w:t>
            </w:r>
            <w:proofErr w:type="spellStart"/>
            <w:r w:rsidRPr="005F34D0">
              <w:rPr>
                <w:rFonts w:ascii="Times New Roman" w:eastAsia="Calibri" w:hAnsi="Times New Roman" w:cs="Times New Roman"/>
                <w:i/>
              </w:rPr>
              <w:t>ex</w:t>
            </w:r>
            <w:proofErr w:type="spellEnd"/>
            <w:r w:rsidRPr="005F34D0">
              <w:rPr>
                <w:rFonts w:ascii="Times New Roman" w:eastAsia="Calibri" w:hAnsi="Times New Roman" w:cs="Times New Roman"/>
                <w:i/>
              </w:rPr>
              <w:t>-post</w:t>
            </w:r>
            <w:r w:rsidRPr="005F34D0">
              <w:rPr>
                <w:rFonts w:ascii="Times New Roman" w:eastAsia="Calibri" w:hAnsi="Times New Roman" w:cs="Times New Roman"/>
              </w:rPr>
              <w:t xml:space="preserve"> novērtējumu, t.sk., izvērtējot, vai vēl joprojām pastāv deleģēšanas pamatojums (pilnvarotās personas lielāka efektivitāte uzdevuma izpildē), pirms deleģēšanas līguma pagarināšanas, sniedzot pilnu efektivitātes novērtējumu.</w:t>
            </w:r>
            <w:r w:rsidR="005B12F2">
              <w:rPr>
                <w:rFonts w:ascii="Times New Roman" w:eastAsia="Calibri" w:hAnsi="Times New Roman" w:cs="Times New Roman"/>
              </w:rPr>
              <w:t xml:space="preserve"> Deleģēšanas līguma izbeigšanās gadījumā līdzēji nodrošina VP uzdevuma izpildes nepārtrauktību</w:t>
            </w:r>
            <w:r w:rsidR="009C4555">
              <w:rPr>
                <w:rStyle w:val="FootnoteReference"/>
                <w:rFonts w:ascii="Times New Roman" w:eastAsia="Calibri" w:hAnsi="Times New Roman" w:cs="Times New Roman"/>
              </w:rPr>
              <w:footnoteReference w:id="26"/>
            </w:r>
            <w:r w:rsidR="005B12F2">
              <w:rPr>
                <w:rFonts w:ascii="Times New Roman" w:eastAsia="Calibri" w:hAnsi="Times New Roman" w:cs="Times New Roman"/>
              </w:rPr>
              <w:t xml:space="preserve">. </w:t>
            </w:r>
          </w:p>
          <w:p w:rsidR="00745F19" w:rsidRPr="005F34D0" w:rsidRDefault="00745F19" w:rsidP="00745F19">
            <w:pPr>
              <w:pStyle w:val="ListParagraph"/>
              <w:tabs>
                <w:tab w:val="left" w:pos="352"/>
                <w:tab w:val="left" w:pos="1134"/>
                <w:tab w:val="left" w:pos="7078"/>
              </w:tabs>
              <w:ind w:left="0"/>
              <w:jc w:val="both"/>
              <w:rPr>
                <w:rFonts w:ascii="Times New Roman" w:eastAsia="Calibri" w:hAnsi="Times New Roman" w:cs="Times New Roman"/>
              </w:rPr>
            </w:pPr>
          </w:p>
          <w:p w:rsidR="00745F19" w:rsidRPr="009D4079" w:rsidRDefault="00745F19" w:rsidP="00745F19">
            <w:pPr>
              <w:pStyle w:val="ListParagraph"/>
              <w:tabs>
                <w:tab w:val="left" w:pos="352"/>
                <w:tab w:val="left" w:pos="1134"/>
                <w:tab w:val="left" w:pos="7078"/>
              </w:tabs>
              <w:ind w:left="0"/>
              <w:jc w:val="both"/>
              <w:rPr>
                <w:rFonts w:ascii="Times New Roman" w:eastAsia="Calibri" w:hAnsi="Times New Roman" w:cs="Times New Roman"/>
              </w:rPr>
            </w:pPr>
          </w:p>
        </w:tc>
        <w:tc>
          <w:tcPr>
            <w:tcW w:w="3686" w:type="dxa"/>
          </w:tcPr>
          <w:p w:rsidR="00C42421" w:rsidRPr="00014FDA" w:rsidRDefault="005B554C" w:rsidP="00A533FD">
            <w:pPr>
              <w:pStyle w:val="ListParagraph"/>
              <w:numPr>
                <w:ilvl w:val="0"/>
                <w:numId w:val="5"/>
              </w:numPr>
              <w:tabs>
                <w:tab w:val="left" w:pos="284"/>
                <w:tab w:val="left" w:pos="3969"/>
                <w:tab w:val="left" w:pos="5812"/>
              </w:tabs>
              <w:ind w:left="0" w:firstLine="0"/>
              <w:jc w:val="both"/>
              <w:rPr>
                <w:rFonts w:ascii="Times New Roman" w:eastAsia="Calibri" w:hAnsi="Times New Roman" w:cs="Times New Roman"/>
              </w:rPr>
            </w:pPr>
            <w:r w:rsidRPr="00014FDA">
              <w:rPr>
                <w:rFonts w:ascii="Times New Roman" w:eastAsia="Calibri" w:hAnsi="Times New Roman" w:cs="Times New Roman"/>
              </w:rPr>
              <w:t xml:space="preserve">Netiek pārvērtēta deleģēto VP uzdevumu izpildes efektivitāte, it īpaši deleģēšanas ar ārēju normatīvo aktu </w:t>
            </w:r>
            <w:r w:rsidR="00FA24BD" w:rsidRPr="00014FDA">
              <w:rPr>
                <w:rFonts w:ascii="Times New Roman" w:eastAsia="Calibri" w:hAnsi="Times New Roman" w:cs="Times New Roman"/>
              </w:rPr>
              <w:t>gadījumā</w:t>
            </w:r>
            <w:r w:rsidR="00C42421" w:rsidRPr="00014FDA">
              <w:rPr>
                <w:rFonts w:ascii="Times New Roman" w:eastAsia="Calibri" w:hAnsi="Times New Roman" w:cs="Times New Roman"/>
              </w:rPr>
              <w:t>.</w:t>
            </w:r>
          </w:p>
          <w:p w:rsidR="00EF137B" w:rsidRPr="00014FDA" w:rsidRDefault="00FA24BD" w:rsidP="000D00B0">
            <w:pPr>
              <w:pStyle w:val="ListParagraph"/>
              <w:numPr>
                <w:ilvl w:val="0"/>
                <w:numId w:val="5"/>
              </w:numPr>
              <w:tabs>
                <w:tab w:val="left" w:pos="284"/>
                <w:tab w:val="left" w:pos="3969"/>
                <w:tab w:val="left" w:pos="5812"/>
              </w:tabs>
              <w:ind w:left="0" w:right="34" w:firstLine="0"/>
              <w:jc w:val="both"/>
              <w:rPr>
                <w:rFonts w:ascii="Times New Roman" w:eastAsia="Calibri" w:hAnsi="Times New Roman" w:cs="Times New Roman"/>
              </w:rPr>
            </w:pPr>
            <w:r w:rsidRPr="00014FDA">
              <w:rPr>
                <w:rFonts w:ascii="Times New Roman" w:eastAsia="Calibri" w:hAnsi="Times New Roman" w:cs="Times New Roman"/>
              </w:rPr>
              <w:t xml:space="preserve"> </w:t>
            </w:r>
            <w:r w:rsidR="00EF137B" w:rsidRPr="00014FDA">
              <w:rPr>
                <w:rFonts w:ascii="Times New Roman" w:eastAsia="Calibri" w:hAnsi="Times New Roman" w:cs="Times New Roman"/>
              </w:rPr>
              <w:t>Deleģētā VP uzdevumu izpildes sadārdzināšanās, kvalitātes mazināšanās</w:t>
            </w:r>
            <w:r w:rsidR="00DB6E02" w:rsidRPr="00014FDA">
              <w:rPr>
                <w:rFonts w:ascii="Times New Roman" w:eastAsia="Calibri" w:hAnsi="Times New Roman" w:cs="Times New Roman"/>
              </w:rPr>
              <w:t xml:space="preserve"> vai zudums</w:t>
            </w:r>
            <w:r w:rsidR="00EF137B" w:rsidRPr="00014FDA">
              <w:rPr>
                <w:rFonts w:ascii="Times New Roman" w:eastAsia="Calibri" w:hAnsi="Times New Roman" w:cs="Times New Roman"/>
              </w:rPr>
              <w:t xml:space="preserve">. </w:t>
            </w:r>
          </w:p>
          <w:p w:rsidR="00342C48" w:rsidRPr="00014FDA" w:rsidRDefault="00AD6D9E" w:rsidP="00A533FD">
            <w:pPr>
              <w:pStyle w:val="ListParagraph"/>
              <w:numPr>
                <w:ilvl w:val="0"/>
                <w:numId w:val="5"/>
              </w:numPr>
              <w:tabs>
                <w:tab w:val="left" w:pos="284"/>
                <w:tab w:val="left" w:pos="3969"/>
                <w:tab w:val="left" w:pos="5812"/>
              </w:tabs>
              <w:ind w:left="0" w:firstLine="0"/>
              <w:jc w:val="both"/>
              <w:rPr>
                <w:rFonts w:ascii="Times New Roman" w:eastAsia="Calibri" w:hAnsi="Times New Roman" w:cs="Times New Roman"/>
              </w:rPr>
            </w:pPr>
            <w:r>
              <w:rPr>
                <w:rFonts w:ascii="Times New Roman" w:eastAsia="Calibri" w:hAnsi="Times New Roman" w:cs="Times New Roman"/>
              </w:rPr>
              <w:t>J</w:t>
            </w:r>
            <w:r w:rsidR="000B192D">
              <w:rPr>
                <w:rFonts w:ascii="Times New Roman" w:eastAsia="Calibri" w:hAnsi="Times New Roman" w:cs="Times New Roman"/>
              </w:rPr>
              <w:t>a zudis deleģēšanas pamatojums vai VP uzdevuma izpilde ir nekvalitatīva</w:t>
            </w:r>
            <w:r>
              <w:rPr>
                <w:rFonts w:ascii="Times New Roman" w:eastAsia="Calibri" w:hAnsi="Times New Roman" w:cs="Times New Roman"/>
              </w:rPr>
              <w:t>, iestādes vilcināšanās ar lēmuma pieņemšanu vai izvairīšanās no lēmuma pieņemšanas.</w:t>
            </w:r>
          </w:p>
          <w:p w:rsidR="00EF137B" w:rsidRPr="00014FDA" w:rsidRDefault="00EF137B" w:rsidP="00A533FD">
            <w:pPr>
              <w:pStyle w:val="ListParagraph"/>
              <w:numPr>
                <w:ilvl w:val="0"/>
                <w:numId w:val="5"/>
              </w:numPr>
              <w:tabs>
                <w:tab w:val="left" w:pos="284"/>
                <w:tab w:val="left" w:pos="3969"/>
                <w:tab w:val="left" w:pos="5812"/>
              </w:tabs>
              <w:ind w:left="0" w:right="34" w:firstLine="0"/>
              <w:jc w:val="both"/>
              <w:rPr>
                <w:rFonts w:ascii="Times New Roman" w:eastAsia="Calibri" w:hAnsi="Times New Roman" w:cs="Times New Roman"/>
              </w:rPr>
            </w:pPr>
            <w:r w:rsidRPr="00014FDA">
              <w:rPr>
                <w:rFonts w:ascii="Times New Roman" w:eastAsia="Calibri" w:hAnsi="Times New Roman" w:cs="Times New Roman"/>
              </w:rPr>
              <w:t xml:space="preserve">VP pakalpojumu saņēmēju neapmierinātība. </w:t>
            </w:r>
          </w:p>
          <w:p w:rsidR="00EF137B" w:rsidRPr="00014FDA" w:rsidRDefault="00EF137B" w:rsidP="00A533FD">
            <w:pPr>
              <w:pStyle w:val="ListParagraph"/>
              <w:numPr>
                <w:ilvl w:val="0"/>
                <w:numId w:val="5"/>
              </w:numPr>
              <w:tabs>
                <w:tab w:val="left" w:pos="284"/>
                <w:tab w:val="left" w:pos="3969"/>
                <w:tab w:val="left" w:pos="5812"/>
              </w:tabs>
              <w:ind w:left="0" w:right="34" w:firstLine="0"/>
              <w:jc w:val="both"/>
              <w:rPr>
                <w:rFonts w:ascii="Times New Roman" w:eastAsia="Calibri" w:hAnsi="Times New Roman" w:cs="Times New Roman"/>
              </w:rPr>
            </w:pPr>
            <w:r w:rsidRPr="00014FDA">
              <w:rPr>
                <w:rFonts w:ascii="Times New Roman" w:eastAsia="Calibri" w:hAnsi="Times New Roman" w:cs="Times New Roman"/>
              </w:rPr>
              <w:t xml:space="preserve">VP reputācijas risks. </w:t>
            </w:r>
          </w:p>
          <w:p w:rsidR="00EF137B" w:rsidRPr="00014FDA" w:rsidRDefault="00EF137B" w:rsidP="00A533FD">
            <w:pPr>
              <w:pStyle w:val="ListParagraph"/>
              <w:numPr>
                <w:ilvl w:val="0"/>
                <w:numId w:val="5"/>
              </w:numPr>
              <w:tabs>
                <w:tab w:val="left" w:pos="284"/>
                <w:tab w:val="left" w:pos="3969"/>
                <w:tab w:val="left" w:pos="5812"/>
              </w:tabs>
              <w:ind w:left="0" w:right="34" w:firstLine="0"/>
              <w:jc w:val="both"/>
              <w:rPr>
                <w:rFonts w:ascii="Times New Roman" w:eastAsia="Calibri" w:hAnsi="Times New Roman" w:cs="Times New Roman"/>
              </w:rPr>
            </w:pPr>
            <w:r w:rsidRPr="00014FDA">
              <w:rPr>
                <w:rFonts w:ascii="Times New Roman" w:eastAsia="Calibri" w:hAnsi="Times New Roman" w:cs="Times New Roman"/>
              </w:rPr>
              <w:t xml:space="preserve">Tiesvedības risks. </w:t>
            </w:r>
          </w:p>
          <w:p w:rsidR="00745F19" w:rsidRPr="00014FDA" w:rsidRDefault="000267E6" w:rsidP="00A533FD">
            <w:pPr>
              <w:pStyle w:val="ListParagraph"/>
              <w:numPr>
                <w:ilvl w:val="0"/>
                <w:numId w:val="5"/>
              </w:numPr>
              <w:tabs>
                <w:tab w:val="left" w:pos="284"/>
                <w:tab w:val="left" w:pos="3969"/>
                <w:tab w:val="left" w:pos="5812"/>
              </w:tabs>
              <w:ind w:left="0" w:firstLine="0"/>
              <w:jc w:val="both"/>
              <w:rPr>
                <w:rFonts w:ascii="Times New Roman" w:eastAsia="Calibri" w:hAnsi="Times New Roman" w:cs="Times New Roman"/>
              </w:rPr>
            </w:pPr>
            <w:r w:rsidRPr="00014FDA">
              <w:rPr>
                <w:rFonts w:ascii="Times New Roman" w:eastAsia="Calibri" w:hAnsi="Times New Roman" w:cs="Times New Roman"/>
              </w:rPr>
              <w:t>Kav</w:t>
            </w:r>
            <w:r w:rsidR="00204423" w:rsidRPr="00014FDA">
              <w:rPr>
                <w:rFonts w:ascii="Times New Roman" w:eastAsia="Calibri" w:hAnsi="Times New Roman" w:cs="Times New Roman"/>
              </w:rPr>
              <w:t>ēta</w:t>
            </w:r>
            <w:r w:rsidRPr="00014FDA">
              <w:rPr>
                <w:rFonts w:ascii="Times New Roman" w:eastAsia="Calibri" w:hAnsi="Times New Roman" w:cs="Times New Roman"/>
              </w:rPr>
              <w:t xml:space="preserve"> deleģēto VP uzdevumu izpildes </w:t>
            </w:r>
            <w:proofErr w:type="spellStart"/>
            <w:r w:rsidR="00124838" w:rsidRPr="00124838">
              <w:rPr>
                <w:rFonts w:ascii="Times New Roman" w:eastAsia="Calibri" w:hAnsi="Times New Roman" w:cs="Times New Roman"/>
                <w:i/>
              </w:rPr>
              <w:t>ex</w:t>
            </w:r>
            <w:proofErr w:type="spellEnd"/>
            <w:r w:rsidR="00124838" w:rsidRPr="00124838">
              <w:rPr>
                <w:rFonts w:ascii="Times New Roman" w:eastAsia="Calibri" w:hAnsi="Times New Roman" w:cs="Times New Roman"/>
                <w:i/>
              </w:rPr>
              <w:t>-post</w:t>
            </w:r>
            <w:r w:rsidR="00124838">
              <w:rPr>
                <w:rFonts w:ascii="Times New Roman" w:eastAsia="Calibri" w:hAnsi="Times New Roman" w:cs="Times New Roman"/>
              </w:rPr>
              <w:t xml:space="preserve"> </w:t>
            </w:r>
            <w:r w:rsidRPr="00014FDA">
              <w:rPr>
                <w:rFonts w:ascii="Times New Roman" w:eastAsia="Calibri" w:hAnsi="Times New Roman" w:cs="Times New Roman"/>
              </w:rPr>
              <w:t xml:space="preserve">efektivitātes </w:t>
            </w:r>
            <w:r w:rsidR="00204423" w:rsidRPr="00014FDA">
              <w:rPr>
                <w:rFonts w:ascii="Times New Roman" w:eastAsia="Calibri" w:hAnsi="Times New Roman" w:cs="Times New Roman"/>
              </w:rPr>
              <w:t>novērtēšana</w:t>
            </w:r>
            <w:r w:rsidR="00745F19" w:rsidRPr="00014FDA">
              <w:rPr>
                <w:rFonts w:ascii="Times New Roman" w:eastAsia="Calibri" w:hAnsi="Times New Roman" w:cs="Times New Roman"/>
              </w:rPr>
              <w:t xml:space="preserve">. </w:t>
            </w:r>
          </w:p>
          <w:p w:rsidR="0023248D" w:rsidRDefault="00F45E44" w:rsidP="0023248D">
            <w:pPr>
              <w:pStyle w:val="ListParagraph"/>
              <w:numPr>
                <w:ilvl w:val="0"/>
                <w:numId w:val="5"/>
              </w:numPr>
              <w:tabs>
                <w:tab w:val="left" w:pos="284"/>
                <w:tab w:val="left" w:pos="3969"/>
                <w:tab w:val="left" w:pos="5812"/>
              </w:tabs>
              <w:ind w:left="0" w:firstLine="0"/>
              <w:jc w:val="both"/>
              <w:rPr>
                <w:rFonts w:ascii="Times New Roman" w:eastAsia="Calibri" w:hAnsi="Times New Roman" w:cs="Times New Roman"/>
              </w:rPr>
            </w:pPr>
            <w:r w:rsidRPr="00014FDA">
              <w:rPr>
                <w:rFonts w:ascii="Times New Roman" w:eastAsia="Calibri" w:hAnsi="Times New Roman" w:cs="Times New Roman"/>
              </w:rPr>
              <w:t>Nepietiekamas VP uzdevuma izpildes gadījumā var nebūt persona, kurai nodot VP uzdevumu.</w:t>
            </w:r>
            <w:r w:rsidR="0023248D" w:rsidRPr="00014FDA">
              <w:rPr>
                <w:rFonts w:ascii="Times New Roman" w:eastAsia="Calibri" w:hAnsi="Times New Roman" w:cs="Times New Roman"/>
              </w:rPr>
              <w:t xml:space="preserve"> </w:t>
            </w:r>
          </w:p>
          <w:p w:rsidR="0023248D" w:rsidRPr="00014FDA" w:rsidRDefault="00314079" w:rsidP="0023248D">
            <w:pPr>
              <w:pStyle w:val="ListParagraph"/>
              <w:numPr>
                <w:ilvl w:val="0"/>
                <w:numId w:val="5"/>
              </w:numPr>
              <w:tabs>
                <w:tab w:val="left" w:pos="284"/>
                <w:tab w:val="left" w:pos="3969"/>
                <w:tab w:val="left" w:pos="5812"/>
              </w:tabs>
              <w:ind w:left="0" w:firstLine="0"/>
              <w:jc w:val="both"/>
              <w:rPr>
                <w:rFonts w:ascii="Times New Roman" w:eastAsia="Calibri" w:hAnsi="Times New Roman" w:cs="Times New Roman"/>
              </w:rPr>
            </w:pPr>
            <w:r>
              <w:rPr>
                <w:rFonts w:ascii="Times New Roman" w:eastAsia="Calibri" w:hAnsi="Times New Roman" w:cs="Times New Roman"/>
              </w:rPr>
              <w:t xml:space="preserve">Var </w:t>
            </w:r>
            <w:r w:rsidR="00C536DE">
              <w:rPr>
                <w:rFonts w:ascii="Times New Roman" w:eastAsia="Calibri" w:hAnsi="Times New Roman" w:cs="Times New Roman"/>
              </w:rPr>
              <w:t>n</w:t>
            </w:r>
            <w:r w:rsidR="00565494">
              <w:rPr>
                <w:rFonts w:ascii="Times New Roman" w:eastAsia="Calibri" w:hAnsi="Times New Roman" w:cs="Times New Roman"/>
              </w:rPr>
              <w:t>etik</w:t>
            </w:r>
            <w:r>
              <w:rPr>
                <w:rFonts w:ascii="Times New Roman" w:eastAsia="Calibri" w:hAnsi="Times New Roman" w:cs="Times New Roman"/>
              </w:rPr>
              <w:t>t</w:t>
            </w:r>
            <w:r w:rsidR="00565494">
              <w:rPr>
                <w:rFonts w:ascii="Times New Roman" w:eastAsia="Calibri" w:hAnsi="Times New Roman" w:cs="Times New Roman"/>
              </w:rPr>
              <w:t xml:space="preserve"> nodrošināta </w:t>
            </w:r>
            <w:r w:rsidR="0023248D" w:rsidRPr="00014FDA">
              <w:rPr>
                <w:rFonts w:ascii="Times New Roman" w:eastAsia="Calibri" w:hAnsi="Times New Roman" w:cs="Times New Roman"/>
              </w:rPr>
              <w:t xml:space="preserve">VP uzdevuma izpildes </w:t>
            </w:r>
            <w:r w:rsidR="00565494">
              <w:rPr>
                <w:rFonts w:ascii="Times New Roman" w:eastAsia="Calibri" w:hAnsi="Times New Roman" w:cs="Times New Roman"/>
              </w:rPr>
              <w:t>nepārtrauktība</w:t>
            </w:r>
            <w:r w:rsidR="0023248D" w:rsidRPr="00014FDA">
              <w:rPr>
                <w:rFonts w:ascii="Times New Roman" w:eastAsia="Calibri" w:hAnsi="Times New Roman" w:cs="Times New Roman"/>
              </w:rPr>
              <w:t>.</w:t>
            </w:r>
          </w:p>
          <w:p w:rsidR="00745F19" w:rsidRPr="00014FDA" w:rsidRDefault="00745F19" w:rsidP="0023248D">
            <w:pPr>
              <w:pStyle w:val="ListParagraph"/>
              <w:tabs>
                <w:tab w:val="left" w:pos="284"/>
                <w:tab w:val="left" w:pos="3969"/>
                <w:tab w:val="left" w:pos="5812"/>
              </w:tabs>
              <w:ind w:left="0"/>
              <w:jc w:val="both"/>
              <w:rPr>
                <w:rFonts w:ascii="Times New Roman" w:eastAsia="Calibri" w:hAnsi="Times New Roman" w:cs="Times New Roman"/>
              </w:rPr>
            </w:pPr>
          </w:p>
        </w:tc>
        <w:tc>
          <w:tcPr>
            <w:tcW w:w="3402" w:type="dxa"/>
          </w:tcPr>
          <w:p w:rsidR="00E169E4" w:rsidRPr="00014FDA" w:rsidRDefault="00E169E4" w:rsidP="00E169E4">
            <w:pPr>
              <w:pStyle w:val="ListParagraph"/>
              <w:numPr>
                <w:ilvl w:val="0"/>
                <w:numId w:val="2"/>
              </w:numPr>
              <w:tabs>
                <w:tab w:val="left" w:pos="284"/>
                <w:tab w:val="left" w:pos="3969"/>
                <w:tab w:val="left" w:pos="5812"/>
              </w:tabs>
              <w:ind w:left="33" w:firstLine="0"/>
              <w:jc w:val="both"/>
              <w:rPr>
                <w:rFonts w:ascii="Times New Roman" w:eastAsia="Calibri" w:hAnsi="Times New Roman" w:cs="Times New Roman"/>
                <w:i/>
              </w:rPr>
            </w:pPr>
            <w:r w:rsidRPr="00014FDA">
              <w:rPr>
                <w:rFonts w:ascii="Times New Roman" w:eastAsia="Calibri" w:hAnsi="Times New Roman" w:cs="Times New Roman"/>
              </w:rPr>
              <w:t xml:space="preserve">Noskaidrot, vai ir noteikti indikatori/ kritēriji, kas jāvērtē, vai VP uzdevumu deleģēšana nav jāpārtrauc </w:t>
            </w:r>
            <w:r w:rsidRPr="005476EC">
              <w:rPr>
                <w:rFonts w:ascii="Times New Roman" w:eastAsia="Calibri" w:hAnsi="Times New Roman" w:cs="Times New Roman"/>
                <w:i/>
              </w:rPr>
              <w:t>(piem., izmaiņas ārējos normatīvajos aktos, līguma darbības izbeigšana, darbības termiņu nepagarināšana)</w:t>
            </w:r>
            <w:r w:rsidRPr="00014FDA">
              <w:rPr>
                <w:rFonts w:ascii="Times New Roman" w:eastAsia="Calibri" w:hAnsi="Times New Roman" w:cs="Times New Roman"/>
              </w:rPr>
              <w:t>.</w:t>
            </w:r>
          </w:p>
          <w:p w:rsidR="00E169E4" w:rsidRDefault="00E169E4" w:rsidP="00E169E4">
            <w:pPr>
              <w:pStyle w:val="ListParagraph"/>
              <w:numPr>
                <w:ilvl w:val="0"/>
                <w:numId w:val="2"/>
              </w:numPr>
              <w:tabs>
                <w:tab w:val="left" w:pos="284"/>
                <w:tab w:val="left" w:pos="3969"/>
                <w:tab w:val="left" w:pos="5812"/>
              </w:tabs>
              <w:ind w:left="33" w:firstLine="0"/>
              <w:jc w:val="both"/>
              <w:rPr>
                <w:rFonts w:ascii="Times New Roman" w:eastAsia="Calibri" w:hAnsi="Times New Roman" w:cs="Times New Roman"/>
                <w:i/>
              </w:rPr>
            </w:pPr>
            <w:r w:rsidRPr="009F1264">
              <w:rPr>
                <w:rFonts w:ascii="Times New Roman" w:eastAsia="Calibri" w:hAnsi="Times New Roman" w:cs="Times New Roman"/>
              </w:rPr>
              <w:t xml:space="preserve">Noskaidrot, vai ir skaidri zināma rīcība gadījumā, ja pilnvarotā persona pienācīgi nepilda savas saistības </w:t>
            </w:r>
            <w:r w:rsidRPr="00802889">
              <w:rPr>
                <w:rFonts w:ascii="Times New Roman" w:eastAsia="Calibri" w:hAnsi="Times New Roman" w:cs="Times New Roman"/>
                <w:i/>
              </w:rPr>
              <w:t>(piem., klientu neapmierinātība, sūdzības).</w:t>
            </w:r>
          </w:p>
          <w:p w:rsidR="00E169E4" w:rsidRPr="005D6BF0" w:rsidRDefault="00E169E4" w:rsidP="00D24788">
            <w:pPr>
              <w:pStyle w:val="ListParagraph"/>
              <w:numPr>
                <w:ilvl w:val="0"/>
                <w:numId w:val="2"/>
              </w:numPr>
              <w:tabs>
                <w:tab w:val="left" w:pos="284"/>
                <w:tab w:val="left" w:pos="3969"/>
                <w:tab w:val="left" w:pos="5812"/>
              </w:tabs>
              <w:ind w:left="33" w:firstLine="0"/>
              <w:jc w:val="both"/>
              <w:rPr>
                <w:rFonts w:ascii="Times New Roman" w:eastAsia="Calibri" w:hAnsi="Times New Roman" w:cs="Times New Roman"/>
                <w:i/>
              </w:rPr>
            </w:pPr>
            <w:r w:rsidRPr="00D24788">
              <w:rPr>
                <w:rFonts w:ascii="Times New Roman" w:eastAsia="Calibri" w:hAnsi="Times New Roman" w:cs="Times New Roman"/>
              </w:rPr>
              <w:t xml:space="preserve">Noskaidrot, vai un kā tiek veikts periodisks uzdevuma izpildes efektivitātes </w:t>
            </w:r>
            <w:proofErr w:type="spellStart"/>
            <w:r w:rsidR="00CF444B" w:rsidRPr="00CF444B">
              <w:rPr>
                <w:rFonts w:ascii="Times New Roman" w:eastAsia="Calibri" w:hAnsi="Times New Roman" w:cs="Times New Roman"/>
                <w:i/>
              </w:rPr>
              <w:t>ex</w:t>
            </w:r>
            <w:proofErr w:type="spellEnd"/>
            <w:r w:rsidR="00CF444B" w:rsidRPr="00CF444B">
              <w:rPr>
                <w:rFonts w:ascii="Times New Roman" w:eastAsia="Calibri" w:hAnsi="Times New Roman" w:cs="Times New Roman"/>
                <w:i/>
              </w:rPr>
              <w:t xml:space="preserve"> -post</w:t>
            </w:r>
            <w:r w:rsidR="000E6E64" w:rsidRPr="00D24788">
              <w:rPr>
                <w:rFonts w:ascii="Times New Roman" w:eastAsia="Calibri" w:hAnsi="Times New Roman" w:cs="Times New Roman"/>
              </w:rPr>
              <w:t xml:space="preserve"> novērtējums</w:t>
            </w:r>
            <w:r w:rsidR="000537A9" w:rsidRPr="00D24788">
              <w:rPr>
                <w:rFonts w:ascii="Times New Roman" w:eastAsia="Calibri" w:hAnsi="Times New Roman" w:cs="Times New Roman"/>
              </w:rPr>
              <w:t>, it īpaši</w:t>
            </w:r>
            <w:r w:rsidR="00282F23" w:rsidRPr="00D24788">
              <w:rPr>
                <w:rFonts w:ascii="Times New Roman" w:eastAsia="Calibri" w:hAnsi="Times New Roman" w:cs="Times New Roman"/>
              </w:rPr>
              <w:t xml:space="preserve"> deleģējuma </w:t>
            </w:r>
            <w:r w:rsidR="0051465F">
              <w:rPr>
                <w:rFonts w:ascii="Times New Roman" w:eastAsia="Calibri" w:hAnsi="Times New Roman" w:cs="Times New Roman"/>
              </w:rPr>
              <w:t xml:space="preserve">uz nenoteiktu laiku </w:t>
            </w:r>
            <w:r w:rsidR="00282F23" w:rsidRPr="00D24788">
              <w:rPr>
                <w:rFonts w:ascii="Times New Roman" w:eastAsia="Calibri" w:hAnsi="Times New Roman" w:cs="Times New Roman"/>
              </w:rPr>
              <w:t xml:space="preserve">gadījumā </w:t>
            </w:r>
            <w:r w:rsidR="00282F23" w:rsidRPr="00D24788">
              <w:rPr>
                <w:rFonts w:ascii="Times New Roman" w:eastAsia="Calibri" w:hAnsi="Times New Roman" w:cs="Times New Roman"/>
                <w:i/>
              </w:rPr>
              <w:t>(</w:t>
            </w:r>
            <w:r w:rsidR="00AC2849">
              <w:rPr>
                <w:rFonts w:ascii="Times New Roman" w:eastAsia="Calibri" w:hAnsi="Times New Roman" w:cs="Times New Roman"/>
                <w:i/>
              </w:rPr>
              <w:t xml:space="preserve">piem., </w:t>
            </w:r>
            <w:r w:rsidR="00282F23" w:rsidRPr="00D24788">
              <w:rPr>
                <w:rFonts w:ascii="Times New Roman" w:eastAsia="Calibri" w:hAnsi="Times New Roman" w:cs="Times New Roman"/>
                <w:i/>
              </w:rPr>
              <w:t>jomu regulējošo ārējo normatīvo aktu atkārtota izpēte</w:t>
            </w:r>
            <w:r w:rsidR="002C528B">
              <w:rPr>
                <w:rFonts w:ascii="Times New Roman" w:eastAsia="Calibri" w:hAnsi="Times New Roman" w:cs="Times New Roman"/>
                <w:i/>
              </w:rPr>
              <w:t>, koncepciju, stratēģiju</w:t>
            </w:r>
            <w:r w:rsidR="00282F23" w:rsidRPr="00D24788">
              <w:rPr>
                <w:rFonts w:ascii="Times New Roman" w:eastAsia="Calibri" w:hAnsi="Times New Roman" w:cs="Times New Roman"/>
                <w:i/>
              </w:rPr>
              <w:t xml:space="preserve">, korespondences, </w:t>
            </w:r>
            <w:r w:rsidR="00097E3A">
              <w:rPr>
                <w:rFonts w:ascii="Times New Roman" w:eastAsia="Calibri" w:hAnsi="Times New Roman" w:cs="Times New Roman"/>
                <w:i/>
              </w:rPr>
              <w:t xml:space="preserve">plānu, </w:t>
            </w:r>
            <w:r w:rsidR="007256ED">
              <w:rPr>
                <w:rFonts w:ascii="Times New Roman" w:eastAsia="Calibri" w:hAnsi="Times New Roman" w:cs="Times New Roman"/>
                <w:i/>
              </w:rPr>
              <w:t>pārskatu, atskaišu</w:t>
            </w:r>
            <w:r w:rsidR="009D686A">
              <w:rPr>
                <w:rFonts w:ascii="Times New Roman" w:eastAsia="Calibri" w:hAnsi="Times New Roman" w:cs="Times New Roman"/>
                <w:i/>
              </w:rPr>
              <w:t xml:space="preserve">, informatīvo, dienesta ziņojumu </w:t>
            </w:r>
            <w:r w:rsidR="007256ED">
              <w:rPr>
                <w:rFonts w:ascii="Times New Roman" w:eastAsia="Calibri" w:hAnsi="Times New Roman" w:cs="Times New Roman"/>
                <w:i/>
              </w:rPr>
              <w:t xml:space="preserve">analīze, </w:t>
            </w:r>
            <w:r w:rsidR="00282F23" w:rsidRPr="00D24788">
              <w:rPr>
                <w:rFonts w:ascii="Times New Roman" w:eastAsia="Calibri" w:hAnsi="Times New Roman" w:cs="Times New Roman"/>
                <w:i/>
              </w:rPr>
              <w:t xml:space="preserve">intervijas ar atbildīgajām personām (VP uzdevumu izpildes </w:t>
            </w:r>
            <w:r w:rsidR="00282F23" w:rsidRPr="00D24788">
              <w:rPr>
                <w:rFonts w:ascii="Times New Roman" w:eastAsia="Calibri" w:hAnsi="Times New Roman" w:cs="Times New Roman"/>
                <w:i/>
              </w:rPr>
              <w:lastRenderedPageBreak/>
              <w:t>koordinatoriem), augstāko vadību, u.c.)</w:t>
            </w:r>
            <w:r w:rsidR="00282F23" w:rsidRPr="00D24788">
              <w:rPr>
                <w:rFonts w:ascii="Times New Roman" w:eastAsia="Calibri" w:hAnsi="Times New Roman" w:cs="Times New Roman"/>
              </w:rPr>
              <w:t>, t.sk.:</w:t>
            </w:r>
          </w:p>
          <w:p w:rsidR="005D6BF0" w:rsidRPr="000731C1" w:rsidRDefault="000731C1" w:rsidP="005D6BF0">
            <w:pPr>
              <w:pStyle w:val="ListParagraph"/>
              <w:numPr>
                <w:ilvl w:val="0"/>
                <w:numId w:val="18"/>
              </w:numPr>
              <w:tabs>
                <w:tab w:val="left" w:pos="284"/>
                <w:tab w:val="left" w:pos="3969"/>
                <w:tab w:val="left" w:pos="5812"/>
              </w:tabs>
              <w:jc w:val="both"/>
              <w:rPr>
                <w:rFonts w:ascii="Times New Roman" w:eastAsia="Calibri" w:hAnsi="Times New Roman" w:cs="Times New Roman"/>
              </w:rPr>
            </w:pPr>
            <w:r w:rsidRPr="000731C1">
              <w:rPr>
                <w:rFonts w:ascii="Times New Roman" w:eastAsia="Calibri" w:hAnsi="Times New Roman" w:cs="Times New Roman"/>
              </w:rPr>
              <w:t xml:space="preserve">vai iestāde </w:t>
            </w:r>
            <w:r w:rsidR="008E0C6A">
              <w:rPr>
                <w:rFonts w:ascii="Times New Roman" w:eastAsia="Calibri" w:hAnsi="Times New Roman" w:cs="Times New Roman"/>
              </w:rPr>
              <w:t xml:space="preserve">savlaicīgi </w:t>
            </w:r>
            <w:r w:rsidRPr="000731C1">
              <w:rPr>
                <w:rFonts w:ascii="Times New Roman" w:eastAsia="Calibri" w:hAnsi="Times New Roman" w:cs="Times New Roman"/>
              </w:rPr>
              <w:t>pārvērtē tās sākotnējo lēmumu</w:t>
            </w:r>
            <w:r w:rsidR="007E0D65">
              <w:rPr>
                <w:rFonts w:ascii="Times New Roman" w:eastAsia="Calibri" w:hAnsi="Times New Roman" w:cs="Times New Roman"/>
              </w:rPr>
              <w:t xml:space="preserve"> deleģēt VP uzdevumu</w:t>
            </w:r>
            <w:r w:rsidR="00223DED">
              <w:rPr>
                <w:rFonts w:ascii="Times New Roman" w:eastAsia="Calibri" w:hAnsi="Times New Roman" w:cs="Times New Roman"/>
              </w:rPr>
              <w:t xml:space="preserve">, to izvērtējot </w:t>
            </w:r>
            <w:r w:rsidR="009D736E">
              <w:rPr>
                <w:rFonts w:ascii="Times New Roman" w:eastAsia="Calibri" w:hAnsi="Times New Roman" w:cs="Times New Roman"/>
              </w:rPr>
              <w:t xml:space="preserve">(salīdzinot) </w:t>
            </w:r>
            <w:r w:rsidR="00223DED">
              <w:rPr>
                <w:rFonts w:ascii="Times New Roman" w:eastAsia="Calibri" w:hAnsi="Times New Roman" w:cs="Times New Roman"/>
              </w:rPr>
              <w:t>pret uzdevuma izpildes rezultātiem</w:t>
            </w:r>
            <w:r w:rsidRPr="000731C1">
              <w:rPr>
                <w:rFonts w:ascii="Times New Roman" w:eastAsia="Calibri" w:hAnsi="Times New Roman" w:cs="Times New Roman"/>
              </w:rPr>
              <w:t>;</w:t>
            </w:r>
          </w:p>
          <w:p w:rsidR="000731C1" w:rsidRPr="007F1276" w:rsidRDefault="00E72FD9" w:rsidP="005D6BF0">
            <w:pPr>
              <w:pStyle w:val="ListParagraph"/>
              <w:numPr>
                <w:ilvl w:val="0"/>
                <w:numId w:val="18"/>
              </w:numPr>
              <w:tabs>
                <w:tab w:val="left" w:pos="284"/>
                <w:tab w:val="left" w:pos="3969"/>
                <w:tab w:val="left" w:pos="5812"/>
              </w:tabs>
              <w:jc w:val="both"/>
              <w:rPr>
                <w:rFonts w:ascii="Times New Roman" w:eastAsia="Calibri" w:hAnsi="Times New Roman" w:cs="Times New Roman"/>
                <w:i/>
              </w:rPr>
            </w:pPr>
            <w:r>
              <w:rPr>
                <w:rFonts w:ascii="Times New Roman" w:eastAsia="Calibri" w:hAnsi="Times New Roman" w:cs="Times New Roman"/>
              </w:rPr>
              <w:t>vai deleģējums vēl joprojām ir aktu</w:t>
            </w:r>
            <w:r w:rsidR="007F1276">
              <w:rPr>
                <w:rFonts w:ascii="Times New Roman" w:eastAsia="Calibri" w:hAnsi="Times New Roman" w:cs="Times New Roman"/>
              </w:rPr>
              <w:t>āls;</w:t>
            </w:r>
          </w:p>
          <w:p w:rsidR="00E169E4" w:rsidRPr="00580B38" w:rsidRDefault="00E169E4" w:rsidP="007F1276">
            <w:pPr>
              <w:pStyle w:val="ListParagraph"/>
              <w:numPr>
                <w:ilvl w:val="0"/>
                <w:numId w:val="18"/>
              </w:numPr>
              <w:tabs>
                <w:tab w:val="left" w:pos="284"/>
                <w:tab w:val="left" w:pos="3969"/>
                <w:tab w:val="left" w:pos="5812"/>
              </w:tabs>
              <w:jc w:val="both"/>
              <w:rPr>
                <w:rFonts w:ascii="Times New Roman" w:eastAsia="Calibri" w:hAnsi="Times New Roman" w:cs="Times New Roman"/>
                <w:i/>
              </w:rPr>
            </w:pPr>
            <w:r w:rsidRPr="007F1276">
              <w:rPr>
                <w:rFonts w:ascii="Times New Roman" w:eastAsia="Calibri" w:hAnsi="Times New Roman" w:cs="Times New Roman"/>
              </w:rPr>
              <w:t xml:space="preserve">vai </w:t>
            </w:r>
            <w:r w:rsidR="007F1276">
              <w:rPr>
                <w:rFonts w:ascii="Times New Roman" w:eastAsia="Calibri" w:hAnsi="Times New Roman" w:cs="Times New Roman"/>
              </w:rPr>
              <w:t xml:space="preserve">iestāde </w:t>
            </w:r>
            <w:r w:rsidRPr="007F1276">
              <w:rPr>
                <w:rFonts w:ascii="Times New Roman" w:eastAsia="Calibri" w:hAnsi="Times New Roman" w:cs="Times New Roman"/>
              </w:rPr>
              <w:t>pārvērtē</w:t>
            </w:r>
            <w:r w:rsidR="007F1276">
              <w:rPr>
                <w:rFonts w:ascii="Times New Roman" w:eastAsia="Calibri" w:hAnsi="Times New Roman" w:cs="Times New Roman"/>
              </w:rPr>
              <w:t xml:space="preserve"> tās izvēlēto</w:t>
            </w:r>
            <w:r w:rsidRPr="007F1276">
              <w:rPr>
                <w:rFonts w:ascii="Times New Roman" w:eastAsia="Calibri" w:hAnsi="Times New Roman" w:cs="Times New Roman"/>
              </w:rPr>
              <w:t xml:space="preserve"> </w:t>
            </w:r>
            <w:r w:rsidR="007E0D65">
              <w:rPr>
                <w:rFonts w:ascii="Times New Roman" w:eastAsia="Calibri" w:hAnsi="Times New Roman" w:cs="Times New Roman"/>
              </w:rPr>
              <w:t xml:space="preserve">deleģētā VP uzdevuma </w:t>
            </w:r>
            <w:r w:rsidRPr="007F1276">
              <w:rPr>
                <w:rFonts w:ascii="Times New Roman" w:eastAsia="Calibri" w:hAnsi="Times New Roman" w:cs="Times New Roman"/>
              </w:rPr>
              <w:t xml:space="preserve">finansēšanas modeli, vai tas vēl joprojām ir aktuāls </w:t>
            </w:r>
            <w:r w:rsidRPr="007F1276">
              <w:rPr>
                <w:rFonts w:ascii="Times New Roman" w:eastAsia="Calibri" w:hAnsi="Times New Roman" w:cs="Times New Roman"/>
                <w:i/>
              </w:rPr>
              <w:t>(piem., maksas pakalpojumu cenrāža aktualitāte, ekonomiskais pamatojums)</w:t>
            </w:r>
            <w:r w:rsidR="0016742C">
              <w:rPr>
                <w:rFonts w:ascii="Times New Roman" w:eastAsia="Calibri" w:hAnsi="Times New Roman" w:cs="Times New Roman"/>
              </w:rPr>
              <w:t>, VP uzdevuma nodošanu citai personai.</w:t>
            </w:r>
          </w:p>
          <w:p w:rsidR="00745F19" w:rsidRPr="00C12580" w:rsidRDefault="00BC2D14" w:rsidP="00A07365">
            <w:pPr>
              <w:pStyle w:val="ListParagraph"/>
              <w:numPr>
                <w:ilvl w:val="0"/>
                <w:numId w:val="25"/>
              </w:numPr>
              <w:tabs>
                <w:tab w:val="left" w:pos="284"/>
                <w:tab w:val="left" w:pos="3969"/>
                <w:tab w:val="left" w:pos="5812"/>
              </w:tabs>
              <w:ind w:left="0" w:firstLine="0"/>
              <w:jc w:val="both"/>
              <w:rPr>
                <w:rFonts w:ascii="Times New Roman" w:eastAsia="Calibri" w:hAnsi="Times New Roman" w:cs="Times New Roman"/>
              </w:rPr>
            </w:pPr>
            <w:r>
              <w:rPr>
                <w:rFonts w:ascii="Times New Roman" w:eastAsia="Calibri" w:hAnsi="Times New Roman" w:cs="Times New Roman"/>
              </w:rPr>
              <w:t xml:space="preserve">Pārliecināties, vai deleģēšanas ieguvums atbilst </w:t>
            </w:r>
            <w:r w:rsidR="00C53D7B">
              <w:rPr>
                <w:rFonts w:ascii="Times New Roman" w:eastAsia="Calibri" w:hAnsi="Times New Roman" w:cs="Times New Roman"/>
              </w:rPr>
              <w:t xml:space="preserve">(sākotnējam) </w:t>
            </w:r>
            <w:r>
              <w:rPr>
                <w:rFonts w:ascii="Times New Roman" w:eastAsia="Calibri" w:hAnsi="Times New Roman" w:cs="Times New Roman"/>
              </w:rPr>
              <w:t xml:space="preserve">pamatojumam, kāpēc VP uzdevums tika deleģēts. </w:t>
            </w:r>
          </w:p>
        </w:tc>
        <w:tc>
          <w:tcPr>
            <w:tcW w:w="3685" w:type="dxa"/>
          </w:tcPr>
          <w:p w:rsidR="000053BB" w:rsidRPr="00014FDA" w:rsidRDefault="000053BB" w:rsidP="00745F19">
            <w:pPr>
              <w:jc w:val="both"/>
              <w:rPr>
                <w:rFonts w:ascii="Times New Roman" w:eastAsia="Calibri" w:hAnsi="Times New Roman" w:cs="Times New Roman"/>
              </w:rPr>
            </w:pPr>
            <w:r w:rsidRPr="00014FDA">
              <w:rPr>
                <w:rFonts w:ascii="Times New Roman" w:eastAsia="Calibri" w:hAnsi="Times New Roman" w:cs="Times New Roman"/>
              </w:rPr>
              <w:lastRenderedPageBreak/>
              <w:t>Šajā punktā īpaši pievēršama uzmanība deleģējumiem ar ārēju normatīvo aktu.</w:t>
            </w:r>
          </w:p>
          <w:p w:rsidR="00745F19" w:rsidRDefault="00745F19" w:rsidP="00745F19">
            <w:pPr>
              <w:jc w:val="both"/>
              <w:rPr>
                <w:rFonts w:ascii="Times New Roman" w:eastAsia="Calibri" w:hAnsi="Times New Roman" w:cs="Times New Roman"/>
              </w:rPr>
            </w:pPr>
            <w:r w:rsidRPr="00014FDA">
              <w:rPr>
                <w:rFonts w:ascii="Times New Roman" w:eastAsia="Calibri" w:hAnsi="Times New Roman" w:cs="Times New Roman"/>
              </w:rPr>
              <w:t xml:space="preserve">Pastāv iespēja, ka </w:t>
            </w:r>
            <w:r w:rsidR="002A242D" w:rsidRPr="00014FDA">
              <w:rPr>
                <w:rFonts w:ascii="Times New Roman" w:eastAsia="Calibri" w:hAnsi="Times New Roman" w:cs="Times New Roman"/>
              </w:rPr>
              <w:t xml:space="preserve">praktiski VP uzdevuma izpildes </w:t>
            </w:r>
            <w:proofErr w:type="spellStart"/>
            <w:r w:rsidR="002A242D" w:rsidRPr="00014FDA">
              <w:rPr>
                <w:rFonts w:ascii="Times New Roman" w:eastAsia="Calibri" w:hAnsi="Times New Roman" w:cs="Times New Roman"/>
                <w:i/>
              </w:rPr>
              <w:t>ex</w:t>
            </w:r>
            <w:proofErr w:type="spellEnd"/>
            <w:r w:rsidR="002A242D" w:rsidRPr="00014FDA">
              <w:rPr>
                <w:rFonts w:ascii="Times New Roman" w:eastAsia="Calibri" w:hAnsi="Times New Roman" w:cs="Times New Roman"/>
                <w:i/>
              </w:rPr>
              <w:t>-post</w:t>
            </w:r>
            <w:r w:rsidR="002A242D" w:rsidRPr="00014FDA">
              <w:rPr>
                <w:rFonts w:ascii="Times New Roman" w:eastAsia="Calibri" w:hAnsi="Times New Roman" w:cs="Times New Roman"/>
              </w:rPr>
              <w:t xml:space="preserve"> novērtējums </w:t>
            </w:r>
            <w:r w:rsidRPr="00014FDA">
              <w:rPr>
                <w:rFonts w:ascii="Times New Roman" w:eastAsia="Calibri" w:hAnsi="Times New Roman" w:cs="Times New Roman"/>
              </w:rPr>
              <w:t xml:space="preserve">netiek </w:t>
            </w:r>
            <w:r w:rsidR="005C5913" w:rsidRPr="00014FDA">
              <w:rPr>
                <w:rFonts w:ascii="Times New Roman" w:eastAsia="Calibri" w:hAnsi="Times New Roman" w:cs="Times New Roman"/>
              </w:rPr>
              <w:t xml:space="preserve">veikts, bet </w:t>
            </w:r>
            <w:r w:rsidR="00EA42F0" w:rsidRPr="00014FDA">
              <w:rPr>
                <w:rFonts w:ascii="Times New Roman" w:eastAsia="Calibri" w:hAnsi="Times New Roman" w:cs="Times New Roman"/>
              </w:rPr>
              <w:t xml:space="preserve">VP iestādēs </w:t>
            </w:r>
            <w:r w:rsidR="005C5913" w:rsidRPr="00014FDA">
              <w:rPr>
                <w:rFonts w:ascii="Times New Roman" w:eastAsia="Calibri" w:hAnsi="Times New Roman" w:cs="Times New Roman"/>
              </w:rPr>
              <w:t>notiek automātiska</w:t>
            </w:r>
            <w:r w:rsidRPr="00014FDA">
              <w:rPr>
                <w:rFonts w:ascii="Times New Roman" w:eastAsia="Calibri" w:hAnsi="Times New Roman" w:cs="Times New Roman"/>
              </w:rPr>
              <w:t xml:space="preserve"> darbību veikšana, turpinot esošo praksi. </w:t>
            </w:r>
          </w:p>
          <w:p w:rsidR="000053BB" w:rsidRDefault="000053BB" w:rsidP="00745F19">
            <w:pPr>
              <w:jc w:val="both"/>
              <w:rPr>
                <w:rFonts w:ascii="Times New Roman" w:eastAsia="Calibri" w:hAnsi="Times New Roman" w:cs="Times New Roman"/>
              </w:rPr>
            </w:pPr>
          </w:p>
          <w:p w:rsidR="000053BB" w:rsidRPr="00014FDA" w:rsidRDefault="000053BB" w:rsidP="00745F19">
            <w:pPr>
              <w:jc w:val="both"/>
              <w:rPr>
                <w:rFonts w:ascii="Times New Roman" w:eastAsia="Calibri" w:hAnsi="Times New Roman" w:cs="Times New Roman"/>
              </w:rPr>
            </w:pPr>
          </w:p>
          <w:p w:rsidR="00745F19" w:rsidRPr="00014FDA" w:rsidRDefault="000053BB" w:rsidP="00745F19">
            <w:pPr>
              <w:jc w:val="both"/>
              <w:rPr>
                <w:rFonts w:ascii="Times New Roman" w:eastAsia="Calibri" w:hAnsi="Times New Roman" w:cs="Times New Roman"/>
              </w:rPr>
            </w:pPr>
            <w:r w:rsidRPr="00014FDA">
              <w:rPr>
                <w:rFonts w:ascii="Times New Roman" w:eastAsia="Calibri" w:hAnsi="Times New Roman" w:cs="Times New Roman"/>
              </w:rPr>
              <w:t>Vai komersants vēl joprojām ir spējīgs izpildīt VP uzdevumu atbilstošā kvalitātē?</w:t>
            </w:r>
          </w:p>
          <w:p w:rsidR="00745F19" w:rsidRPr="00014FDA" w:rsidRDefault="00745F19" w:rsidP="005C5913">
            <w:pPr>
              <w:jc w:val="both"/>
              <w:rPr>
                <w:rFonts w:ascii="Times New Roman" w:eastAsia="Calibri" w:hAnsi="Times New Roman" w:cs="Times New Roman"/>
              </w:rPr>
            </w:pPr>
          </w:p>
        </w:tc>
      </w:tr>
    </w:tbl>
    <w:p w:rsidR="00F17AC9" w:rsidRDefault="00F17AC9" w:rsidP="00206E87">
      <w:pPr>
        <w:pStyle w:val="ListParagraph"/>
        <w:tabs>
          <w:tab w:val="left" w:pos="284"/>
          <w:tab w:val="left" w:pos="3969"/>
        </w:tabs>
        <w:ind w:left="0" w:right="-643"/>
        <w:rPr>
          <w:rFonts w:ascii="Times New Roman" w:eastAsia="Calibri" w:hAnsi="Times New Roman" w:cs="Times New Roman"/>
          <w:sz w:val="20"/>
          <w:szCs w:val="20"/>
          <w:u w:val="single"/>
        </w:rPr>
      </w:pPr>
    </w:p>
    <w:p w:rsidR="00501F33" w:rsidRDefault="00501F33" w:rsidP="00206E87">
      <w:pPr>
        <w:pStyle w:val="ListParagraph"/>
        <w:tabs>
          <w:tab w:val="left" w:pos="284"/>
          <w:tab w:val="left" w:pos="3969"/>
        </w:tabs>
        <w:ind w:left="0" w:right="-643"/>
        <w:rPr>
          <w:rFonts w:ascii="Times New Roman" w:eastAsia="Calibri" w:hAnsi="Times New Roman" w:cs="Times New Roman"/>
          <w:sz w:val="20"/>
          <w:szCs w:val="20"/>
          <w:u w:val="single"/>
        </w:rPr>
      </w:pPr>
    </w:p>
    <w:p w:rsidR="000D0B1F" w:rsidRDefault="003C5C52" w:rsidP="00206E87">
      <w:pPr>
        <w:pStyle w:val="ListParagraph"/>
        <w:tabs>
          <w:tab w:val="left" w:pos="284"/>
          <w:tab w:val="left" w:pos="3969"/>
        </w:tabs>
        <w:ind w:left="0" w:right="-643"/>
        <w:rPr>
          <w:rFonts w:ascii="Times New Roman" w:eastAsia="Calibri" w:hAnsi="Times New Roman" w:cs="Times New Roman"/>
          <w:sz w:val="20"/>
          <w:szCs w:val="20"/>
          <w:u w:val="single"/>
        </w:rPr>
      </w:pPr>
      <w:r>
        <w:rPr>
          <w:rFonts w:ascii="Times New Roman" w:eastAsia="Calibri" w:hAnsi="Times New Roman" w:cs="Times New Roman"/>
          <w:sz w:val="20"/>
          <w:szCs w:val="20"/>
          <w:u w:val="single"/>
        </w:rPr>
        <w:t>Saīsinājumi:</w:t>
      </w:r>
    </w:p>
    <w:p w:rsidR="00C264FF" w:rsidRDefault="00C264FF" w:rsidP="00206E87">
      <w:pPr>
        <w:pStyle w:val="ListParagraph"/>
        <w:tabs>
          <w:tab w:val="left" w:pos="284"/>
          <w:tab w:val="left" w:pos="3969"/>
        </w:tabs>
        <w:ind w:left="0" w:right="-643"/>
        <w:rPr>
          <w:rFonts w:ascii="Times New Roman" w:eastAsia="Calibri" w:hAnsi="Times New Roman" w:cs="Times New Roman"/>
          <w:sz w:val="20"/>
          <w:szCs w:val="20"/>
          <w:u w:val="single"/>
        </w:rPr>
      </w:pPr>
    </w:p>
    <w:p w:rsidR="00314402" w:rsidRPr="00314402" w:rsidRDefault="00314402" w:rsidP="00206E87">
      <w:pPr>
        <w:pStyle w:val="ListParagraph"/>
        <w:tabs>
          <w:tab w:val="left" w:pos="284"/>
          <w:tab w:val="left" w:pos="3969"/>
        </w:tabs>
        <w:ind w:left="0" w:right="-643"/>
        <w:rPr>
          <w:rFonts w:ascii="Times New Roman" w:eastAsia="Calibri" w:hAnsi="Times New Roman" w:cs="Times New Roman"/>
          <w:sz w:val="20"/>
          <w:szCs w:val="20"/>
        </w:rPr>
      </w:pPr>
      <w:r w:rsidRPr="00314402">
        <w:rPr>
          <w:rFonts w:ascii="Times New Roman" w:eastAsia="Calibri" w:hAnsi="Times New Roman" w:cs="Times New Roman"/>
          <w:sz w:val="20"/>
          <w:szCs w:val="20"/>
        </w:rPr>
        <w:t>IKT – informācijas un komunikāciju tehnoloģijas</w:t>
      </w:r>
    </w:p>
    <w:p w:rsidR="00314402" w:rsidRPr="00E301B0" w:rsidRDefault="00314402" w:rsidP="00314402">
      <w:pPr>
        <w:pStyle w:val="ListParagraph"/>
        <w:tabs>
          <w:tab w:val="left" w:pos="284"/>
          <w:tab w:val="left" w:pos="3969"/>
        </w:tabs>
        <w:ind w:left="0" w:right="-643"/>
        <w:rPr>
          <w:rFonts w:ascii="Times New Roman" w:eastAsia="Calibri" w:hAnsi="Times New Roman" w:cs="Times New Roman"/>
          <w:sz w:val="20"/>
          <w:szCs w:val="20"/>
        </w:rPr>
      </w:pPr>
      <w:r>
        <w:rPr>
          <w:rFonts w:ascii="Times New Roman" w:eastAsia="Calibri" w:hAnsi="Times New Roman" w:cs="Times New Roman"/>
          <w:sz w:val="20"/>
          <w:szCs w:val="20"/>
        </w:rPr>
        <w:t>PPP – publiskā un privātā partnerība</w:t>
      </w:r>
    </w:p>
    <w:p w:rsidR="00314402" w:rsidRPr="00E301B0" w:rsidRDefault="007F1C48">
      <w:pPr>
        <w:pStyle w:val="ListParagraph"/>
        <w:tabs>
          <w:tab w:val="left" w:pos="284"/>
          <w:tab w:val="left" w:pos="3969"/>
        </w:tabs>
        <w:ind w:left="0" w:right="-643"/>
        <w:rPr>
          <w:rFonts w:ascii="Times New Roman" w:eastAsia="Calibri" w:hAnsi="Times New Roman" w:cs="Times New Roman"/>
          <w:sz w:val="20"/>
          <w:szCs w:val="20"/>
        </w:rPr>
      </w:pPr>
      <w:r w:rsidRPr="007F1C48">
        <w:rPr>
          <w:rFonts w:ascii="Times New Roman" w:eastAsia="Calibri" w:hAnsi="Times New Roman" w:cs="Times New Roman"/>
          <w:sz w:val="20"/>
          <w:szCs w:val="20"/>
        </w:rPr>
        <w:t>VP – valsts pārvalde</w:t>
      </w:r>
    </w:p>
    <w:sectPr w:rsidR="00314402" w:rsidRPr="00E301B0" w:rsidSect="003F1626">
      <w:headerReference w:type="default" r:id="rId18"/>
      <w:footerReference w:type="default" r:id="rId19"/>
      <w:footerReference w:type="first" r:id="rId20"/>
      <w:pgSz w:w="16838" w:h="11906" w:orient="landscape"/>
      <w:pgMar w:top="993" w:right="1440" w:bottom="180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8BF" w:rsidRDefault="00D628BF" w:rsidP="00C80156">
      <w:pPr>
        <w:spacing w:after="0" w:line="240" w:lineRule="auto"/>
      </w:pPr>
      <w:r>
        <w:separator/>
      </w:r>
    </w:p>
  </w:endnote>
  <w:endnote w:type="continuationSeparator" w:id="0">
    <w:p w:rsidR="00D628BF" w:rsidRDefault="00D628BF" w:rsidP="00C80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14601" w:type="dxa"/>
      <w:tblInd w:w="-5" w:type="dxa"/>
      <w:tblLook w:val="04A0" w:firstRow="1" w:lastRow="0" w:firstColumn="1" w:lastColumn="0" w:noHBand="0" w:noVBand="1"/>
    </w:tblPr>
    <w:tblGrid>
      <w:gridCol w:w="2268"/>
      <w:gridCol w:w="8647"/>
      <w:gridCol w:w="3686"/>
    </w:tblGrid>
    <w:tr w:rsidR="00D628BF" w:rsidRPr="00E6304F" w:rsidTr="009F332D">
      <w:tc>
        <w:tcPr>
          <w:tcW w:w="2268" w:type="dxa"/>
          <w:vAlign w:val="center"/>
        </w:tcPr>
        <w:p w:rsidR="00D628BF" w:rsidRPr="00E6304F" w:rsidRDefault="00D628BF" w:rsidP="00FC7F7C">
          <w:pPr>
            <w:tabs>
              <w:tab w:val="center" w:pos="4153"/>
              <w:tab w:val="right" w:pos="8306"/>
            </w:tabs>
            <w:jc w:val="center"/>
            <w:rPr>
              <w:rFonts w:ascii="Times New Roman" w:hAnsi="Times New Roman"/>
            </w:rPr>
          </w:pPr>
          <w:r w:rsidRPr="00E6304F">
            <w:rPr>
              <w:rFonts w:ascii="Times New Roman" w:hAnsi="Times New Roman"/>
            </w:rPr>
            <w:t>MK 201</w:t>
          </w:r>
          <w:r>
            <w:rPr>
              <w:rFonts w:ascii="Times New Roman" w:hAnsi="Times New Roman"/>
            </w:rPr>
            <w:t>8</w:t>
          </w:r>
          <w:r w:rsidRPr="00E6304F">
            <w:rPr>
              <w:rFonts w:ascii="Times New Roman" w:hAnsi="Times New Roman"/>
            </w:rPr>
            <w:t>.gada auditējamā prioritāte</w:t>
          </w:r>
        </w:p>
      </w:tc>
      <w:tc>
        <w:tcPr>
          <w:tcW w:w="8647" w:type="dxa"/>
          <w:vAlign w:val="center"/>
        </w:tcPr>
        <w:p w:rsidR="00D628BF" w:rsidRPr="00E6304F" w:rsidRDefault="00D628BF" w:rsidP="00E6304F">
          <w:pPr>
            <w:tabs>
              <w:tab w:val="center" w:pos="4153"/>
              <w:tab w:val="right" w:pos="8306"/>
            </w:tabs>
            <w:jc w:val="both"/>
            <w:rPr>
              <w:rFonts w:ascii="Times New Roman" w:hAnsi="Times New Roman"/>
            </w:rPr>
          </w:pPr>
          <w:r w:rsidRPr="00E6304F">
            <w:rPr>
              <w:rFonts w:ascii="Times New Roman" w:hAnsi="Times New Roman"/>
            </w:rPr>
            <w:t xml:space="preserve">Valsts pārvaldes </w:t>
          </w:r>
          <w:r>
            <w:rPr>
              <w:rFonts w:ascii="Times New Roman" w:hAnsi="Times New Roman"/>
            </w:rPr>
            <w:t>uzdevumu deleģēšanas</w:t>
          </w:r>
          <w:r w:rsidRPr="00E6304F">
            <w:rPr>
              <w:rFonts w:ascii="Times New Roman" w:hAnsi="Times New Roman"/>
            </w:rPr>
            <w:t xml:space="preserve"> audita vadlīnijas</w:t>
          </w:r>
        </w:p>
      </w:tc>
      <w:tc>
        <w:tcPr>
          <w:tcW w:w="3686" w:type="dxa"/>
          <w:vAlign w:val="center"/>
        </w:tcPr>
        <w:p w:rsidR="00D628BF" w:rsidRPr="00E6304F" w:rsidRDefault="006D76A7" w:rsidP="00ED0D73">
          <w:pPr>
            <w:tabs>
              <w:tab w:val="center" w:pos="4153"/>
              <w:tab w:val="right" w:pos="8306"/>
            </w:tabs>
            <w:jc w:val="center"/>
            <w:rPr>
              <w:rFonts w:ascii="Times New Roman" w:hAnsi="Times New Roman"/>
            </w:rPr>
          </w:pPr>
          <w:r>
            <w:rPr>
              <w:rFonts w:ascii="Times New Roman" w:hAnsi="Times New Roman"/>
            </w:rPr>
            <w:t>1</w:t>
          </w:r>
          <w:r w:rsidR="00ED0D73">
            <w:rPr>
              <w:rFonts w:ascii="Times New Roman" w:hAnsi="Times New Roman"/>
            </w:rPr>
            <w:t>7</w:t>
          </w:r>
          <w:r w:rsidR="00DA235D">
            <w:rPr>
              <w:rFonts w:ascii="Times New Roman" w:hAnsi="Times New Roman"/>
            </w:rPr>
            <w:t>.01.2018</w:t>
          </w:r>
          <w:r w:rsidR="00D628BF" w:rsidRPr="00FC7F7C">
            <w:rPr>
              <w:rFonts w:ascii="Times New Roman" w:hAnsi="Times New Roman"/>
            </w:rPr>
            <w:t>.</w:t>
          </w:r>
        </w:p>
      </w:tc>
    </w:tr>
  </w:tbl>
  <w:p w:rsidR="00D628BF" w:rsidRDefault="00D62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14601" w:type="dxa"/>
      <w:tblInd w:w="-5" w:type="dxa"/>
      <w:tblLook w:val="04A0" w:firstRow="1" w:lastRow="0" w:firstColumn="1" w:lastColumn="0" w:noHBand="0" w:noVBand="1"/>
    </w:tblPr>
    <w:tblGrid>
      <w:gridCol w:w="2268"/>
      <w:gridCol w:w="8931"/>
      <w:gridCol w:w="3402"/>
    </w:tblGrid>
    <w:tr w:rsidR="00D628BF" w:rsidRPr="00E6304F" w:rsidTr="009F332D">
      <w:tc>
        <w:tcPr>
          <w:tcW w:w="2268" w:type="dxa"/>
          <w:vAlign w:val="center"/>
        </w:tcPr>
        <w:p w:rsidR="00D628BF" w:rsidRPr="00E6304F" w:rsidRDefault="00D628BF" w:rsidP="00FC7F7C">
          <w:pPr>
            <w:tabs>
              <w:tab w:val="center" w:pos="4153"/>
              <w:tab w:val="right" w:pos="8306"/>
            </w:tabs>
            <w:jc w:val="center"/>
            <w:rPr>
              <w:rFonts w:ascii="Times New Roman" w:hAnsi="Times New Roman"/>
            </w:rPr>
          </w:pPr>
          <w:r w:rsidRPr="00E6304F">
            <w:rPr>
              <w:rFonts w:ascii="Times New Roman" w:hAnsi="Times New Roman"/>
            </w:rPr>
            <w:t>MK 201</w:t>
          </w:r>
          <w:r>
            <w:rPr>
              <w:rFonts w:ascii="Times New Roman" w:hAnsi="Times New Roman"/>
            </w:rPr>
            <w:t>8</w:t>
          </w:r>
          <w:r w:rsidRPr="00E6304F">
            <w:rPr>
              <w:rFonts w:ascii="Times New Roman" w:hAnsi="Times New Roman"/>
            </w:rPr>
            <w:t>.gada auditējamā prioritāte</w:t>
          </w:r>
        </w:p>
      </w:tc>
      <w:tc>
        <w:tcPr>
          <w:tcW w:w="8931" w:type="dxa"/>
          <w:vAlign w:val="center"/>
        </w:tcPr>
        <w:p w:rsidR="00D628BF" w:rsidRPr="00E6304F" w:rsidRDefault="00D628BF" w:rsidP="00FC7F7C">
          <w:pPr>
            <w:tabs>
              <w:tab w:val="center" w:pos="4153"/>
              <w:tab w:val="right" w:pos="8306"/>
            </w:tabs>
            <w:jc w:val="both"/>
            <w:rPr>
              <w:rFonts w:ascii="Times New Roman" w:hAnsi="Times New Roman"/>
            </w:rPr>
          </w:pPr>
          <w:r w:rsidRPr="00E6304F">
            <w:rPr>
              <w:rFonts w:ascii="Times New Roman" w:hAnsi="Times New Roman"/>
            </w:rPr>
            <w:t xml:space="preserve">Valsts pārvaldes </w:t>
          </w:r>
          <w:r>
            <w:rPr>
              <w:rFonts w:ascii="Times New Roman" w:hAnsi="Times New Roman"/>
            </w:rPr>
            <w:t>uzdevumu deleģēšanas</w:t>
          </w:r>
          <w:r w:rsidRPr="00E6304F">
            <w:rPr>
              <w:rFonts w:ascii="Times New Roman" w:hAnsi="Times New Roman"/>
            </w:rPr>
            <w:t xml:space="preserve"> audita vadlīnijas</w:t>
          </w:r>
        </w:p>
      </w:tc>
      <w:tc>
        <w:tcPr>
          <w:tcW w:w="3402" w:type="dxa"/>
          <w:vAlign w:val="center"/>
        </w:tcPr>
        <w:p w:rsidR="00D628BF" w:rsidRPr="00E6304F" w:rsidRDefault="000E1D5C" w:rsidP="00ED0D73">
          <w:pPr>
            <w:tabs>
              <w:tab w:val="center" w:pos="4153"/>
              <w:tab w:val="right" w:pos="8306"/>
            </w:tabs>
            <w:jc w:val="center"/>
            <w:rPr>
              <w:rFonts w:ascii="Times New Roman" w:hAnsi="Times New Roman"/>
            </w:rPr>
          </w:pPr>
          <w:r>
            <w:rPr>
              <w:rFonts w:ascii="Times New Roman" w:hAnsi="Times New Roman"/>
            </w:rPr>
            <w:t>1</w:t>
          </w:r>
          <w:r w:rsidR="00ED0D73">
            <w:rPr>
              <w:rFonts w:ascii="Times New Roman" w:hAnsi="Times New Roman"/>
            </w:rPr>
            <w:t>7</w:t>
          </w:r>
          <w:r w:rsidR="00DA235D">
            <w:rPr>
              <w:rFonts w:ascii="Times New Roman" w:hAnsi="Times New Roman"/>
            </w:rPr>
            <w:t>.01.2018</w:t>
          </w:r>
          <w:r w:rsidR="00D628BF">
            <w:rPr>
              <w:rFonts w:ascii="Times New Roman" w:hAnsi="Times New Roman"/>
            </w:rPr>
            <w:t>.</w:t>
          </w:r>
        </w:p>
      </w:tc>
    </w:tr>
  </w:tbl>
  <w:p w:rsidR="00D628BF" w:rsidRDefault="00D62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8BF" w:rsidRDefault="00D628BF" w:rsidP="00C80156">
      <w:pPr>
        <w:spacing w:after="0" w:line="240" w:lineRule="auto"/>
      </w:pPr>
      <w:r>
        <w:separator/>
      </w:r>
    </w:p>
  </w:footnote>
  <w:footnote w:type="continuationSeparator" w:id="0">
    <w:p w:rsidR="00D628BF" w:rsidRDefault="00D628BF" w:rsidP="00C80156">
      <w:pPr>
        <w:spacing w:after="0" w:line="240" w:lineRule="auto"/>
      </w:pPr>
      <w:r>
        <w:continuationSeparator/>
      </w:r>
    </w:p>
  </w:footnote>
  <w:footnote w:id="1">
    <w:p w:rsidR="00D628BF" w:rsidRPr="00E822E3" w:rsidRDefault="00D628BF" w:rsidP="00E822E3">
      <w:pPr>
        <w:pStyle w:val="FootnoteText"/>
        <w:ind w:right="-643"/>
        <w:jc w:val="both"/>
        <w:rPr>
          <w:rFonts w:ascii="Times New Roman" w:hAnsi="Times New Roman"/>
        </w:rPr>
      </w:pPr>
      <w:r w:rsidRPr="00E822E3">
        <w:rPr>
          <w:rStyle w:val="FootnoteReference"/>
          <w:rFonts w:ascii="Times New Roman" w:hAnsi="Times New Roman"/>
        </w:rPr>
        <w:footnoteRef/>
      </w:r>
      <w:r w:rsidRPr="00E822E3">
        <w:rPr>
          <w:rFonts w:ascii="Times New Roman" w:hAnsi="Times New Roman"/>
        </w:rPr>
        <w:t xml:space="preserve"> Publiska persona var deleģēt privātpersonai un citai publiskai personai </w:t>
      </w:r>
      <w:r w:rsidR="005E644F">
        <w:rPr>
          <w:rFonts w:ascii="Times New Roman" w:hAnsi="Times New Roman"/>
        </w:rPr>
        <w:t xml:space="preserve">(pilnvarotā persona) </w:t>
      </w:r>
      <w:r w:rsidRPr="00E822E3">
        <w:rPr>
          <w:rFonts w:ascii="Times New Roman" w:hAnsi="Times New Roman"/>
        </w:rPr>
        <w:t>VP uzdevumu, ja pilnvarotā persona attiecīgo uzdevumu var veikt efektīvāk (Valsts pārvaldes iekārtas likuma 40. panta pirmā daļa).</w:t>
      </w:r>
    </w:p>
  </w:footnote>
  <w:footnote w:id="2">
    <w:p w:rsidR="00D628BF" w:rsidRPr="00E822E3" w:rsidRDefault="00D628BF" w:rsidP="00E822E3">
      <w:pPr>
        <w:pStyle w:val="FootnoteText"/>
        <w:ind w:right="-643"/>
        <w:jc w:val="both"/>
        <w:rPr>
          <w:rFonts w:ascii="Times New Roman" w:hAnsi="Times New Roman"/>
        </w:rPr>
      </w:pPr>
      <w:r w:rsidRPr="00E822E3">
        <w:rPr>
          <w:rStyle w:val="FootnoteReference"/>
          <w:rFonts w:ascii="Times New Roman" w:hAnsi="Times New Roman"/>
        </w:rPr>
        <w:footnoteRef/>
      </w:r>
      <w:r w:rsidRPr="00E822E3">
        <w:rPr>
          <w:rFonts w:ascii="Times New Roman" w:hAnsi="Times New Roman"/>
        </w:rPr>
        <w:t xml:space="preserve"> Privātpersonu ar ārēju normatīvo aktu vai līdzdarbības līgumu var pilnvarot veikt VP uzdevumu, kas neietver pārvaldes lēmuma pieņemšanu vai sagatavošanu, ja: 1) to veic sabiedriskā labuma (nekomerciālos) nolūkos; 2) tas ir lietderīgi, lai veicinātu sabiedrības iesaistīšanu VP, un 3) to var veikt vismaz tikpat efektīvi (Valsts pārvaldes iekārtas likuma 49.panta pirmā daļa). </w:t>
      </w:r>
    </w:p>
  </w:footnote>
  <w:footnote w:id="3">
    <w:p w:rsidR="00D628BF" w:rsidRPr="00E822E3" w:rsidRDefault="00D628BF" w:rsidP="00E822E3">
      <w:pPr>
        <w:pStyle w:val="FootnoteText"/>
        <w:jc w:val="both"/>
        <w:rPr>
          <w:rFonts w:ascii="Times New Roman" w:hAnsi="Times New Roman"/>
        </w:rPr>
      </w:pPr>
      <w:r w:rsidRPr="00E822E3">
        <w:rPr>
          <w:rStyle w:val="FootnoteReference"/>
          <w:rFonts w:ascii="Times New Roman" w:hAnsi="Times New Roman"/>
        </w:rPr>
        <w:footnoteRef/>
      </w:r>
      <w:r w:rsidRPr="00E822E3">
        <w:rPr>
          <w:rFonts w:ascii="Times New Roman" w:hAnsi="Times New Roman"/>
        </w:rPr>
        <w:t xml:space="preserve"> </w:t>
      </w:r>
      <w:r w:rsidRPr="006B4E95">
        <w:rPr>
          <w:rFonts w:ascii="Times New Roman" w:hAnsi="Times New Roman"/>
          <w:i/>
        </w:rPr>
        <w:t>Valsts pārvaldes iekārtas likuma</w:t>
      </w:r>
      <w:r w:rsidRPr="00E822E3">
        <w:rPr>
          <w:rFonts w:ascii="Times New Roman" w:hAnsi="Times New Roman"/>
        </w:rPr>
        <w:t xml:space="preserve"> </w:t>
      </w:r>
      <w:r>
        <w:rPr>
          <w:rFonts w:ascii="Times New Roman" w:hAnsi="Times New Roman"/>
        </w:rPr>
        <w:t xml:space="preserve">40. panta otrā un trešā daļa, 41. panta otrā un trešā daļa, </w:t>
      </w:r>
      <w:r w:rsidR="00A247C4">
        <w:rPr>
          <w:rFonts w:ascii="Times New Roman" w:hAnsi="Times New Roman"/>
        </w:rPr>
        <w:t xml:space="preserve">45.panta trešā daļa, </w:t>
      </w:r>
      <w:r>
        <w:rPr>
          <w:rFonts w:ascii="Times New Roman" w:hAnsi="Times New Roman"/>
        </w:rPr>
        <w:t xml:space="preserve">49. pants. </w:t>
      </w:r>
    </w:p>
  </w:footnote>
  <w:footnote w:id="4">
    <w:p w:rsidR="00FA4F36" w:rsidRPr="000F10AC" w:rsidRDefault="00FA4F36" w:rsidP="000F10AC">
      <w:pPr>
        <w:pStyle w:val="FootnoteText"/>
        <w:jc w:val="both"/>
        <w:rPr>
          <w:rFonts w:ascii="Times New Roman" w:hAnsi="Times New Roman"/>
        </w:rPr>
      </w:pPr>
      <w:r w:rsidRPr="000F10AC">
        <w:rPr>
          <w:rStyle w:val="FootnoteReference"/>
          <w:rFonts w:ascii="Times New Roman" w:hAnsi="Times New Roman"/>
        </w:rPr>
        <w:footnoteRef/>
      </w:r>
      <w:r w:rsidRPr="000F10AC">
        <w:rPr>
          <w:rFonts w:ascii="Times New Roman" w:hAnsi="Times New Roman"/>
        </w:rPr>
        <w:t xml:space="preserve"> </w:t>
      </w:r>
      <w:r w:rsidRPr="000F10AC">
        <w:rPr>
          <w:rFonts w:ascii="Times New Roman" w:hAnsi="Times New Roman"/>
          <w:i/>
        </w:rPr>
        <w:t>Valsts pārvaldes iekārtas likuma</w:t>
      </w:r>
      <w:r w:rsidRPr="000F10AC">
        <w:rPr>
          <w:rFonts w:ascii="Times New Roman" w:hAnsi="Times New Roman"/>
        </w:rPr>
        <w:t xml:space="preserve"> 45.panta pirmā daļa. </w:t>
      </w:r>
    </w:p>
  </w:footnote>
  <w:footnote w:id="5">
    <w:p w:rsidR="00CD0A4D" w:rsidRPr="000F10AC" w:rsidRDefault="00CD0A4D" w:rsidP="000F10AC">
      <w:pPr>
        <w:pStyle w:val="FootnoteText"/>
        <w:ind w:right="-926"/>
        <w:jc w:val="both"/>
        <w:rPr>
          <w:rFonts w:ascii="Times New Roman" w:hAnsi="Times New Roman"/>
        </w:rPr>
      </w:pPr>
      <w:r w:rsidRPr="000F10AC">
        <w:rPr>
          <w:rStyle w:val="FootnoteReference"/>
          <w:rFonts w:ascii="Times New Roman" w:hAnsi="Times New Roman"/>
        </w:rPr>
        <w:footnoteRef/>
      </w:r>
      <w:r w:rsidRPr="000F10AC">
        <w:rPr>
          <w:rFonts w:ascii="Times New Roman" w:hAnsi="Times New Roman"/>
        </w:rPr>
        <w:t xml:space="preserve"> </w:t>
      </w:r>
      <w:r w:rsidRPr="000F10AC">
        <w:rPr>
          <w:rFonts w:ascii="Times New Roman" w:hAnsi="Times New Roman"/>
          <w:i/>
        </w:rPr>
        <w:t>Piem., Tieslietu minist</w:t>
      </w:r>
      <w:r w:rsidR="009A4743" w:rsidRPr="000F10AC">
        <w:rPr>
          <w:rFonts w:ascii="Times New Roman" w:hAnsi="Times New Roman"/>
          <w:i/>
        </w:rPr>
        <w:t xml:space="preserve">rija, izvērtējot VP uzdevuma oficiālās publikācijas un tajā ietvertās informācijas sistematizācijas jomā </w:t>
      </w:r>
      <w:r w:rsidR="003E55E8" w:rsidRPr="000F10AC">
        <w:rPr>
          <w:rFonts w:ascii="Times New Roman" w:hAnsi="Times New Roman"/>
          <w:i/>
        </w:rPr>
        <w:t>deleģēšanas iespējamību</w:t>
      </w:r>
      <w:r w:rsidRPr="000F10AC">
        <w:rPr>
          <w:rFonts w:ascii="Times New Roman" w:hAnsi="Times New Roman"/>
          <w:i/>
        </w:rPr>
        <w:t xml:space="preserve">, </w:t>
      </w:r>
      <w:r w:rsidR="008632BB" w:rsidRPr="000F10AC">
        <w:rPr>
          <w:rFonts w:ascii="Times New Roman" w:hAnsi="Times New Roman"/>
          <w:i/>
        </w:rPr>
        <w:t>noteica</w:t>
      </w:r>
      <w:r w:rsidRPr="000F10AC">
        <w:rPr>
          <w:rFonts w:ascii="Times New Roman" w:hAnsi="Times New Roman"/>
          <w:i/>
        </w:rPr>
        <w:t xml:space="preserve"> šādas vajadzības:  pakalpojuma nodrošināšana bez maksas, savlaicīgums, pieejamīb</w:t>
      </w:r>
      <w:r w:rsidR="0025437F" w:rsidRPr="000F10AC">
        <w:rPr>
          <w:rFonts w:ascii="Times New Roman" w:hAnsi="Times New Roman"/>
          <w:i/>
        </w:rPr>
        <w:t>a 24/7, kļūdu neesamība</w:t>
      </w:r>
      <w:r w:rsidR="0005498D" w:rsidRPr="000F10AC">
        <w:rPr>
          <w:rFonts w:ascii="Times New Roman" w:hAnsi="Times New Roman"/>
          <w:i/>
        </w:rPr>
        <w:t xml:space="preserve">. </w:t>
      </w:r>
      <w:r w:rsidR="00A846A4" w:rsidRPr="000F10AC">
        <w:rPr>
          <w:rFonts w:ascii="Times New Roman" w:hAnsi="Times New Roman"/>
          <w:i/>
        </w:rPr>
        <w:t xml:space="preserve">Ņemot vērā Tieslietu ministrijas vajadzības, tika izvērtēts, vai VP uzdevumu ministrija var veikt pati vai arī ir cita persona, kurai </w:t>
      </w:r>
      <w:r w:rsidRPr="000F10AC">
        <w:rPr>
          <w:rFonts w:ascii="Times New Roman" w:hAnsi="Times New Roman"/>
          <w:i/>
        </w:rPr>
        <w:t>ir tehniskie, cilvēkresursi (kvalifikācija), fi</w:t>
      </w:r>
      <w:r w:rsidR="00A846A4" w:rsidRPr="000F10AC">
        <w:rPr>
          <w:rFonts w:ascii="Times New Roman" w:hAnsi="Times New Roman"/>
          <w:i/>
        </w:rPr>
        <w:t>nanšu resursi, IKT resursi u.tml., kas šo uzdevumu varētu veikt efektīvāk.</w:t>
      </w:r>
      <w:r w:rsidRPr="000F10AC">
        <w:rPr>
          <w:rFonts w:ascii="Times New Roman" w:hAnsi="Times New Roman"/>
          <w:i/>
        </w:rPr>
        <w:t xml:space="preserve"> Rezultātā VP uzdevums tika deleģēts valsts sabiedrībai ar ierobežotu a</w:t>
      </w:r>
      <w:r w:rsidR="003E55E8" w:rsidRPr="000F10AC">
        <w:rPr>
          <w:rFonts w:ascii="Times New Roman" w:hAnsi="Times New Roman"/>
          <w:i/>
        </w:rPr>
        <w:t>tbildību “Latvijas Vēstnesis”</w:t>
      </w:r>
      <w:r w:rsidR="00A00FCB" w:rsidRPr="000F10AC">
        <w:rPr>
          <w:rFonts w:ascii="Times New Roman" w:hAnsi="Times New Roman"/>
          <w:i/>
        </w:rPr>
        <w:t xml:space="preserve"> </w:t>
      </w:r>
      <w:r w:rsidR="00A846A4" w:rsidRPr="000F10AC">
        <w:rPr>
          <w:rFonts w:ascii="Times New Roman" w:hAnsi="Times New Roman"/>
          <w:i/>
        </w:rPr>
        <w:t>(</w:t>
      </w:r>
      <w:r w:rsidR="00B53E9D" w:rsidRPr="000F10AC">
        <w:rPr>
          <w:rFonts w:ascii="Times New Roman" w:hAnsi="Times New Roman"/>
          <w:i/>
        </w:rPr>
        <w:t xml:space="preserve">skat. </w:t>
      </w:r>
      <w:r w:rsidR="00A00FCB" w:rsidRPr="000F10AC">
        <w:rPr>
          <w:rFonts w:ascii="Times New Roman" w:hAnsi="Times New Roman"/>
          <w:i/>
        </w:rPr>
        <w:t xml:space="preserve">Oficiālo publikāciju tiesiskās informācijas </w:t>
      </w:r>
      <w:r w:rsidR="00B53E9D" w:rsidRPr="000F10AC">
        <w:rPr>
          <w:rFonts w:ascii="Times New Roman" w:hAnsi="Times New Roman"/>
          <w:i/>
        </w:rPr>
        <w:t>likuma 14.pantu</w:t>
      </w:r>
      <w:r w:rsidR="00A00FCB" w:rsidRPr="000F10AC">
        <w:rPr>
          <w:rFonts w:ascii="Times New Roman" w:hAnsi="Times New Roman"/>
          <w:i/>
        </w:rPr>
        <w:t>)</w:t>
      </w:r>
      <w:r w:rsidR="003E55E8" w:rsidRPr="000F10AC">
        <w:rPr>
          <w:rFonts w:ascii="Times New Roman" w:hAnsi="Times New Roman"/>
          <w:i/>
        </w:rPr>
        <w:t xml:space="preserve">. </w:t>
      </w:r>
      <w:r w:rsidR="00486177" w:rsidRPr="000F10AC">
        <w:rPr>
          <w:rFonts w:ascii="Times New Roman" w:hAnsi="Times New Roman"/>
          <w:i/>
        </w:rPr>
        <w:t>Citi k</w:t>
      </w:r>
      <w:r w:rsidR="00E55ADE" w:rsidRPr="000F10AC">
        <w:rPr>
          <w:rFonts w:ascii="Times New Roman" w:hAnsi="Times New Roman"/>
          <w:i/>
        </w:rPr>
        <w:t>ritēriju piemēri:</w:t>
      </w:r>
      <w:r w:rsidRPr="000F10AC">
        <w:rPr>
          <w:rFonts w:ascii="Times New Roman" w:hAnsi="Times New Roman"/>
          <w:i/>
        </w:rPr>
        <w:t xml:space="preserve"> indivīdam pieejamāks VP pakalpojums, ātrāka, lētāka atļauju izsniegšana, administratīvo procedūru vienkāršošana privātpersonas labā, ekonom</w:t>
      </w:r>
      <w:r w:rsidR="003E55E8" w:rsidRPr="000F10AC">
        <w:rPr>
          <w:rFonts w:ascii="Times New Roman" w:hAnsi="Times New Roman"/>
          <w:i/>
        </w:rPr>
        <w:t>iskais/ finansiālais izdevīgums</w:t>
      </w:r>
      <w:r w:rsidR="00956942" w:rsidRPr="000F10AC">
        <w:rPr>
          <w:rFonts w:ascii="Times New Roman" w:hAnsi="Times New Roman"/>
          <w:i/>
        </w:rPr>
        <w:t>.</w:t>
      </w:r>
    </w:p>
  </w:footnote>
  <w:footnote w:id="6">
    <w:p w:rsidR="0083330A" w:rsidRPr="000F10AC" w:rsidRDefault="0083330A" w:rsidP="000F10AC">
      <w:pPr>
        <w:pStyle w:val="FootnoteText"/>
        <w:jc w:val="both"/>
        <w:rPr>
          <w:rFonts w:ascii="Times New Roman" w:hAnsi="Times New Roman"/>
        </w:rPr>
      </w:pPr>
      <w:r w:rsidRPr="000F10AC">
        <w:rPr>
          <w:rStyle w:val="FootnoteReference"/>
          <w:rFonts w:ascii="Times New Roman" w:hAnsi="Times New Roman"/>
        </w:rPr>
        <w:footnoteRef/>
      </w:r>
      <w:r w:rsidRPr="000F10AC">
        <w:rPr>
          <w:rFonts w:ascii="Times New Roman" w:hAnsi="Times New Roman"/>
        </w:rPr>
        <w:t xml:space="preserve"> </w:t>
      </w:r>
      <w:proofErr w:type="spellStart"/>
      <w:r w:rsidRPr="000F10AC">
        <w:rPr>
          <w:rFonts w:ascii="Times New Roman" w:hAnsi="Times New Roman"/>
          <w:i/>
        </w:rPr>
        <w:t>Ex-ante</w:t>
      </w:r>
      <w:proofErr w:type="spellEnd"/>
      <w:r w:rsidRPr="000F10AC">
        <w:rPr>
          <w:rFonts w:ascii="Times New Roman" w:hAnsi="Times New Roman"/>
        </w:rPr>
        <w:t xml:space="preserve"> – tulkojumā no latīņu valodas </w:t>
      </w:r>
      <w:r w:rsidRPr="000F10AC">
        <w:rPr>
          <w:rFonts w:ascii="Times New Roman" w:hAnsi="Times New Roman"/>
          <w:i/>
        </w:rPr>
        <w:t>“pirms notikuma”</w:t>
      </w:r>
      <w:r w:rsidRPr="000F10AC">
        <w:rPr>
          <w:rFonts w:ascii="Times New Roman" w:hAnsi="Times New Roman"/>
        </w:rPr>
        <w:t xml:space="preserve">. </w:t>
      </w:r>
    </w:p>
  </w:footnote>
  <w:footnote w:id="7">
    <w:p w:rsidR="00A26A37" w:rsidRPr="000F10AC" w:rsidRDefault="00A26A37" w:rsidP="000F10AC">
      <w:pPr>
        <w:pStyle w:val="FootnoteText"/>
        <w:ind w:right="-926"/>
        <w:jc w:val="both"/>
        <w:rPr>
          <w:rFonts w:ascii="Times New Roman" w:hAnsi="Times New Roman"/>
        </w:rPr>
      </w:pPr>
      <w:r w:rsidRPr="000F10AC">
        <w:rPr>
          <w:rStyle w:val="FootnoteReference"/>
          <w:rFonts w:ascii="Times New Roman" w:hAnsi="Times New Roman"/>
        </w:rPr>
        <w:footnoteRef/>
      </w:r>
      <w:r w:rsidR="00BA6B38" w:rsidRPr="000F10AC">
        <w:rPr>
          <w:rFonts w:ascii="Times New Roman" w:hAnsi="Times New Roman"/>
        </w:rPr>
        <w:t xml:space="preserve"> </w:t>
      </w:r>
      <w:r w:rsidR="00C74345" w:rsidRPr="000F10AC">
        <w:rPr>
          <w:rFonts w:ascii="Times New Roman" w:hAnsi="Times New Roman"/>
          <w:b/>
          <w:color w:val="0070C0"/>
        </w:rPr>
        <w:t>N.B.!</w:t>
      </w:r>
      <w:r w:rsidR="00C74345" w:rsidRPr="000F10AC">
        <w:rPr>
          <w:rFonts w:ascii="Times New Roman" w:hAnsi="Times New Roman"/>
          <w:color w:val="0070C0"/>
        </w:rPr>
        <w:t xml:space="preserve"> </w:t>
      </w:r>
      <w:r w:rsidR="00BA6B38" w:rsidRPr="000F10AC">
        <w:rPr>
          <w:rFonts w:ascii="Times New Roman" w:hAnsi="Times New Roman"/>
        </w:rPr>
        <w:t>Vien</w:t>
      </w:r>
      <w:r w:rsidR="0007185A" w:rsidRPr="000F10AC">
        <w:rPr>
          <w:rFonts w:ascii="Times New Roman" w:hAnsi="Times New Roman"/>
        </w:rPr>
        <w:t>a</w:t>
      </w:r>
      <w:r w:rsidR="00BA6B38" w:rsidRPr="000F10AC">
        <w:rPr>
          <w:rFonts w:ascii="Times New Roman" w:hAnsi="Times New Roman"/>
        </w:rPr>
        <w:t xml:space="preserve"> no iespējamajām</w:t>
      </w:r>
      <w:r w:rsidR="005D620D" w:rsidRPr="000F10AC">
        <w:rPr>
          <w:rFonts w:ascii="Times New Roman" w:hAnsi="Times New Roman"/>
        </w:rPr>
        <w:t xml:space="preserve"> </w:t>
      </w:r>
      <w:r w:rsidR="00BA6B38" w:rsidRPr="000F10AC">
        <w:rPr>
          <w:rFonts w:ascii="Times New Roman" w:hAnsi="Times New Roman"/>
        </w:rPr>
        <w:t xml:space="preserve">Uzdevumu nodošanas </w:t>
      </w:r>
      <w:proofErr w:type="spellStart"/>
      <w:r w:rsidR="005D620D" w:rsidRPr="000F10AC">
        <w:rPr>
          <w:rFonts w:ascii="Times New Roman" w:hAnsi="Times New Roman"/>
          <w:i/>
        </w:rPr>
        <w:t>ex-ante</w:t>
      </w:r>
      <w:proofErr w:type="spellEnd"/>
      <w:r w:rsidR="00BA6B38" w:rsidRPr="000F10AC">
        <w:rPr>
          <w:rFonts w:ascii="Times New Roman" w:hAnsi="Times New Roman"/>
        </w:rPr>
        <w:t xml:space="preserve"> efektivitātes izvērtēšanas metodoloģijām </w:t>
      </w:r>
      <w:r w:rsidR="005D620D" w:rsidRPr="000F10AC">
        <w:rPr>
          <w:rFonts w:ascii="Times New Roman" w:hAnsi="Times New Roman"/>
        </w:rPr>
        <w:t>pieejam</w:t>
      </w:r>
      <w:r w:rsidR="00BA6B38" w:rsidRPr="000F10AC">
        <w:rPr>
          <w:rFonts w:ascii="Times New Roman" w:hAnsi="Times New Roman"/>
        </w:rPr>
        <w:t>a</w:t>
      </w:r>
      <w:r w:rsidR="005D620D" w:rsidRPr="000F10AC">
        <w:rPr>
          <w:rFonts w:ascii="Times New Roman" w:hAnsi="Times New Roman"/>
        </w:rPr>
        <w:t xml:space="preserve"> </w:t>
      </w:r>
      <w:proofErr w:type="spellStart"/>
      <w:r w:rsidRPr="000F10AC">
        <w:rPr>
          <w:rFonts w:ascii="Times New Roman" w:hAnsi="Times New Roman"/>
        </w:rPr>
        <w:t>Eversheds</w:t>
      </w:r>
      <w:proofErr w:type="spellEnd"/>
      <w:r w:rsidRPr="000F10AC">
        <w:rPr>
          <w:rFonts w:ascii="Times New Roman" w:hAnsi="Times New Roman"/>
        </w:rPr>
        <w:t xml:space="preserve"> Bitāns pētījum</w:t>
      </w:r>
      <w:r w:rsidR="005D620D" w:rsidRPr="000F10AC">
        <w:rPr>
          <w:rFonts w:ascii="Times New Roman" w:hAnsi="Times New Roman"/>
        </w:rPr>
        <w:t>ā</w:t>
      </w:r>
      <w:r w:rsidRPr="000F10AC">
        <w:rPr>
          <w:rFonts w:ascii="Times New Roman" w:hAnsi="Times New Roman"/>
        </w:rPr>
        <w:t xml:space="preserve"> </w:t>
      </w:r>
      <w:r w:rsidR="00BA6B38" w:rsidRPr="000F10AC">
        <w:rPr>
          <w:rFonts w:ascii="Times New Roman" w:hAnsi="Times New Roman"/>
          <w:i/>
        </w:rPr>
        <w:t>“Valsts pārvaldes</w:t>
      </w:r>
      <w:r w:rsidRPr="000F10AC">
        <w:rPr>
          <w:rFonts w:ascii="Times New Roman" w:hAnsi="Times New Roman"/>
          <w:i/>
        </w:rPr>
        <w:t xml:space="preserve"> uzdevumu nodošanas analīze un rekomendācijas”</w:t>
      </w:r>
      <w:r w:rsidR="00BA6B38" w:rsidRPr="000F10AC">
        <w:rPr>
          <w:rFonts w:ascii="Times New Roman" w:hAnsi="Times New Roman"/>
        </w:rPr>
        <w:t xml:space="preserve"> (2011) </w:t>
      </w:r>
      <w:r w:rsidR="00554A4F" w:rsidRPr="000F10AC">
        <w:rPr>
          <w:rFonts w:ascii="Times New Roman" w:hAnsi="Times New Roman"/>
        </w:rPr>
        <w:t>24.3.noda</w:t>
      </w:r>
      <w:r w:rsidR="00C63B4E" w:rsidRPr="000F10AC">
        <w:rPr>
          <w:rFonts w:ascii="Times New Roman" w:hAnsi="Times New Roman"/>
        </w:rPr>
        <w:t>ļā</w:t>
      </w:r>
      <w:r w:rsidR="00554A4F" w:rsidRPr="000F10AC">
        <w:rPr>
          <w:rFonts w:ascii="Times New Roman" w:hAnsi="Times New Roman"/>
        </w:rPr>
        <w:t xml:space="preserve">, </w:t>
      </w:r>
      <w:r w:rsidR="00BA6B38" w:rsidRPr="000F10AC">
        <w:rPr>
          <w:rFonts w:ascii="Times New Roman" w:hAnsi="Times New Roman"/>
        </w:rPr>
        <w:t>no 207.lp.</w:t>
      </w:r>
      <w:r w:rsidRPr="000F10AC">
        <w:rPr>
          <w:rFonts w:ascii="Times New Roman" w:hAnsi="Times New Roman"/>
        </w:rPr>
        <w:t xml:space="preserve"> </w:t>
      </w:r>
    </w:p>
  </w:footnote>
  <w:footnote w:id="8">
    <w:p w:rsidR="00056975" w:rsidRPr="0070381A" w:rsidRDefault="00056975" w:rsidP="00056975">
      <w:pPr>
        <w:pStyle w:val="FootnoteText"/>
        <w:ind w:right="-926"/>
        <w:jc w:val="both"/>
        <w:rPr>
          <w:rFonts w:ascii="Times New Roman" w:hAnsi="Times New Roman"/>
        </w:rPr>
      </w:pPr>
      <w:r w:rsidRPr="0070381A">
        <w:rPr>
          <w:rStyle w:val="FootnoteReference"/>
          <w:rFonts w:ascii="Times New Roman" w:hAnsi="Times New Roman"/>
        </w:rPr>
        <w:footnoteRef/>
      </w:r>
      <w:r w:rsidRPr="0070381A">
        <w:rPr>
          <w:rFonts w:ascii="Times New Roman" w:hAnsi="Times New Roman"/>
        </w:rPr>
        <w:t xml:space="preserve"> SMART (angļu val.) principu izmanto, lai definētu un novērtētu noteiktos mērķus – S </w:t>
      </w:r>
      <w:r w:rsidRPr="0070381A">
        <w:rPr>
          <w:rFonts w:ascii="Times New Roman" w:hAnsi="Times New Roman"/>
          <w:i/>
        </w:rPr>
        <w:t>(</w:t>
      </w:r>
      <w:proofErr w:type="spellStart"/>
      <w:r w:rsidRPr="0070381A">
        <w:rPr>
          <w:rFonts w:ascii="Times New Roman" w:hAnsi="Times New Roman"/>
          <w:i/>
        </w:rPr>
        <w:t>specific</w:t>
      </w:r>
      <w:proofErr w:type="spellEnd"/>
      <w:r w:rsidRPr="0070381A">
        <w:rPr>
          <w:rFonts w:ascii="Times New Roman" w:hAnsi="Times New Roman"/>
          <w:i/>
        </w:rPr>
        <w:t>)</w:t>
      </w:r>
      <w:r w:rsidRPr="0070381A">
        <w:rPr>
          <w:rFonts w:ascii="Times New Roman" w:hAnsi="Times New Roman"/>
        </w:rPr>
        <w:t xml:space="preserve"> - konkrēts, M </w:t>
      </w:r>
      <w:r w:rsidRPr="0070381A">
        <w:rPr>
          <w:rFonts w:ascii="Times New Roman" w:hAnsi="Times New Roman"/>
          <w:i/>
        </w:rPr>
        <w:t>(</w:t>
      </w:r>
      <w:proofErr w:type="spellStart"/>
      <w:r w:rsidRPr="0070381A">
        <w:rPr>
          <w:rFonts w:ascii="Times New Roman" w:hAnsi="Times New Roman"/>
          <w:i/>
        </w:rPr>
        <w:t>measurable</w:t>
      </w:r>
      <w:proofErr w:type="spellEnd"/>
      <w:r w:rsidRPr="0070381A">
        <w:rPr>
          <w:rFonts w:ascii="Times New Roman" w:hAnsi="Times New Roman"/>
          <w:i/>
        </w:rPr>
        <w:t>) -</w:t>
      </w:r>
      <w:r w:rsidRPr="0070381A">
        <w:rPr>
          <w:rFonts w:ascii="Times New Roman" w:hAnsi="Times New Roman"/>
        </w:rPr>
        <w:t xml:space="preserve"> izmērāms, A </w:t>
      </w:r>
      <w:r w:rsidRPr="0070381A">
        <w:rPr>
          <w:rFonts w:ascii="Times New Roman" w:hAnsi="Times New Roman"/>
          <w:i/>
        </w:rPr>
        <w:t>(</w:t>
      </w:r>
      <w:proofErr w:type="spellStart"/>
      <w:r w:rsidRPr="0070381A">
        <w:rPr>
          <w:rFonts w:ascii="Times New Roman" w:hAnsi="Times New Roman"/>
          <w:i/>
        </w:rPr>
        <w:t>achievable</w:t>
      </w:r>
      <w:proofErr w:type="spellEnd"/>
      <w:r w:rsidRPr="0070381A">
        <w:rPr>
          <w:rFonts w:ascii="Times New Roman" w:hAnsi="Times New Roman"/>
          <w:i/>
        </w:rPr>
        <w:t xml:space="preserve">) - </w:t>
      </w:r>
      <w:r w:rsidRPr="0070381A">
        <w:rPr>
          <w:rFonts w:ascii="Times New Roman" w:hAnsi="Times New Roman"/>
        </w:rPr>
        <w:t xml:space="preserve">sasniedzams, R </w:t>
      </w:r>
      <w:r w:rsidRPr="0070381A">
        <w:rPr>
          <w:rFonts w:ascii="Times New Roman" w:hAnsi="Times New Roman"/>
          <w:i/>
        </w:rPr>
        <w:t xml:space="preserve">(relevant) – </w:t>
      </w:r>
      <w:r w:rsidRPr="0070381A">
        <w:rPr>
          <w:rFonts w:ascii="Times New Roman" w:hAnsi="Times New Roman"/>
        </w:rPr>
        <w:t xml:space="preserve">atbilstošs/ reālistisks  un T </w:t>
      </w:r>
      <w:r w:rsidRPr="0070381A">
        <w:rPr>
          <w:rFonts w:ascii="Times New Roman" w:hAnsi="Times New Roman"/>
          <w:i/>
        </w:rPr>
        <w:t>(</w:t>
      </w:r>
      <w:proofErr w:type="spellStart"/>
      <w:r w:rsidRPr="0070381A">
        <w:rPr>
          <w:rFonts w:ascii="Times New Roman" w:hAnsi="Times New Roman"/>
          <w:i/>
        </w:rPr>
        <w:t>time-bound</w:t>
      </w:r>
      <w:proofErr w:type="spellEnd"/>
      <w:r w:rsidRPr="0070381A">
        <w:rPr>
          <w:rFonts w:ascii="Times New Roman" w:hAnsi="Times New Roman"/>
        </w:rPr>
        <w:t xml:space="preserve">) - savlaicīgs. Latviski – akronīms TRIKS, t.i., T – terminēts, R – reālistisks, I – izmērāms, K – konkrēts, S – sasniedzams. </w:t>
      </w:r>
    </w:p>
  </w:footnote>
  <w:footnote w:id="9">
    <w:p w:rsidR="000D29CF" w:rsidRPr="00CD02EF" w:rsidRDefault="000D29CF" w:rsidP="00CD02EF">
      <w:pPr>
        <w:pStyle w:val="FootnoteText"/>
        <w:ind w:right="-926"/>
        <w:jc w:val="both"/>
        <w:rPr>
          <w:rFonts w:ascii="Times New Roman" w:hAnsi="Times New Roman"/>
        </w:rPr>
      </w:pPr>
      <w:r w:rsidRPr="00CD02EF">
        <w:rPr>
          <w:rStyle w:val="FootnoteReference"/>
          <w:rFonts w:ascii="Times New Roman" w:hAnsi="Times New Roman"/>
        </w:rPr>
        <w:footnoteRef/>
      </w:r>
      <w:r w:rsidRPr="00CD02EF">
        <w:rPr>
          <w:rFonts w:ascii="Times New Roman" w:hAnsi="Times New Roman"/>
        </w:rPr>
        <w:t xml:space="preserve"> </w:t>
      </w:r>
      <w:r w:rsidR="0053161B">
        <w:rPr>
          <w:rFonts w:ascii="Times New Roman" w:hAnsi="Times New Roman"/>
        </w:rPr>
        <w:t>Attiecas uz VP uzdevumu deleģēšanu; p</w:t>
      </w:r>
      <w:r w:rsidRPr="00CD02EF">
        <w:rPr>
          <w:rFonts w:ascii="Times New Roman" w:hAnsi="Times New Roman"/>
        </w:rPr>
        <w:t xml:space="preserve">ubliska persona var deleģēt privātpersonai un citai publiskai personai (pilnvarotā persona) VP uzdevumu, ja pilnvarotā persona </w:t>
      </w:r>
      <w:r w:rsidR="0035184A" w:rsidRPr="00CD02EF">
        <w:rPr>
          <w:rFonts w:ascii="Times New Roman" w:hAnsi="Times New Roman"/>
        </w:rPr>
        <w:t>attiecīgo uzdevumu var veikt efektīvāk (</w:t>
      </w:r>
      <w:r w:rsidR="0035184A" w:rsidRPr="00CD02EF">
        <w:rPr>
          <w:rFonts w:ascii="Times New Roman" w:hAnsi="Times New Roman"/>
          <w:i/>
        </w:rPr>
        <w:t>Valsts pārvaldes iekārtas likuma</w:t>
      </w:r>
      <w:r w:rsidR="0035184A" w:rsidRPr="00CD02EF">
        <w:rPr>
          <w:rFonts w:ascii="Times New Roman" w:hAnsi="Times New Roman"/>
        </w:rPr>
        <w:t xml:space="preserve"> 40.panta pirmā daļa). </w:t>
      </w:r>
    </w:p>
  </w:footnote>
  <w:footnote w:id="10">
    <w:p w:rsidR="0025454A" w:rsidRPr="00CD02EF" w:rsidRDefault="0025454A" w:rsidP="00CD02EF">
      <w:pPr>
        <w:pStyle w:val="FootnoteText"/>
        <w:ind w:right="-926"/>
        <w:jc w:val="both"/>
        <w:rPr>
          <w:rFonts w:ascii="Times New Roman" w:hAnsi="Times New Roman"/>
        </w:rPr>
      </w:pPr>
      <w:r w:rsidRPr="00CD02EF">
        <w:rPr>
          <w:rStyle w:val="FootnoteReference"/>
          <w:rFonts w:ascii="Times New Roman" w:hAnsi="Times New Roman"/>
        </w:rPr>
        <w:footnoteRef/>
      </w:r>
      <w:r w:rsidRPr="00CD02EF">
        <w:rPr>
          <w:rFonts w:ascii="Times New Roman" w:hAnsi="Times New Roman"/>
        </w:rPr>
        <w:t xml:space="preserve"> </w:t>
      </w:r>
      <w:r w:rsidR="0053161B">
        <w:rPr>
          <w:rFonts w:ascii="Times New Roman" w:hAnsi="Times New Roman"/>
        </w:rPr>
        <w:t>Attiecas uz līdzdarbību; p</w:t>
      </w:r>
      <w:r w:rsidR="000A658C" w:rsidRPr="00CD02EF">
        <w:rPr>
          <w:rFonts w:ascii="Times New Roman" w:hAnsi="Times New Roman"/>
        </w:rPr>
        <w:t>rivātpersonu ar ārēju normatīvo aktu vai līdzdarbības līgumu var pilnvarot veikt VP uzdevumu, kas neietver VP lēmuma pieņemšanu vai sagatavošanu, ja: 1) to veic sabiedriskā labuma (nekomerciālos) nolūkos; 2) tas ir lietderīgi, lai veicinātu sabiedrības iesaistīšanu VP, un 3) to var veikt vismaz tikpat efektīvi (</w:t>
      </w:r>
      <w:r w:rsidR="000A658C" w:rsidRPr="009D46DE">
        <w:rPr>
          <w:rFonts w:ascii="Times New Roman" w:hAnsi="Times New Roman"/>
          <w:i/>
        </w:rPr>
        <w:t>Valsts pārvaldes iekārtas likuma</w:t>
      </w:r>
      <w:r w:rsidR="000A658C" w:rsidRPr="00CD02EF">
        <w:rPr>
          <w:rFonts w:ascii="Times New Roman" w:hAnsi="Times New Roman"/>
        </w:rPr>
        <w:t xml:space="preserve"> 49.panta pirmā daļa). </w:t>
      </w:r>
    </w:p>
  </w:footnote>
  <w:footnote w:id="11">
    <w:p w:rsidR="00745F19" w:rsidRPr="00CD02EF" w:rsidRDefault="00745F19" w:rsidP="00CD02EF">
      <w:pPr>
        <w:pStyle w:val="FootnoteText"/>
        <w:ind w:right="-926"/>
        <w:jc w:val="both"/>
        <w:rPr>
          <w:rFonts w:ascii="Times New Roman" w:hAnsi="Times New Roman"/>
        </w:rPr>
      </w:pPr>
      <w:r w:rsidRPr="00CD02EF">
        <w:rPr>
          <w:rStyle w:val="FootnoteReference"/>
          <w:rFonts w:ascii="Times New Roman" w:hAnsi="Times New Roman"/>
        </w:rPr>
        <w:footnoteRef/>
      </w:r>
      <w:r w:rsidRPr="00CD02EF">
        <w:rPr>
          <w:rFonts w:ascii="Times New Roman" w:hAnsi="Times New Roman"/>
        </w:rPr>
        <w:t xml:space="preserve"> T.sk., </w:t>
      </w:r>
      <w:r w:rsidRPr="00CD02EF">
        <w:rPr>
          <w:rFonts w:ascii="Times New Roman" w:hAnsi="Times New Roman"/>
          <w:i/>
        </w:rPr>
        <w:t>Valsts pārvaldes iekārtas likuma</w:t>
      </w:r>
      <w:r w:rsidRPr="00CD02EF">
        <w:rPr>
          <w:rFonts w:ascii="Times New Roman" w:hAnsi="Times New Roman"/>
        </w:rPr>
        <w:t xml:space="preserve"> 42. panta pirmā daļa</w:t>
      </w:r>
      <w:r w:rsidR="00895625" w:rsidRPr="00CD02EF">
        <w:rPr>
          <w:rFonts w:ascii="Times New Roman" w:hAnsi="Times New Roman"/>
        </w:rPr>
        <w:t xml:space="preserve"> </w:t>
      </w:r>
      <w:r w:rsidR="00895625" w:rsidRPr="00A67698">
        <w:rPr>
          <w:rFonts w:ascii="Times New Roman" w:hAnsi="Times New Roman"/>
          <w:i/>
        </w:rPr>
        <w:t>“Deleģēšanas nosacījumi privātpersonai”</w:t>
      </w:r>
      <w:r w:rsidRPr="00CD02EF">
        <w:rPr>
          <w:rFonts w:ascii="Times New Roman" w:hAnsi="Times New Roman"/>
        </w:rPr>
        <w:t xml:space="preserve">, </w:t>
      </w:r>
      <w:r w:rsidR="00675865">
        <w:rPr>
          <w:rFonts w:ascii="Times New Roman" w:hAnsi="Times New Roman"/>
        </w:rPr>
        <w:t xml:space="preserve">49.panta otrā daļa, </w:t>
      </w:r>
      <w:r w:rsidR="000244B8">
        <w:rPr>
          <w:rFonts w:ascii="Times New Roman" w:hAnsi="Times New Roman"/>
        </w:rPr>
        <w:t>darba grupas piezīmes.</w:t>
      </w:r>
      <w:r w:rsidR="00A83D00">
        <w:rPr>
          <w:rFonts w:ascii="Times New Roman" w:hAnsi="Times New Roman"/>
        </w:rPr>
        <w:t xml:space="preserve">  </w:t>
      </w:r>
    </w:p>
  </w:footnote>
  <w:footnote w:id="12">
    <w:p w:rsidR="003D5CBC" w:rsidRPr="006678D2" w:rsidRDefault="003D5CBC" w:rsidP="00BC2219">
      <w:pPr>
        <w:pStyle w:val="FootnoteText"/>
        <w:ind w:right="-926"/>
        <w:jc w:val="both"/>
        <w:rPr>
          <w:rFonts w:ascii="Times New Roman" w:hAnsi="Times New Roman"/>
        </w:rPr>
      </w:pPr>
      <w:r w:rsidRPr="006678D2">
        <w:rPr>
          <w:rStyle w:val="FootnoteReference"/>
          <w:rFonts w:ascii="Times New Roman" w:hAnsi="Times New Roman"/>
        </w:rPr>
        <w:footnoteRef/>
      </w:r>
      <w:r w:rsidRPr="006678D2">
        <w:rPr>
          <w:rFonts w:ascii="Times New Roman" w:hAnsi="Times New Roman"/>
        </w:rPr>
        <w:t xml:space="preserve"> </w:t>
      </w:r>
      <w:r w:rsidRPr="006678D2">
        <w:rPr>
          <w:rFonts w:ascii="Times New Roman" w:hAnsi="Times New Roman"/>
          <w:i/>
        </w:rPr>
        <w:t>Valsts pārvaldes iekārtas likuma</w:t>
      </w:r>
      <w:r w:rsidRPr="006678D2">
        <w:rPr>
          <w:rFonts w:ascii="Times New Roman" w:hAnsi="Times New Roman"/>
        </w:rPr>
        <w:t xml:space="preserve"> </w:t>
      </w:r>
      <w:r w:rsidR="00B9280B" w:rsidRPr="006678D2">
        <w:rPr>
          <w:rFonts w:ascii="Times New Roman" w:hAnsi="Times New Roman"/>
        </w:rPr>
        <w:t xml:space="preserve">45.panta ceturtā daļa, kas nosaka, ka, deleģējot VP uzdevumu privātpersonai, priekšroka dodama pārvaldes </w:t>
      </w:r>
      <w:r w:rsidR="00A455FE" w:rsidRPr="006678D2">
        <w:rPr>
          <w:rFonts w:ascii="Times New Roman" w:hAnsi="Times New Roman"/>
        </w:rPr>
        <w:t xml:space="preserve">uzdevuma deleģēšanai publiskās un privātās partnerības ietvaros. </w:t>
      </w:r>
    </w:p>
  </w:footnote>
  <w:footnote w:id="13">
    <w:p w:rsidR="00745F19" w:rsidRPr="006678D2" w:rsidRDefault="00745F19" w:rsidP="00BC2219">
      <w:pPr>
        <w:pStyle w:val="FootnoteText"/>
        <w:ind w:right="-926"/>
        <w:jc w:val="both"/>
        <w:rPr>
          <w:rFonts w:ascii="Times New Roman" w:hAnsi="Times New Roman"/>
        </w:rPr>
      </w:pPr>
      <w:r w:rsidRPr="006678D2">
        <w:rPr>
          <w:rStyle w:val="FootnoteReference"/>
          <w:rFonts w:ascii="Times New Roman" w:hAnsi="Times New Roman"/>
        </w:rPr>
        <w:footnoteRef/>
      </w:r>
      <w:r w:rsidRPr="006678D2">
        <w:rPr>
          <w:rFonts w:ascii="Times New Roman" w:hAnsi="Times New Roman"/>
        </w:rPr>
        <w:t xml:space="preserve"> </w:t>
      </w:r>
      <w:hyperlink r:id="rId1" w:history="1">
        <w:r w:rsidRPr="006678D2">
          <w:rPr>
            <w:rStyle w:val="Hyperlink"/>
            <w:rFonts w:ascii="Times New Roman" w:hAnsi="Times New Roman"/>
          </w:rPr>
          <w:t>http://providus.lv/article_files/1158/original/levits_koncepcija.pdf?1327055467</w:t>
        </w:r>
      </w:hyperlink>
      <w:r w:rsidRPr="006678D2">
        <w:rPr>
          <w:rFonts w:ascii="Times New Roman" w:hAnsi="Times New Roman"/>
        </w:rPr>
        <w:t xml:space="preserve"> ; 52.lp.</w:t>
      </w:r>
    </w:p>
  </w:footnote>
  <w:footnote w:id="14">
    <w:p w:rsidR="0032720E" w:rsidRPr="001B48CC" w:rsidRDefault="0032720E" w:rsidP="001B48CC">
      <w:pPr>
        <w:pStyle w:val="FootnoteText"/>
        <w:ind w:right="-926"/>
        <w:jc w:val="both"/>
        <w:rPr>
          <w:rFonts w:ascii="Times New Roman" w:hAnsi="Times New Roman"/>
        </w:rPr>
      </w:pPr>
      <w:r w:rsidRPr="001B48CC">
        <w:rPr>
          <w:rStyle w:val="FootnoteReference"/>
          <w:rFonts w:ascii="Times New Roman" w:hAnsi="Times New Roman"/>
        </w:rPr>
        <w:footnoteRef/>
      </w:r>
      <w:r w:rsidRPr="001B48CC">
        <w:rPr>
          <w:rFonts w:ascii="Times New Roman" w:hAnsi="Times New Roman"/>
        </w:rPr>
        <w:t xml:space="preserve"> </w:t>
      </w:r>
      <w:r w:rsidR="001B48CC" w:rsidRPr="00731171">
        <w:rPr>
          <w:rFonts w:ascii="Times New Roman" w:hAnsi="Times New Roman"/>
          <w:i/>
        </w:rPr>
        <w:t xml:space="preserve">Valsts pārvaldes iekārtas likuma </w:t>
      </w:r>
      <w:r w:rsidR="000D74BB" w:rsidRPr="000D74BB">
        <w:rPr>
          <w:rFonts w:ascii="Times New Roman" w:hAnsi="Times New Roman"/>
        </w:rPr>
        <w:t xml:space="preserve">izpratnē </w:t>
      </w:r>
      <w:r w:rsidR="001B48CC" w:rsidRPr="000D74BB">
        <w:rPr>
          <w:rFonts w:ascii="Times New Roman" w:hAnsi="Times New Roman"/>
        </w:rPr>
        <w:t>pilnvarotā</w:t>
      </w:r>
      <w:r w:rsidR="001B48CC" w:rsidRPr="001B48CC">
        <w:rPr>
          <w:rFonts w:ascii="Times New Roman" w:hAnsi="Times New Roman"/>
        </w:rPr>
        <w:t xml:space="preserve"> persona ir </w:t>
      </w:r>
      <w:r w:rsidR="0000744F">
        <w:rPr>
          <w:rFonts w:ascii="Times New Roman" w:hAnsi="Times New Roman"/>
        </w:rPr>
        <w:t xml:space="preserve">privātpersona un cita publiska persona, kurai </w:t>
      </w:r>
      <w:r w:rsidR="00372EED">
        <w:rPr>
          <w:rFonts w:ascii="Times New Roman" w:hAnsi="Times New Roman"/>
        </w:rPr>
        <w:t xml:space="preserve">izpildei nodots </w:t>
      </w:r>
      <w:r w:rsidR="0000744F">
        <w:rPr>
          <w:rFonts w:ascii="Times New Roman" w:hAnsi="Times New Roman"/>
        </w:rPr>
        <w:t xml:space="preserve">VP uzdevums. </w:t>
      </w:r>
    </w:p>
  </w:footnote>
  <w:footnote w:id="15">
    <w:p w:rsidR="00634138" w:rsidRPr="006678D2" w:rsidRDefault="00634138" w:rsidP="005E5C47">
      <w:pPr>
        <w:pStyle w:val="FootnoteText"/>
        <w:tabs>
          <w:tab w:val="left" w:pos="0"/>
        </w:tabs>
        <w:ind w:right="-926"/>
        <w:jc w:val="both"/>
        <w:rPr>
          <w:rFonts w:ascii="Times New Roman" w:hAnsi="Times New Roman"/>
        </w:rPr>
      </w:pPr>
      <w:r w:rsidRPr="006678D2">
        <w:rPr>
          <w:rStyle w:val="FootnoteReference"/>
          <w:rFonts w:ascii="Times New Roman" w:hAnsi="Times New Roman"/>
        </w:rPr>
        <w:footnoteRef/>
      </w:r>
      <w:r w:rsidRPr="006678D2">
        <w:rPr>
          <w:rFonts w:ascii="Times New Roman" w:hAnsi="Times New Roman"/>
        </w:rPr>
        <w:t xml:space="preserve"> </w:t>
      </w:r>
      <w:r>
        <w:rPr>
          <w:rFonts w:ascii="Times New Roman" w:hAnsi="Times New Roman"/>
        </w:rPr>
        <w:t xml:space="preserve">Korupcijas novēršanas un apkarošanas biroja vadlīnijas </w:t>
      </w:r>
      <w:r w:rsidRPr="006623E6">
        <w:rPr>
          <w:rFonts w:ascii="Times New Roman" w:hAnsi="Times New Roman"/>
          <w:i/>
        </w:rPr>
        <w:t>“Atšķirība starp tiesisku lobēšanu un korupciju”</w:t>
      </w:r>
      <w:r>
        <w:rPr>
          <w:rFonts w:ascii="Times New Roman" w:hAnsi="Times New Roman"/>
        </w:rPr>
        <w:t xml:space="preserve"> (2010) </w:t>
      </w:r>
      <w:hyperlink r:id="rId2" w:history="1">
        <w:r w:rsidRPr="006678D2">
          <w:rPr>
            <w:rStyle w:val="Hyperlink"/>
            <w:rFonts w:ascii="Times New Roman" w:hAnsi="Times New Roman"/>
          </w:rPr>
          <w:t>https://www.knab.gov.lv/upload/free/vadlin_polit_lobesana_vs_korupcija.pdf</w:t>
        </w:r>
      </w:hyperlink>
      <w:r w:rsidRPr="006678D2">
        <w:rPr>
          <w:rFonts w:ascii="Times New Roman" w:hAnsi="Times New Roman"/>
        </w:rPr>
        <w:t xml:space="preserve"> </w:t>
      </w:r>
    </w:p>
  </w:footnote>
  <w:footnote w:id="16">
    <w:p w:rsidR="00745F19" w:rsidRPr="006678D2" w:rsidRDefault="00745F19" w:rsidP="00BC2219">
      <w:pPr>
        <w:pStyle w:val="FootnoteText"/>
        <w:ind w:right="-926"/>
        <w:jc w:val="both"/>
        <w:rPr>
          <w:rFonts w:ascii="Times New Roman" w:hAnsi="Times New Roman"/>
        </w:rPr>
      </w:pPr>
      <w:r w:rsidRPr="006678D2">
        <w:rPr>
          <w:rStyle w:val="FootnoteReference"/>
          <w:rFonts w:ascii="Times New Roman" w:hAnsi="Times New Roman"/>
        </w:rPr>
        <w:footnoteRef/>
      </w:r>
      <w:r w:rsidRPr="006678D2">
        <w:rPr>
          <w:rFonts w:ascii="Times New Roman" w:hAnsi="Times New Roman"/>
        </w:rPr>
        <w:t xml:space="preserve"> Piemēram, </w:t>
      </w:r>
      <w:r w:rsidRPr="006678D2">
        <w:rPr>
          <w:rFonts w:ascii="Times New Roman" w:hAnsi="Times New Roman"/>
          <w:i/>
        </w:rPr>
        <w:t>Maksātnespējas likuma</w:t>
      </w:r>
      <w:r w:rsidRPr="006678D2">
        <w:rPr>
          <w:rFonts w:ascii="Times New Roman" w:hAnsi="Times New Roman"/>
        </w:rPr>
        <w:t xml:space="preserve"> 14. panta pirmā daļa nosaka, ka administratoru profesionālās organizācijas funkcijas īsteno biedrība </w:t>
      </w:r>
      <w:r w:rsidRPr="006678D2">
        <w:rPr>
          <w:rFonts w:ascii="Times New Roman" w:hAnsi="Times New Roman"/>
          <w:i/>
        </w:rPr>
        <w:t>“Latvijas Sertificēto maksātnespējas procesa administratoru asociācija”</w:t>
      </w:r>
      <w:r w:rsidRPr="006678D2">
        <w:rPr>
          <w:rFonts w:ascii="Times New Roman" w:hAnsi="Times New Roman"/>
        </w:rPr>
        <w:t xml:space="preserve"> (Administratoru asociācija). Administratoru asociācijā pēc profesionālās darbības principa ir apvienoti visi Latvijas administratori.</w:t>
      </w:r>
    </w:p>
  </w:footnote>
  <w:footnote w:id="17">
    <w:p w:rsidR="00B34FF1" w:rsidRPr="00C90AB2" w:rsidRDefault="00B34FF1" w:rsidP="00B34FF1">
      <w:pPr>
        <w:pStyle w:val="FootnoteText"/>
        <w:ind w:right="-926"/>
        <w:jc w:val="both"/>
        <w:rPr>
          <w:rFonts w:ascii="Times New Roman" w:hAnsi="Times New Roman"/>
        </w:rPr>
      </w:pPr>
      <w:r w:rsidRPr="00C90AB2">
        <w:rPr>
          <w:rStyle w:val="FootnoteReference"/>
          <w:rFonts w:ascii="Times New Roman" w:hAnsi="Times New Roman"/>
        </w:rPr>
        <w:footnoteRef/>
      </w:r>
      <w:r w:rsidRPr="00C90AB2">
        <w:rPr>
          <w:rFonts w:ascii="Times New Roman" w:hAnsi="Times New Roman"/>
        </w:rPr>
        <w:t xml:space="preserve"> MK 17.06.2014. noteikumi Nr.317 </w:t>
      </w:r>
      <w:r w:rsidRPr="00C90AB2">
        <w:rPr>
          <w:rFonts w:ascii="Times New Roman" w:hAnsi="Times New Roman"/>
          <w:i/>
        </w:rPr>
        <w:t>“Kārtība, kādā tiešās pārvaldes iestādes slēdz un publisko līdzdarbības līgumus, kā arī piešķir valsts budžeta finansējumu privātpersonām valsts pārvaldes uzdevumu veikšanai un uzrauga piešķirtā finansējuma izlietojumu”</w:t>
      </w:r>
      <w:r w:rsidRPr="00C90AB2">
        <w:rPr>
          <w:rFonts w:ascii="Times New Roman" w:hAnsi="Times New Roman"/>
        </w:rPr>
        <w:t>.</w:t>
      </w:r>
    </w:p>
  </w:footnote>
  <w:footnote w:id="18">
    <w:p w:rsidR="00EF5632" w:rsidRPr="00C90AB2" w:rsidRDefault="00EF5632" w:rsidP="00C90AB2">
      <w:pPr>
        <w:pStyle w:val="FootnoteText"/>
        <w:ind w:right="-926"/>
        <w:jc w:val="both"/>
        <w:rPr>
          <w:rFonts w:ascii="Times New Roman" w:hAnsi="Times New Roman"/>
        </w:rPr>
      </w:pPr>
      <w:r w:rsidRPr="00C90AB2">
        <w:rPr>
          <w:rStyle w:val="FootnoteReference"/>
          <w:rFonts w:ascii="Times New Roman" w:hAnsi="Times New Roman"/>
        </w:rPr>
        <w:footnoteRef/>
      </w:r>
      <w:r w:rsidRPr="00C90AB2">
        <w:rPr>
          <w:rFonts w:ascii="Times New Roman" w:hAnsi="Times New Roman"/>
        </w:rPr>
        <w:t xml:space="preserve"> </w:t>
      </w:r>
      <w:r w:rsidRPr="00812F4D">
        <w:rPr>
          <w:rFonts w:ascii="Times New Roman" w:hAnsi="Times New Roman"/>
          <w:i/>
        </w:rPr>
        <w:t>Informatīvais ziņojums par valsts pārvaldes uzdevumu deleģēšanu</w:t>
      </w:r>
      <w:r w:rsidRPr="00C90AB2">
        <w:rPr>
          <w:rFonts w:ascii="Times New Roman" w:hAnsi="Times New Roman"/>
        </w:rPr>
        <w:t xml:space="preserve"> (2014). http://tap.mk.gov.lv/lv/mk/tap/?pid=40310717; izsludināts Valsts sekretāru sanāksmē 09.01.2014., vairākas reizes izskatīts Valsts sekretāru sanāksmēs: 14.08.2014., 06.11.2014., līdz 28.05.2014. informatīvais ziņojums tika atsaukts.</w:t>
      </w:r>
    </w:p>
  </w:footnote>
  <w:footnote w:id="19">
    <w:p w:rsidR="0099777F" w:rsidRPr="00A40A40" w:rsidRDefault="0099777F" w:rsidP="006B0350">
      <w:pPr>
        <w:pStyle w:val="FootnoteText"/>
        <w:ind w:right="-926"/>
        <w:jc w:val="both"/>
        <w:rPr>
          <w:rFonts w:ascii="Times New Roman" w:hAnsi="Times New Roman"/>
        </w:rPr>
      </w:pPr>
      <w:r w:rsidRPr="00A40A40">
        <w:rPr>
          <w:rStyle w:val="FootnoteReference"/>
          <w:rFonts w:ascii="Times New Roman" w:hAnsi="Times New Roman"/>
        </w:rPr>
        <w:footnoteRef/>
      </w:r>
      <w:r w:rsidRPr="00A40A40">
        <w:rPr>
          <w:rFonts w:ascii="Times New Roman" w:hAnsi="Times New Roman"/>
        </w:rPr>
        <w:t xml:space="preserve"> </w:t>
      </w:r>
      <w:r w:rsidRPr="00A40A40">
        <w:rPr>
          <w:rFonts w:ascii="Times New Roman" w:hAnsi="Times New Roman"/>
          <w:i/>
        </w:rPr>
        <w:t>Valsts pārvaldes iekārtas likuma</w:t>
      </w:r>
      <w:r w:rsidRPr="00A40A40">
        <w:rPr>
          <w:rFonts w:ascii="Times New Roman" w:hAnsi="Times New Roman"/>
        </w:rPr>
        <w:t xml:space="preserve"> </w:t>
      </w:r>
      <w:r w:rsidR="00C001F4" w:rsidRPr="00A40A40">
        <w:rPr>
          <w:rFonts w:ascii="Times New Roman" w:hAnsi="Times New Roman"/>
        </w:rPr>
        <w:t xml:space="preserve">40. panta otrā un trešā daļa. </w:t>
      </w:r>
    </w:p>
  </w:footnote>
  <w:footnote w:id="20">
    <w:p w:rsidR="00B53D1A" w:rsidRPr="00E90B70" w:rsidRDefault="00B53D1A" w:rsidP="00B53D1A">
      <w:pPr>
        <w:pStyle w:val="tv2132"/>
        <w:spacing w:line="240" w:lineRule="auto"/>
        <w:ind w:right="-852" w:firstLine="0"/>
        <w:jc w:val="both"/>
        <w:rPr>
          <w:color w:val="auto"/>
        </w:rPr>
      </w:pPr>
      <w:r>
        <w:rPr>
          <w:rStyle w:val="FootnoteReference"/>
        </w:rPr>
        <w:footnoteRef/>
      </w:r>
      <w:r>
        <w:t xml:space="preserve"> </w:t>
      </w:r>
      <w:r w:rsidRPr="00E90B70">
        <w:rPr>
          <w:color w:val="auto"/>
        </w:rPr>
        <w:t xml:space="preserve">Ar </w:t>
      </w:r>
      <w:r w:rsidRPr="00D0350A">
        <w:rPr>
          <w:b/>
          <w:color w:val="auto"/>
          <w:u w:val="single"/>
        </w:rPr>
        <w:t>pārdeleģēšanu</w:t>
      </w:r>
      <w:r w:rsidRPr="00D0350A">
        <w:rPr>
          <w:b/>
          <w:color w:val="auto"/>
        </w:rPr>
        <w:t xml:space="preserve"> </w:t>
      </w:r>
      <w:r w:rsidRPr="00D0350A">
        <w:rPr>
          <w:b/>
          <w:i/>
          <w:color w:val="auto"/>
        </w:rPr>
        <w:t>(pārpilnvarošanu)</w:t>
      </w:r>
      <w:r w:rsidRPr="00E90B70">
        <w:rPr>
          <w:color w:val="auto"/>
        </w:rPr>
        <w:t xml:space="preserve"> tiek saprasts, ka pilnvarotā persona tai deleģēto VP uzdevumu nodod citai personai </w:t>
      </w:r>
      <w:r w:rsidRPr="00E90B70">
        <w:rPr>
          <w:i/>
          <w:color w:val="auto"/>
        </w:rPr>
        <w:t>(piem., b</w:t>
      </w:r>
      <w:r>
        <w:rPr>
          <w:i/>
          <w:color w:val="auto"/>
        </w:rPr>
        <w:t>iedrība A tai</w:t>
      </w:r>
      <w:r w:rsidRPr="00E90B70">
        <w:rPr>
          <w:i/>
          <w:color w:val="auto"/>
        </w:rPr>
        <w:t xml:space="preserve"> deleģēto </w:t>
      </w:r>
      <w:r>
        <w:rPr>
          <w:i/>
          <w:color w:val="auto"/>
        </w:rPr>
        <w:t>uzdevumu nodod izpildei biedrībai B</w:t>
      </w:r>
      <w:r w:rsidRPr="00E90B70">
        <w:rPr>
          <w:i/>
          <w:color w:val="auto"/>
        </w:rPr>
        <w:t>)</w:t>
      </w:r>
      <w:r w:rsidRPr="00E90B70">
        <w:rPr>
          <w:color w:val="auto"/>
        </w:rPr>
        <w:t xml:space="preserve">, tādējādi neievērojot </w:t>
      </w:r>
      <w:r w:rsidRPr="00E90B70">
        <w:rPr>
          <w:i/>
          <w:color w:val="auto"/>
        </w:rPr>
        <w:t>Valsts pārvaldes iekārtas likumā</w:t>
      </w:r>
      <w:r w:rsidRPr="00E90B70">
        <w:rPr>
          <w:color w:val="auto"/>
        </w:rPr>
        <w:t xml:space="preserve"> noteiktās pras</w:t>
      </w:r>
      <w:r>
        <w:rPr>
          <w:color w:val="auto"/>
        </w:rPr>
        <w:t xml:space="preserve">ības, </w:t>
      </w:r>
      <w:r w:rsidRPr="00E90B70">
        <w:rPr>
          <w:color w:val="auto"/>
        </w:rPr>
        <w:t xml:space="preserve">t.sk., </w:t>
      </w:r>
      <w:r w:rsidRPr="00B56FE6">
        <w:rPr>
          <w:color w:val="auto"/>
          <w:u w:val="single"/>
        </w:rPr>
        <w:t>konkrētas personas</w:t>
      </w:r>
      <w:r w:rsidRPr="00E90B70">
        <w:rPr>
          <w:color w:val="auto"/>
        </w:rPr>
        <w:t xml:space="preserve"> efektivitātes </w:t>
      </w:r>
      <w:proofErr w:type="spellStart"/>
      <w:r w:rsidRPr="00E90B70">
        <w:rPr>
          <w:color w:val="auto"/>
        </w:rPr>
        <w:t>izvērtējums</w:t>
      </w:r>
      <w:proofErr w:type="spellEnd"/>
      <w:r w:rsidRPr="00E90B70">
        <w:rPr>
          <w:color w:val="auto"/>
        </w:rPr>
        <w:t xml:space="preserve"> (40.panta pirmā daļa, 42.panta pirmā daļa), </w:t>
      </w:r>
      <w:r w:rsidRPr="00AB4A4F">
        <w:rPr>
          <w:color w:val="auto"/>
          <w:u w:val="single"/>
        </w:rPr>
        <w:t>pilnvarotās personas</w:t>
      </w:r>
      <w:r w:rsidRPr="00E90B70">
        <w:rPr>
          <w:color w:val="auto"/>
        </w:rPr>
        <w:t xml:space="preserve"> padotības forma (43.pants)</w:t>
      </w:r>
      <w:r>
        <w:rPr>
          <w:color w:val="auto"/>
        </w:rPr>
        <w:t xml:space="preserve"> (publisko tiesību ietvars)</w:t>
      </w:r>
      <w:r w:rsidRPr="00E90B70">
        <w:rPr>
          <w:color w:val="auto"/>
        </w:rPr>
        <w:t xml:space="preserve">. </w:t>
      </w:r>
      <w:r>
        <w:rPr>
          <w:color w:val="auto"/>
        </w:rPr>
        <w:t>P</w:t>
      </w:r>
      <w:r w:rsidRPr="00E90B70">
        <w:rPr>
          <w:color w:val="auto"/>
        </w:rPr>
        <w:t xml:space="preserve">rivāto tiesību jomā </w:t>
      </w:r>
      <w:r>
        <w:rPr>
          <w:color w:val="auto"/>
        </w:rPr>
        <w:t xml:space="preserve">pārpilnvarot var tikai tad, ja tas tieši noteikts pilnvarojumā, izņemot steidzamus (ārkārtas) gadījumus, kad šādas tiesības pilnvarotājs ir piešķīris pilnvarniekam; </w:t>
      </w:r>
      <w:r w:rsidRPr="000863BE">
        <w:rPr>
          <w:i/>
          <w:color w:val="auto"/>
        </w:rPr>
        <w:t xml:space="preserve">“Ja iemesli, kas ceļas no pilnvarnieka paša, kavē viņu personīgi izpildīt uzņemto uzdevumu, bet pie tam lietas raksturs neļauj to vilcināt, tad viņam jāizpilda savs pienākums caur trešo personu, ja vien pilnvarojuma </w:t>
      </w:r>
      <w:proofErr w:type="spellStart"/>
      <w:r w:rsidRPr="000863BE">
        <w:rPr>
          <w:i/>
          <w:color w:val="auto"/>
        </w:rPr>
        <w:t>tālākdošana</w:t>
      </w:r>
      <w:proofErr w:type="spellEnd"/>
      <w:r w:rsidRPr="000863BE">
        <w:rPr>
          <w:i/>
          <w:color w:val="auto"/>
        </w:rPr>
        <w:t xml:space="preserve"> citai personai (substitūcija) nav viņam ar līgumu tieši aizliegta. Izņemot augstāk minētos steidzamos gadījumus, pilnvarnieks var sevi atvietot ar citu tikai tad, kad šādu tiesību viņam pilnvarotājs noteikti piešķīris.”</w:t>
      </w:r>
      <w:r>
        <w:rPr>
          <w:color w:val="auto"/>
        </w:rPr>
        <w:t xml:space="preserve"> (</w:t>
      </w:r>
      <w:r w:rsidRPr="00E90B70">
        <w:rPr>
          <w:i/>
          <w:color w:val="auto"/>
        </w:rPr>
        <w:t>Civillikuma</w:t>
      </w:r>
      <w:r w:rsidRPr="00E90B70">
        <w:rPr>
          <w:color w:val="auto"/>
        </w:rPr>
        <w:t xml:space="preserve"> (</w:t>
      </w:r>
      <w:r>
        <w:rPr>
          <w:color w:val="auto"/>
        </w:rPr>
        <w:t xml:space="preserve">Ceturtā daļa. </w:t>
      </w:r>
      <w:r w:rsidRPr="00E90B70">
        <w:rPr>
          <w:color w:val="auto"/>
        </w:rPr>
        <w:t>Saistību ties</w:t>
      </w:r>
      <w:r>
        <w:rPr>
          <w:color w:val="auto"/>
        </w:rPr>
        <w:t>ības) 2299.pants).</w:t>
      </w:r>
    </w:p>
    <w:p w:rsidR="00B53D1A" w:rsidRDefault="00B53D1A">
      <w:pPr>
        <w:pStyle w:val="FootnoteText"/>
      </w:pPr>
    </w:p>
  </w:footnote>
  <w:footnote w:id="21">
    <w:p w:rsidR="004742C8" w:rsidRPr="00A40A40" w:rsidRDefault="004742C8" w:rsidP="004742C8">
      <w:pPr>
        <w:pStyle w:val="ListParagraph"/>
        <w:tabs>
          <w:tab w:val="left" w:pos="330"/>
        </w:tabs>
        <w:ind w:left="33"/>
        <w:jc w:val="both"/>
        <w:rPr>
          <w:rFonts w:ascii="Times New Roman" w:hAnsi="Times New Roman" w:cs="Times New Roman"/>
          <w:sz w:val="20"/>
          <w:szCs w:val="20"/>
        </w:rPr>
      </w:pPr>
      <w:r w:rsidRPr="00A40A40">
        <w:rPr>
          <w:rStyle w:val="FootnoteReference"/>
          <w:rFonts w:ascii="Times New Roman" w:hAnsi="Times New Roman" w:cs="Times New Roman"/>
          <w:sz w:val="20"/>
          <w:szCs w:val="20"/>
        </w:rPr>
        <w:footnoteRef/>
      </w:r>
      <w:r w:rsidRPr="00A40A40">
        <w:rPr>
          <w:rFonts w:ascii="Times New Roman" w:hAnsi="Times New Roman" w:cs="Times New Roman"/>
          <w:sz w:val="20"/>
          <w:szCs w:val="20"/>
        </w:rPr>
        <w:t xml:space="preserve"> </w:t>
      </w:r>
      <w:proofErr w:type="spellStart"/>
      <w:r w:rsidRPr="00A40A40">
        <w:rPr>
          <w:rFonts w:ascii="Times New Roman" w:hAnsi="Times New Roman"/>
          <w:sz w:val="20"/>
          <w:szCs w:val="20"/>
        </w:rPr>
        <w:t>Eversheds</w:t>
      </w:r>
      <w:proofErr w:type="spellEnd"/>
      <w:r w:rsidRPr="00A40A40">
        <w:rPr>
          <w:rFonts w:ascii="Times New Roman" w:hAnsi="Times New Roman"/>
          <w:sz w:val="20"/>
          <w:szCs w:val="20"/>
        </w:rPr>
        <w:t xml:space="preserve"> Bitāns pētījuma </w:t>
      </w:r>
      <w:r>
        <w:rPr>
          <w:rFonts w:ascii="Times New Roman" w:hAnsi="Times New Roman"/>
          <w:i/>
          <w:sz w:val="20"/>
          <w:szCs w:val="20"/>
        </w:rPr>
        <w:t>“Valsts pārvaldes</w:t>
      </w:r>
      <w:r w:rsidRPr="00A40A40">
        <w:rPr>
          <w:rFonts w:ascii="Times New Roman" w:hAnsi="Times New Roman"/>
          <w:i/>
          <w:sz w:val="20"/>
          <w:szCs w:val="20"/>
        </w:rPr>
        <w:t xml:space="preserve"> uzdevumu nodošanas analīze un rekomendācijas”</w:t>
      </w:r>
      <w:r w:rsidRPr="00A40A40">
        <w:rPr>
          <w:rFonts w:ascii="Times New Roman" w:hAnsi="Times New Roman"/>
          <w:sz w:val="20"/>
          <w:szCs w:val="20"/>
        </w:rPr>
        <w:t xml:space="preserve"> (2011) </w:t>
      </w:r>
      <w:r>
        <w:rPr>
          <w:rFonts w:ascii="Times New Roman" w:hAnsi="Times New Roman" w:cs="Times New Roman"/>
          <w:sz w:val="20"/>
          <w:szCs w:val="20"/>
        </w:rPr>
        <w:t>p</w:t>
      </w:r>
      <w:r w:rsidRPr="00A40A40">
        <w:rPr>
          <w:rFonts w:ascii="Times New Roman" w:hAnsi="Times New Roman" w:cs="Times New Roman"/>
          <w:sz w:val="20"/>
          <w:szCs w:val="20"/>
        </w:rPr>
        <w:t>ielikums Nr.7</w:t>
      </w:r>
      <w:r>
        <w:rPr>
          <w:rFonts w:ascii="Times New Roman" w:hAnsi="Times New Roman" w:cs="Times New Roman"/>
          <w:sz w:val="20"/>
          <w:szCs w:val="20"/>
        </w:rPr>
        <w:t>.</w:t>
      </w:r>
    </w:p>
  </w:footnote>
  <w:footnote w:id="22">
    <w:p w:rsidR="000F0905" w:rsidRPr="004047BE" w:rsidRDefault="000F0905" w:rsidP="004047BE">
      <w:pPr>
        <w:pStyle w:val="FootnoteText"/>
        <w:ind w:right="-926"/>
        <w:jc w:val="both"/>
        <w:rPr>
          <w:rFonts w:ascii="Times New Roman" w:hAnsi="Times New Roman"/>
        </w:rPr>
      </w:pPr>
      <w:r w:rsidRPr="004047BE">
        <w:rPr>
          <w:rStyle w:val="FootnoteReference"/>
          <w:rFonts w:ascii="Times New Roman" w:hAnsi="Times New Roman"/>
        </w:rPr>
        <w:footnoteRef/>
      </w:r>
      <w:r w:rsidRPr="004047BE">
        <w:rPr>
          <w:rFonts w:ascii="Times New Roman" w:hAnsi="Times New Roman"/>
        </w:rPr>
        <w:t xml:space="preserve"> </w:t>
      </w:r>
      <w:r w:rsidR="00251579" w:rsidRPr="004047BE">
        <w:rPr>
          <w:rFonts w:ascii="Times New Roman" w:hAnsi="Times New Roman"/>
        </w:rPr>
        <w:t xml:space="preserve">Atbilstoši </w:t>
      </w:r>
      <w:r w:rsidR="00251579" w:rsidRPr="004047BE">
        <w:rPr>
          <w:rFonts w:ascii="Times New Roman" w:hAnsi="Times New Roman"/>
          <w:i/>
        </w:rPr>
        <w:t>Valsts pārvaldes iekārtas likuma</w:t>
      </w:r>
      <w:r w:rsidR="00251579" w:rsidRPr="004047BE">
        <w:rPr>
          <w:rFonts w:ascii="Times New Roman" w:hAnsi="Times New Roman"/>
        </w:rPr>
        <w:t xml:space="preserve"> 45.</w:t>
      </w:r>
      <w:r w:rsidR="004047BE" w:rsidRPr="004047BE">
        <w:rPr>
          <w:rFonts w:ascii="Times New Roman" w:hAnsi="Times New Roman"/>
        </w:rPr>
        <w:t xml:space="preserve"> </w:t>
      </w:r>
      <w:r w:rsidR="00251579" w:rsidRPr="004047BE">
        <w:rPr>
          <w:rFonts w:ascii="Times New Roman" w:hAnsi="Times New Roman"/>
        </w:rPr>
        <w:t xml:space="preserve">panta piektajai daļai informāciju par iestādes deleģētajiem VP uzdevumiem, kā arī deleģēšanas līgumu piecu darbdienu laikā no deleģēšanas līguma noslēgšanas dienas publicē attiecīgās iestādes tīmekļa vietnē vai, ja tas noteikts tiesību aktā, augstākas iestādes tīmekļa vietnē. </w:t>
      </w:r>
      <w:r w:rsidR="00984978" w:rsidRPr="00984978">
        <w:rPr>
          <w:rFonts w:ascii="Times New Roman" w:hAnsi="Times New Roman"/>
          <w:i/>
        </w:rPr>
        <w:t>Valsts pārvaldes iekārtas likuma</w:t>
      </w:r>
      <w:r w:rsidR="00984978">
        <w:rPr>
          <w:rFonts w:ascii="Times New Roman" w:hAnsi="Times New Roman"/>
        </w:rPr>
        <w:t xml:space="preserve"> 51. pants nosaka, ka līdzdarbības līgums ir publiski pieejams, tā </w:t>
      </w:r>
      <w:r w:rsidR="008C1D5A">
        <w:rPr>
          <w:rFonts w:ascii="Times New Roman" w:hAnsi="Times New Roman"/>
        </w:rPr>
        <w:t xml:space="preserve">publiskošanas kārtību nosaka MK (skat. MK 17.06.2014. noteikumus Nr.317 </w:t>
      </w:r>
      <w:r w:rsidR="008C1D5A" w:rsidRPr="008C1D5A">
        <w:rPr>
          <w:rFonts w:ascii="Times New Roman" w:hAnsi="Times New Roman"/>
          <w:i/>
        </w:rPr>
        <w:t>“Kārtība, kādā tiešās pārvaldes iestādes slēdz un publisko līdzdarbības līgumus, kā arī piešķir valsts budžeta finansējumu privātpersonām valsts pārvaldes uzdevumu veikšanai un uzrauga piešķirtā finansējuma izlietojumu”</w:t>
      </w:r>
      <w:r w:rsidR="008C1D5A">
        <w:rPr>
          <w:rFonts w:ascii="Times New Roman" w:hAnsi="Times New Roman"/>
        </w:rPr>
        <w:t xml:space="preserve">).  </w:t>
      </w:r>
    </w:p>
  </w:footnote>
  <w:footnote w:id="23">
    <w:p w:rsidR="00745F19" w:rsidRPr="00D67643" w:rsidRDefault="00745F19" w:rsidP="00D67643">
      <w:pPr>
        <w:pStyle w:val="FootnoteText"/>
        <w:jc w:val="both"/>
        <w:rPr>
          <w:rFonts w:ascii="Times New Roman" w:hAnsi="Times New Roman"/>
        </w:rPr>
      </w:pPr>
      <w:r w:rsidRPr="00D67643">
        <w:rPr>
          <w:rStyle w:val="FootnoteReference"/>
          <w:rFonts w:ascii="Times New Roman" w:hAnsi="Times New Roman"/>
        </w:rPr>
        <w:footnoteRef/>
      </w:r>
      <w:r w:rsidRPr="00D67643">
        <w:rPr>
          <w:rFonts w:ascii="Times New Roman" w:hAnsi="Times New Roman"/>
        </w:rPr>
        <w:t xml:space="preserve"> </w:t>
      </w:r>
      <w:r w:rsidRPr="0035553F">
        <w:rPr>
          <w:rFonts w:ascii="Times New Roman" w:hAnsi="Times New Roman"/>
          <w:i/>
        </w:rPr>
        <w:t>Valsts pārvaldes iekārtas likuma</w:t>
      </w:r>
      <w:r>
        <w:rPr>
          <w:rFonts w:ascii="Times New Roman" w:hAnsi="Times New Roman"/>
        </w:rPr>
        <w:t xml:space="preserve"> 43.</w:t>
      </w:r>
      <w:r w:rsidR="00E3314A">
        <w:rPr>
          <w:rFonts w:ascii="Times New Roman" w:hAnsi="Times New Roman"/>
        </w:rPr>
        <w:t xml:space="preserve"> </w:t>
      </w:r>
      <w:r>
        <w:rPr>
          <w:rFonts w:ascii="Times New Roman" w:hAnsi="Times New Roman"/>
        </w:rPr>
        <w:t>panta trešā daļa</w:t>
      </w:r>
      <w:r w:rsidR="0044181F">
        <w:rPr>
          <w:rFonts w:ascii="Times New Roman" w:hAnsi="Times New Roman"/>
        </w:rPr>
        <w:t>, sestā daļa</w:t>
      </w:r>
      <w:r w:rsidRPr="00D67643">
        <w:rPr>
          <w:rFonts w:ascii="Times New Roman" w:hAnsi="Times New Roman"/>
        </w:rPr>
        <w:t xml:space="preserve">. </w:t>
      </w:r>
    </w:p>
  </w:footnote>
  <w:footnote w:id="24">
    <w:p w:rsidR="0079220B" w:rsidRPr="00B955E0" w:rsidRDefault="0079220B" w:rsidP="00B955E0">
      <w:pPr>
        <w:pStyle w:val="FootnoteText"/>
        <w:jc w:val="both"/>
        <w:rPr>
          <w:rFonts w:ascii="Times New Roman" w:hAnsi="Times New Roman"/>
        </w:rPr>
      </w:pPr>
      <w:r w:rsidRPr="00B955E0">
        <w:rPr>
          <w:rStyle w:val="FootnoteReference"/>
          <w:rFonts w:ascii="Times New Roman" w:hAnsi="Times New Roman"/>
        </w:rPr>
        <w:footnoteRef/>
      </w:r>
      <w:r w:rsidRPr="00B955E0">
        <w:rPr>
          <w:rFonts w:ascii="Times New Roman" w:hAnsi="Times New Roman"/>
        </w:rPr>
        <w:t xml:space="preserve"> </w:t>
      </w:r>
      <w:r w:rsidRPr="00C079C6">
        <w:rPr>
          <w:rFonts w:ascii="Times New Roman" w:hAnsi="Times New Roman"/>
          <w:i/>
        </w:rPr>
        <w:t>Valsts pārvaldes iekārtas likuma</w:t>
      </w:r>
      <w:r w:rsidRPr="00B955E0">
        <w:rPr>
          <w:rFonts w:ascii="Times New Roman" w:hAnsi="Times New Roman"/>
        </w:rPr>
        <w:t xml:space="preserve"> 43.panta pirmā, otrā, ceturtā daļa. </w:t>
      </w:r>
    </w:p>
  </w:footnote>
  <w:footnote w:id="25">
    <w:p w:rsidR="0048160B" w:rsidRPr="0048160B" w:rsidRDefault="0048160B" w:rsidP="0048160B">
      <w:pPr>
        <w:pStyle w:val="FootnoteText"/>
        <w:ind w:right="-926"/>
        <w:jc w:val="both"/>
        <w:rPr>
          <w:rFonts w:ascii="Times New Roman" w:hAnsi="Times New Roman"/>
        </w:rPr>
      </w:pPr>
      <w:r>
        <w:rPr>
          <w:rStyle w:val="FootnoteReference"/>
        </w:rPr>
        <w:footnoteRef/>
      </w:r>
      <w:r>
        <w:t xml:space="preserve"> </w:t>
      </w:r>
      <w:r w:rsidRPr="00812F4D">
        <w:rPr>
          <w:rFonts w:ascii="Times New Roman" w:hAnsi="Times New Roman"/>
          <w:i/>
        </w:rPr>
        <w:t>Informatīvais ziņojums par valsts pārvaldes uzdevumu deleģēšanu</w:t>
      </w:r>
      <w:r w:rsidRPr="00C90AB2">
        <w:rPr>
          <w:rFonts w:ascii="Times New Roman" w:hAnsi="Times New Roman"/>
        </w:rPr>
        <w:t xml:space="preserve"> (2014). http://tap.mk.gov.lv/lv/mk/tap/?pid=40310717; izsludināts Valsts sekretāru sanāksmē 09.01.2014., vairākas reizes izskatīts Valsts sekretāru sanāksmēs: 14.08.2014., 06.11.2014., līdz 28.05.2014. informatīvais ziņojums tika atsaukts.</w:t>
      </w:r>
    </w:p>
  </w:footnote>
  <w:footnote w:id="26">
    <w:p w:rsidR="009C4555" w:rsidRPr="009C4555" w:rsidRDefault="009C4555">
      <w:pPr>
        <w:pStyle w:val="FootnoteText"/>
        <w:rPr>
          <w:rFonts w:ascii="Times New Roman" w:hAnsi="Times New Roman"/>
        </w:rPr>
      </w:pPr>
      <w:r w:rsidRPr="009C4555">
        <w:rPr>
          <w:rStyle w:val="FootnoteReference"/>
          <w:rFonts w:ascii="Times New Roman" w:hAnsi="Times New Roman"/>
        </w:rPr>
        <w:footnoteRef/>
      </w:r>
      <w:r w:rsidRPr="009C4555">
        <w:rPr>
          <w:rFonts w:ascii="Times New Roman" w:hAnsi="Times New Roman"/>
        </w:rPr>
        <w:t xml:space="preserve"> </w:t>
      </w:r>
      <w:r w:rsidRPr="009C4555">
        <w:rPr>
          <w:rFonts w:ascii="Times New Roman" w:hAnsi="Times New Roman"/>
          <w:i/>
        </w:rPr>
        <w:t>Valsts pārvaldes iekārtas likuma</w:t>
      </w:r>
      <w:r w:rsidRPr="009C4555">
        <w:rPr>
          <w:rFonts w:ascii="Times New Roman" w:hAnsi="Times New Roman"/>
        </w:rPr>
        <w:t xml:space="preserve"> 47.</w:t>
      </w:r>
      <w:r w:rsidRPr="009C4555">
        <w:rPr>
          <w:rFonts w:ascii="Times New Roman" w:hAnsi="Times New Roman"/>
          <w:vertAlign w:val="superscript"/>
        </w:rPr>
        <w:t>1</w:t>
      </w:r>
      <w:r w:rsidRPr="009C4555">
        <w:rPr>
          <w:rFonts w:ascii="Times New Roman" w:hAnsi="Times New Roman"/>
        </w:rPr>
        <w:t xml:space="preserve">panta pirmā daļa.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121150"/>
      <w:docPartObj>
        <w:docPartGallery w:val="Page Numbers (Top of Page)"/>
        <w:docPartUnique/>
      </w:docPartObj>
    </w:sdtPr>
    <w:sdtEndPr>
      <w:rPr>
        <w:rFonts w:ascii="Times New Roman" w:hAnsi="Times New Roman" w:cs="Times New Roman"/>
        <w:noProof/>
        <w:sz w:val="24"/>
        <w:szCs w:val="24"/>
      </w:rPr>
    </w:sdtEndPr>
    <w:sdtContent>
      <w:p w:rsidR="00D628BF" w:rsidRPr="006938CB" w:rsidRDefault="00D628BF">
        <w:pPr>
          <w:pStyle w:val="Header"/>
          <w:jc w:val="center"/>
          <w:rPr>
            <w:rFonts w:ascii="Times New Roman" w:hAnsi="Times New Roman" w:cs="Times New Roman"/>
            <w:sz w:val="24"/>
            <w:szCs w:val="24"/>
          </w:rPr>
        </w:pPr>
        <w:r w:rsidRPr="006938CB">
          <w:rPr>
            <w:rFonts w:ascii="Times New Roman" w:hAnsi="Times New Roman" w:cs="Times New Roman"/>
            <w:sz w:val="24"/>
            <w:szCs w:val="24"/>
          </w:rPr>
          <w:fldChar w:fldCharType="begin"/>
        </w:r>
        <w:r w:rsidRPr="006938CB">
          <w:rPr>
            <w:rFonts w:ascii="Times New Roman" w:hAnsi="Times New Roman" w:cs="Times New Roman"/>
            <w:sz w:val="24"/>
            <w:szCs w:val="24"/>
          </w:rPr>
          <w:instrText xml:space="preserve"> PAGE   \* MERGEFORMAT </w:instrText>
        </w:r>
        <w:r w:rsidRPr="006938CB">
          <w:rPr>
            <w:rFonts w:ascii="Times New Roman" w:hAnsi="Times New Roman" w:cs="Times New Roman"/>
            <w:sz w:val="24"/>
            <w:szCs w:val="24"/>
          </w:rPr>
          <w:fldChar w:fldCharType="separate"/>
        </w:r>
        <w:r w:rsidR="00ED0D73">
          <w:rPr>
            <w:rFonts w:ascii="Times New Roman" w:hAnsi="Times New Roman" w:cs="Times New Roman"/>
            <w:noProof/>
            <w:sz w:val="24"/>
            <w:szCs w:val="24"/>
          </w:rPr>
          <w:t>10</w:t>
        </w:r>
        <w:r w:rsidRPr="006938CB">
          <w:rPr>
            <w:rFonts w:ascii="Times New Roman" w:hAnsi="Times New Roman" w:cs="Times New Roman"/>
            <w:noProof/>
            <w:sz w:val="24"/>
            <w:szCs w:val="24"/>
          </w:rPr>
          <w:fldChar w:fldCharType="end"/>
        </w:r>
      </w:p>
    </w:sdtContent>
  </w:sdt>
  <w:p w:rsidR="00D628BF" w:rsidRDefault="00D628B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36D"/>
    <w:multiLevelType w:val="hybridMultilevel"/>
    <w:tmpl w:val="B1382D24"/>
    <w:lvl w:ilvl="0" w:tplc="29CE078A">
      <w:start w:val="1"/>
      <w:numFmt w:val="decimal"/>
      <w:lvlText w:val="%1."/>
      <w:lvlJc w:val="left"/>
      <w:pPr>
        <w:ind w:left="720" w:hanging="360"/>
      </w:pPr>
      <w:rPr>
        <w:rFonts w:hint="default"/>
        <w:b/>
        <w:color w:val="0070C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5B58AE"/>
    <w:multiLevelType w:val="multilevel"/>
    <w:tmpl w:val="63D2FBD0"/>
    <w:styleLink w:val="ISBullets"/>
    <w:lvl w:ilvl="0">
      <w:start w:val="1"/>
      <w:numFmt w:val="bullet"/>
      <w:pStyle w:val="ISBulletText"/>
      <w:lvlText w:val=""/>
      <w:lvlJc w:val="left"/>
      <w:pPr>
        <w:ind w:left="1080" w:hanging="360"/>
      </w:pPr>
      <w:rPr>
        <w:rFonts w:ascii="Wingdings" w:hAnsi="Wingdings" w:hint="default"/>
        <w:color w:val="C00000"/>
        <w:sz w:val="18"/>
      </w:r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bullet"/>
      <w:lvlText w:val=""/>
      <w:lvlJc w:val="left"/>
      <w:pPr>
        <w:tabs>
          <w:tab w:val="num" w:pos="2880"/>
        </w:tabs>
        <w:ind w:left="2880" w:hanging="360"/>
      </w:pPr>
      <w:rPr>
        <w:rFonts w:ascii="Symbol" w:hAnsi="Symbol" w:hint="default"/>
        <w:color w:val="5960A8"/>
        <w:sz w:val="18"/>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9B16EA5"/>
    <w:multiLevelType w:val="hybridMultilevel"/>
    <w:tmpl w:val="38DA7B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156D5F"/>
    <w:multiLevelType w:val="hybridMultilevel"/>
    <w:tmpl w:val="DB6A2226"/>
    <w:lvl w:ilvl="0" w:tplc="614C3080">
      <w:start w:val="1"/>
      <w:numFmt w:val="bullet"/>
      <w:lvlText w:val=""/>
      <w:lvlJc w:val="left"/>
      <w:pPr>
        <w:ind w:left="720" w:hanging="360"/>
      </w:pPr>
      <w:rPr>
        <w:rFonts w:ascii="Symbol" w:hAnsi="Symbol" w:hint="default"/>
        <w:color w:val="auto"/>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3076A6"/>
    <w:multiLevelType w:val="hybridMultilevel"/>
    <w:tmpl w:val="D690E204"/>
    <w:lvl w:ilvl="0" w:tplc="421A5CF6">
      <w:start w:val="5"/>
      <w:numFmt w:val="decimal"/>
      <w:lvlText w:val="%1."/>
      <w:lvlJc w:val="left"/>
      <w:pPr>
        <w:ind w:left="720" w:hanging="360"/>
      </w:pPr>
      <w:rPr>
        <w:rFonts w:hint="default"/>
        <w:b/>
        <w:color w:val="0070C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05722"/>
    <w:multiLevelType w:val="hybridMultilevel"/>
    <w:tmpl w:val="E90ACF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5AB7913"/>
    <w:multiLevelType w:val="hybridMultilevel"/>
    <w:tmpl w:val="003E8D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1201D7"/>
    <w:multiLevelType w:val="hybridMultilevel"/>
    <w:tmpl w:val="FE06EC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B8C75B3"/>
    <w:multiLevelType w:val="hybridMultilevel"/>
    <w:tmpl w:val="62AE0436"/>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9" w15:restartNumberingAfterBreak="0">
    <w:nsid w:val="1D3944B7"/>
    <w:multiLevelType w:val="hybridMultilevel"/>
    <w:tmpl w:val="BEB2303E"/>
    <w:lvl w:ilvl="0" w:tplc="288AA3C2">
      <w:start w:val="1"/>
      <w:numFmt w:val="bullet"/>
      <w:lvlText w:val="•"/>
      <w:lvlJc w:val="left"/>
      <w:pPr>
        <w:tabs>
          <w:tab w:val="num" w:pos="720"/>
        </w:tabs>
        <w:ind w:left="720" w:hanging="360"/>
      </w:pPr>
      <w:rPr>
        <w:rFonts w:ascii="Times New Roman" w:hAnsi="Times New Roman" w:hint="default"/>
      </w:rPr>
    </w:lvl>
    <w:lvl w:ilvl="1" w:tplc="F5BCDAC4" w:tentative="1">
      <w:start w:val="1"/>
      <w:numFmt w:val="bullet"/>
      <w:lvlText w:val="•"/>
      <w:lvlJc w:val="left"/>
      <w:pPr>
        <w:tabs>
          <w:tab w:val="num" w:pos="1440"/>
        </w:tabs>
        <w:ind w:left="1440" w:hanging="360"/>
      </w:pPr>
      <w:rPr>
        <w:rFonts w:ascii="Times New Roman" w:hAnsi="Times New Roman" w:hint="default"/>
      </w:rPr>
    </w:lvl>
    <w:lvl w:ilvl="2" w:tplc="552E43DC" w:tentative="1">
      <w:start w:val="1"/>
      <w:numFmt w:val="bullet"/>
      <w:lvlText w:val="•"/>
      <w:lvlJc w:val="left"/>
      <w:pPr>
        <w:tabs>
          <w:tab w:val="num" w:pos="2160"/>
        </w:tabs>
        <w:ind w:left="2160" w:hanging="360"/>
      </w:pPr>
      <w:rPr>
        <w:rFonts w:ascii="Times New Roman" w:hAnsi="Times New Roman" w:hint="default"/>
      </w:rPr>
    </w:lvl>
    <w:lvl w:ilvl="3" w:tplc="A50C2E0A" w:tentative="1">
      <w:start w:val="1"/>
      <w:numFmt w:val="bullet"/>
      <w:lvlText w:val="•"/>
      <w:lvlJc w:val="left"/>
      <w:pPr>
        <w:tabs>
          <w:tab w:val="num" w:pos="2880"/>
        </w:tabs>
        <w:ind w:left="2880" w:hanging="360"/>
      </w:pPr>
      <w:rPr>
        <w:rFonts w:ascii="Times New Roman" w:hAnsi="Times New Roman" w:hint="default"/>
      </w:rPr>
    </w:lvl>
    <w:lvl w:ilvl="4" w:tplc="BD748ED8" w:tentative="1">
      <w:start w:val="1"/>
      <w:numFmt w:val="bullet"/>
      <w:lvlText w:val="•"/>
      <w:lvlJc w:val="left"/>
      <w:pPr>
        <w:tabs>
          <w:tab w:val="num" w:pos="3600"/>
        </w:tabs>
        <w:ind w:left="3600" w:hanging="360"/>
      </w:pPr>
      <w:rPr>
        <w:rFonts w:ascii="Times New Roman" w:hAnsi="Times New Roman" w:hint="default"/>
      </w:rPr>
    </w:lvl>
    <w:lvl w:ilvl="5" w:tplc="90AE0CB8" w:tentative="1">
      <w:start w:val="1"/>
      <w:numFmt w:val="bullet"/>
      <w:lvlText w:val="•"/>
      <w:lvlJc w:val="left"/>
      <w:pPr>
        <w:tabs>
          <w:tab w:val="num" w:pos="4320"/>
        </w:tabs>
        <w:ind w:left="4320" w:hanging="360"/>
      </w:pPr>
      <w:rPr>
        <w:rFonts w:ascii="Times New Roman" w:hAnsi="Times New Roman" w:hint="default"/>
      </w:rPr>
    </w:lvl>
    <w:lvl w:ilvl="6" w:tplc="4252B732" w:tentative="1">
      <w:start w:val="1"/>
      <w:numFmt w:val="bullet"/>
      <w:lvlText w:val="•"/>
      <w:lvlJc w:val="left"/>
      <w:pPr>
        <w:tabs>
          <w:tab w:val="num" w:pos="5040"/>
        </w:tabs>
        <w:ind w:left="5040" w:hanging="360"/>
      </w:pPr>
      <w:rPr>
        <w:rFonts w:ascii="Times New Roman" w:hAnsi="Times New Roman" w:hint="default"/>
      </w:rPr>
    </w:lvl>
    <w:lvl w:ilvl="7" w:tplc="9814D672" w:tentative="1">
      <w:start w:val="1"/>
      <w:numFmt w:val="bullet"/>
      <w:lvlText w:val="•"/>
      <w:lvlJc w:val="left"/>
      <w:pPr>
        <w:tabs>
          <w:tab w:val="num" w:pos="5760"/>
        </w:tabs>
        <w:ind w:left="5760" w:hanging="360"/>
      </w:pPr>
      <w:rPr>
        <w:rFonts w:ascii="Times New Roman" w:hAnsi="Times New Roman" w:hint="default"/>
      </w:rPr>
    </w:lvl>
    <w:lvl w:ilvl="8" w:tplc="50289BD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FD85FBA"/>
    <w:multiLevelType w:val="hybridMultilevel"/>
    <w:tmpl w:val="B2946AEC"/>
    <w:lvl w:ilvl="0" w:tplc="425085EE">
      <w:start w:val="1"/>
      <w:numFmt w:val="bullet"/>
      <w:lvlText w:val=""/>
      <w:lvlJc w:val="left"/>
      <w:pPr>
        <w:ind w:left="720" w:hanging="360"/>
      </w:pPr>
      <w:rPr>
        <w:rFonts w:ascii="Symbol" w:hAnsi="Symbol" w:hint="default"/>
        <w:strike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A16491"/>
    <w:multiLevelType w:val="hybridMultilevel"/>
    <w:tmpl w:val="91CA768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7DC5015"/>
    <w:multiLevelType w:val="hybridMultilevel"/>
    <w:tmpl w:val="0694C1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11656C6"/>
    <w:multiLevelType w:val="hybridMultilevel"/>
    <w:tmpl w:val="689EFD8E"/>
    <w:lvl w:ilvl="0" w:tplc="FF84F1FE">
      <w:numFmt w:val="bullet"/>
      <w:lvlText w:val="-"/>
      <w:lvlJc w:val="left"/>
      <w:pPr>
        <w:ind w:left="393" w:hanging="360"/>
      </w:pPr>
      <w:rPr>
        <w:rFonts w:ascii="Times New Roman" w:eastAsia="Calibri" w:hAnsi="Times New Roman" w:cs="Times New Roman" w:hint="default"/>
      </w:rPr>
    </w:lvl>
    <w:lvl w:ilvl="1" w:tplc="04260003" w:tentative="1">
      <w:start w:val="1"/>
      <w:numFmt w:val="bullet"/>
      <w:lvlText w:val="o"/>
      <w:lvlJc w:val="left"/>
      <w:pPr>
        <w:ind w:left="1113" w:hanging="360"/>
      </w:pPr>
      <w:rPr>
        <w:rFonts w:ascii="Courier New" w:hAnsi="Courier New" w:cs="Courier New" w:hint="default"/>
      </w:rPr>
    </w:lvl>
    <w:lvl w:ilvl="2" w:tplc="04260005" w:tentative="1">
      <w:start w:val="1"/>
      <w:numFmt w:val="bullet"/>
      <w:lvlText w:val=""/>
      <w:lvlJc w:val="left"/>
      <w:pPr>
        <w:ind w:left="1833" w:hanging="360"/>
      </w:pPr>
      <w:rPr>
        <w:rFonts w:ascii="Wingdings" w:hAnsi="Wingdings" w:hint="default"/>
      </w:rPr>
    </w:lvl>
    <w:lvl w:ilvl="3" w:tplc="04260001" w:tentative="1">
      <w:start w:val="1"/>
      <w:numFmt w:val="bullet"/>
      <w:lvlText w:val=""/>
      <w:lvlJc w:val="left"/>
      <w:pPr>
        <w:ind w:left="2553" w:hanging="360"/>
      </w:pPr>
      <w:rPr>
        <w:rFonts w:ascii="Symbol" w:hAnsi="Symbol" w:hint="default"/>
      </w:rPr>
    </w:lvl>
    <w:lvl w:ilvl="4" w:tplc="04260003" w:tentative="1">
      <w:start w:val="1"/>
      <w:numFmt w:val="bullet"/>
      <w:lvlText w:val="o"/>
      <w:lvlJc w:val="left"/>
      <w:pPr>
        <w:ind w:left="3273" w:hanging="360"/>
      </w:pPr>
      <w:rPr>
        <w:rFonts w:ascii="Courier New" w:hAnsi="Courier New" w:cs="Courier New" w:hint="default"/>
      </w:rPr>
    </w:lvl>
    <w:lvl w:ilvl="5" w:tplc="04260005" w:tentative="1">
      <w:start w:val="1"/>
      <w:numFmt w:val="bullet"/>
      <w:lvlText w:val=""/>
      <w:lvlJc w:val="left"/>
      <w:pPr>
        <w:ind w:left="3993" w:hanging="360"/>
      </w:pPr>
      <w:rPr>
        <w:rFonts w:ascii="Wingdings" w:hAnsi="Wingdings" w:hint="default"/>
      </w:rPr>
    </w:lvl>
    <w:lvl w:ilvl="6" w:tplc="04260001" w:tentative="1">
      <w:start w:val="1"/>
      <w:numFmt w:val="bullet"/>
      <w:lvlText w:val=""/>
      <w:lvlJc w:val="left"/>
      <w:pPr>
        <w:ind w:left="4713" w:hanging="360"/>
      </w:pPr>
      <w:rPr>
        <w:rFonts w:ascii="Symbol" w:hAnsi="Symbol" w:hint="default"/>
      </w:rPr>
    </w:lvl>
    <w:lvl w:ilvl="7" w:tplc="04260003" w:tentative="1">
      <w:start w:val="1"/>
      <w:numFmt w:val="bullet"/>
      <w:lvlText w:val="o"/>
      <w:lvlJc w:val="left"/>
      <w:pPr>
        <w:ind w:left="5433" w:hanging="360"/>
      </w:pPr>
      <w:rPr>
        <w:rFonts w:ascii="Courier New" w:hAnsi="Courier New" w:cs="Courier New" w:hint="default"/>
      </w:rPr>
    </w:lvl>
    <w:lvl w:ilvl="8" w:tplc="04260005" w:tentative="1">
      <w:start w:val="1"/>
      <w:numFmt w:val="bullet"/>
      <w:lvlText w:val=""/>
      <w:lvlJc w:val="left"/>
      <w:pPr>
        <w:ind w:left="6153" w:hanging="360"/>
      </w:pPr>
      <w:rPr>
        <w:rFonts w:ascii="Wingdings" w:hAnsi="Wingdings" w:hint="default"/>
      </w:rPr>
    </w:lvl>
  </w:abstractNum>
  <w:abstractNum w:abstractNumId="14" w15:restartNumberingAfterBreak="0">
    <w:nsid w:val="33411347"/>
    <w:multiLevelType w:val="hybridMultilevel"/>
    <w:tmpl w:val="7A9AFB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B0B5D63"/>
    <w:multiLevelType w:val="hybridMultilevel"/>
    <w:tmpl w:val="4C92D4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247BDD"/>
    <w:multiLevelType w:val="hybridMultilevel"/>
    <w:tmpl w:val="55D2E238"/>
    <w:lvl w:ilvl="0" w:tplc="0426000B">
      <w:start w:val="1"/>
      <w:numFmt w:val="bullet"/>
      <w:lvlText w:val=""/>
      <w:lvlJc w:val="left"/>
      <w:pPr>
        <w:ind w:left="749" w:hanging="360"/>
      </w:pPr>
      <w:rPr>
        <w:rFonts w:ascii="Wingdings" w:hAnsi="Wingdings" w:hint="default"/>
      </w:rPr>
    </w:lvl>
    <w:lvl w:ilvl="1" w:tplc="04260003" w:tentative="1">
      <w:start w:val="1"/>
      <w:numFmt w:val="bullet"/>
      <w:lvlText w:val="o"/>
      <w:lvlJc w:val="left"/>
      <w:pPr>
        <w:ind w:left="1469" w:hanging="360"/>
      </w:pPr>
      <w:rPr>
        <w:rFonts w:ascii="Courier New" w:hAnsi="Courier New" w:cs="Courier New" w:hint="default"/>
      </w:rPr>
    </w:lvl>
    <w:lvl w:ilvl="2" w:tplc="04260005" w:tentative="1">
      <w:start w:val="1"/>
      <w:numFmt w:val="bullet"/>
      <w:lvlText w:val=""/>
      <w:lvlJc w:val="left"/>
      <w:pPr>
        <w:ind w:left="2189" w:hanging="360"/>
      </w:pPr>
      <w:rPr>
        <w:rFonts w:ascii="Wingdings" w:hAnsi="Wingdings" w:hint="default"/>
      </w:rPr>
    </w:lvl>
    <w:lvl w:ilvl="3" w:tplc="04260001" w:tentative="1">
      <w:start w:val="1"/>
      <w:numFmt w:val="bullet"/>
      <w:lvlText w:val=""/>
      <w:lvlJc w:val="left"/>
      <w:pPr>
        <w:ind w:left="2909" w:hanging="360"/>
      </w:pPr>
      <w:rPr>
        <w:rFonts w:ascii="Symbol" w:hAnsi="Symbol" w:hint="default"/>
      </w:rPr>
    </w:lvl>
    <w:lvl w:ilvl="4" w:tplc="04260003" w:tentative="1">
      <w:start w:val="1"/>
      <w:numFmt w:val="bullet"/>
      <w:lvlText w:val="o"/>
      <w:lvlJc w:val="left"/>
      <w:pPr>
        <w:ind w:left="3629" w:hanging="360"/>
      </w:pPr>
      <w:rPr>
        <w:rFonts w:ascii="Courier New" w:hAnsi="Courier New" w:cs="Courier New" w:hint="default"/>
      </w:rPr>
    </w:lvl>
    <w:lvl w:ilvl="5" w:tplc="04260005" w:tentative="1">
      <w:start w:val="1"/>
      <w:numFmt w:val="bullet"/>
      <w:lvlText w:val=""/>
      <w:lvlJc w:val="left"/>
      <w:pPr>
        <w:ind w:left="4349" w:hanging="360"/>
      </w:pPr>
      <w:rPr>
        <w:rFonts w:ascii="Wingdings" w:hAnsi="Wingdings" w:hint="default"/>
      </w:rPr>
    </w:lvl>
    <w:lvl w:ilvl="6" w:tplc="04260001" w:tentative="1">
      <w:start w:val="1"/>
      <w:numFmt w:val="bullet"/>
      <w:lvlText w:val=""/>
      <w:lvlJc w:val="left"/>
      <w:pPr>
        <w:ind w:left="5069" w:hanging="360"/>
      </w:pPr>
      <w:rPr>
        <w:rFonts w:ascii="Symbol" w:hAnsi="Symbol" w:hint="default"/>
      </w:rPr>
    </w:lvl>
    <w:lvl w:ilvl="7" w:tplc="04260003" w:tentative="1">
      <w:start w:val="1"/>
      <w:numFmt w:val="bullet"/>
      <w:lvlText w:val="o"/>
      <w:lvlJc w:val="left"/>
      <w:pPr>
        <w:ind w:left="5789" w:hanging="360"/>
      </w:pPr>
      <w:rPr>
        <w:rFonts w:ascii="Courier New" w:hAnsi="Courier New" w:cs="Courier New" w:hint="default"/>
      </w:rPr>
    </w:lvl>
    <w:lvl w:ilvl="8" w:tplc="04260005" w:tentative="1">
      <w:start w:val="1"/>
      <w:numFmt w:val="bullet"/>
      <w:lvlText w:val=""/>
      <w:lvlJc w:val="left"/>
      <w:pPr>
        <w:ind w:left="6509" w:hanging="360"/>
      </w:pPr>
      <w:rPr>
        <w:rFonts w:ascii="Wingdings" w:hAnsi="Wingdings" w:hint="default"/>
      </w:rPr>
    </w:lvl>
  </w:abstractNum>
  <w:abstractNum w:abstractNumId="17" w15:restartNumberingAfterBreak="0">
    <w:nsid w:val="3F282208"/>
    <w:multiLevelType w:val="hybridMultilevel"/>
    <w:tmpl w:val="C0D2CDA0"/>
    <w:lvl w:ilvl="0" w:tplc="2D987CDA">
      <w:start w:val="1"/>
      <w:numFmt w:val="bullet"/>
      <w:lvlText w:val=""/>
      <w:lvlJc w:val="left"/>
      <w:pPr>
        <w:ind w:left="720" w:hanging="360"/>
      </w:pPr>
      <w:rPr>
        <w:rFonts w:ascii="Symbol" w:hAnsi="Symbol" w:hint="default"/>
        <w:color w:val="auto"/>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3891EB6"/>
    <w:multiLevelType w:val="hybridMultilevel"/>
    <w:tmpl w:val="FCC24756"/>
    <w:lvl w:ilvl="0" w:tplc="219A9AA8">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9876549"/>
    <w:multiLevelType w:val="hybridMultilevel"/>
    <w:tmpl w:val="F5D6DB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D235E3C"/>
    <w:multiLevelType w:val="hybridMultilevel"/>
    <w:tmpl w:val="54967E5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A9F2C5E"/>
    <w:multiLevelType w:val="hybridMultilevel"/>
    <w:tmpl w:val="AE7689FC"/>
    <w:lvl w:ilvl="0" w:tplc="0426000B">
      <w:start w:val="1"/>
      <w:numFmt w:val="bullet"/>
      <w:lvlText w:val=""/>
      <w:lvlJc w:val="left"/>
      <w:pPr>
        <w:ind w:left="749" w:hanging="360"/>
      </w:pPr>
      <w:rPr>
        <w:rFonts w:ascii="Wingdings" w:hAnsi="Wingdings" w:hint="default"/>
      </w:rPr>
    </w:lvl>
    <w:lvl w:ilvl="1" w:tplc="04260003" w:tentative="1">
      <w:start w:val="1"/>
      <w:numFmt w:val="bullet"/>
      <w:lvlText w:val="o"/>
      <w:lvlJc w:val="left"/>
      <w:pPr>
        <w:ind w:left="1469" w:hanging="360"/>
      </w:pPr>
      <w:rPr>
        <w:rFonts w:ascii="Courier New" w:hAnsi="Courier New" w:cs="Courier New" w:hint="default"/>
      </w:rPr>
    </w:lvl>
    <w:lvl w:ilvl="2" w:tplc="04260005" w:tentative="1">
      <w:start w:val="1"/>
      <w:numFmt w:val="bullet"/>
      <w:lvlText w:val=""/>
      <w:lvlJc w:val="left"/>
      <w:pPr>
        <w:ind w:left="2189" w:hanging="360"/>
      </w:pPr>
      <w:rPr>
        <w:rFonts w:ascii="Wingdings" w:hAnsi="Wingdings" w:hint="default"/>
      </w:rPr>
    </w:lvl>
    <w:lvl w:ilvl="3" w:tplc="04260001" w:tentative="1">
      <w:start w:val="1"/>
      <w:numFmt w:val="bullet"/>
      <w:lvlText w:val=""/>
      <w:lvlJc w:val="left"/>
      <w:pPr>
        <w:ind w:left="2909" w:hanging="360"/>
      </w:pPr>
      <w:rPr>
        <w:rFonts w:ascii="Symbol" w:hAnsi="Symbol" w:hint="default"/>
      </w:rPr>
    </w:lvl>
    <w:lvl w:ilvl="4" w:tplc="04260003" w:tentative="1">
      <w:start w:val="1"/>
      <w:numFmt w:val="bullet"/>
      <w:lvlText w:val="o"/>
      <w:lvlJc w:val="left"/>
      <w:pPr>
        <w:ind w:left="3629" w:hanging="360"/>
      </w:pPr>
      <w:rPr>
        <w:rFonts w:ascii="Courier New" w:hAnsi="Courier New" w:cs="Courier New" w:hint="default"/>
      </w:rPr>
    </w:lvl>
    <w:lvl w:ilvl="5" w:tplc="04260005" w:tentative="1">
      <w:start w:val="1"/>
      <w:numFmt w:val="bullet"/>
      <w:lvlText w:val=""/>
      <w:lvlJc w:val="left"/>
      <w:pPr>
        <w:ind w:left="4349" w:hanging="360"/>
      </w:pPr>
      <w:rPr>
        <w:rFonts w:ascii="Wingdings" w:hAnsi="Wingdings" w:hint="default"/>
      </w:rPr>
    </w:lvl>
    <w:lvl w:ilvl="6" w:tplc="04260001" w:tentative="1">
      <w:start w:val="1"/>
      <w:numFmt w:val="bullet"/>
      <w:lvlText w:val=""/>
      <w:lvlJc w:val="left"/>
      <w:pPr>
        <w:ind w:left="5069" w:hanging="360"/>
      </w:pPr>
      <w:rPr>
        <w:rFonts w:ascii="Symbol" w:hAnsi="Symbol" w:hint="default"/>
      </w:rPr>
    </w:lvl>
    <w:lvl w:ilvl="7" w:tplc="04260003" w:tentative="1">
      <w:start w:val="1"/>
      <w:numFmt w:val="bullet"/>
      <w:lvlText w:val="o"/>
      <w:lvlJc w:val="left"/>
      <w:pPr>
        <w:ind w:left="5789" w:hanging="360"/>
      </w:pPr>
      <w:rPr>
        <w:rFonts w:ascii="Courier New" w:hAnsi="Courier New" w:cs="Courier New" w:hint="default"/>
      </w:rPr>
    </w:lvl>
    <w:lvl w:ilvl="8" w:tplc="04260005" w:tentative="1">
      <w:start w:val="1"/>
      <w:numFmt w:val="bullet"/>
      <w:lvlText w:val=""/>
      <w:lvlJc w:val="left"/>
      <w:pPr>
        <w:ind w:left="6509" w:hanging="360"/>
      </w:pPr>
      <w:rPr>
        <w:rFonts w:ascii="Wingdings" w:hAnsi="Wingdings" w:hint="default"/>
      </w:rPr>
    </w:lvl>
  </w:abstractNum>
  <w:abstractNum w:abstractNumId="22" w15:restartNumberingAfterBreak="0">
    <w:nsid w:val="6D965676"/>
    <w:multiLevelType w:val="multilevel"/>
    <w:tmpl w:val="821CE8E4"/>
    <w:lvl w:ilvl="0">
      <w:start w:val="1"/>
      <w:numFmt w:val="decimal"/>
      <w:lvlText w:val="%1."/>
      <w:lvlJc w:val="left"/>
      <w:pPr>
        <w:ind w:left="720" w:hanging="360"/>
      </w:pPr>
      <w:rPr>
        <w:rFonts w:ascii="Times New Roman" w:eastAsiaTheme="minorHAnsi" w:hAnsi="Times New Roman" w:cs="Times New Roman"/>
        <w:b/>
        <w:color w:val="0070C0"/>
      </w:rPr>
    </w:lvl>
    <w:lvl w:ilvl="1">
      <w:start w:val="1"/>
      <w:numFmt w:val="bullet"/>
      <w:lvlText w:val=""/>
      <w:lvlJc w:val="left"/>
      <w:pPr>
        <w:ind w:left="786" w:hanging="360"/>
      </w:pPr>
      <w:rPr>
        <w:rFonts w:ascii="Symbol" w:hAnsi="Symbol" w:hint="default"/>
        <w:b/>
        <w:i w:val="0"/>
        <w:color w:val="0070C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0040F39"/>
    <w:multiLevelType w:val="hybridMultilevel"/>
    <w:tmpl w:val="3DAA1A7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BA00799"/>
    <w:multiLevelType w:val="hybridMultilevel"/>
    <w:tmpl w:val="4E3487FA"/>
    <w:lvl w:ilvl="0" w:tplc="A8FC71B2">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3"/>
  </w:num>
  <w:num w:numId="4">
    <w:abstractNumId w:val="10"/>
  </w:num>
  <w:num w:numId="5">
    <w:abstractNumId w:val="14"/>
  </w:num>
  <w:num w:numId="6">
    <w:abstractNumId w:val="18"/>
  </w:num>
  <w:num w:numId="7">
    <w:abstractNumId w:val="0"/>
  </w:num>
  <w:num w:numId="8">
    <w:abstractNumId w:val="4"/>
  </w:num>
  <w:num w:numId="9">
    <w:abstractNumId w:val="21"/>
  </w:num>
  <w:num w:numId="10">
    <w:abstractNumId w:val="16"/>
  </w:num>
  <w:num w:numId="11">
    <w:abstractNumId w:val="11"/>
  </w:num>
  <w:num w:numId="12">
    <w:abstractNumId w:val="20"/>
  </w:num>
  <w:num w:numId="13">
    <w:abstractNumId w:val="15"/>
  </w:num>
  <w:num w:numId="14">
    <w:abstractNumId w:val="8"/>
  </w:num>
  <w:num w:numId="15">
    <w:abstractNumId w:val="23"/>
  </w:num>
  <w:num w:numId="16">
    <w:abstractNumId w:val="19"/>
  </w:num>
  <w:num w:numId="17">
    <w:abstractNumId w:val="6"/>
  </w:num>
  <w:num w:numId="18">
    <w:abstractNumId w:val="24"/>
  </w:num>
  <w:num w:numId="19">
    <w:abstractNumId w:val="7"/>
  </w:num>
  <w:num w:numId="20">
    <w:abstractNumId w:val="2"/>
  </w:num>
  <w:num w:numId="21">
    <w:abstractNumId w:val="22"/>
  </w:num>
  <w:num w:numId="22">
    <w:abstractNumId w:val="9"/>
  </w:num>
  <w:num w:numId="23">
    <w:abstractNumId w:val="13"/>
  </w:num>
  <w:num w:numId="24">
    <w:abstractNumId w:val="5"/>
  </w:num>
  <w:num w:numId="2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56"/>
    <w:rsid w:val="00000063"/>
    <w:rsid w:val="00000106"/>
    <w:rsid w:val="00000526"/>
    <w:rsid w:val="00000566"/>
    <w:rsid w:val="00000805"/>
    <w:rsid w:val="00000AF7"/>
    <w:rsid w:val="00000BC8"/>
    <w:rsid w:val="00000D6D"/>
    <w:rsid w:val="00000F7C"/>
    <w:rsid w:val="00001217"/>
    <w:rsid w:val="000017B8"/>
    <w:rsid w:val="00001CD3"/>
    <w:rsid w:val="00001D8F"/>
    <w:rsid w:val="00001E00"/>
    <w:rsid w:val="000022EA"/>
    <w:rsid w:val="0000244F"/>
    <w:rsid w:val="000025D1"/>
    <w:rsid w:val="00002B90"/>
    <w:rsid w:val="00002BAB"/>
    <w:rsid w:val="00002BF4"/>
    <w:rsid w:val="00002EF1"/>
    <w:rsid w:val="0000342E"/>
    <w:rsid w:val="00003527"/>
    <w:rsid w:val="0000360E"/>
    <w:rsid w:val="00003CAF"/>
    <w:rsid w:val="00003D29"/>
    <w:rsid w:val="00003D3D"/>
    <w:rsid w:val="00003FB0"/>
    <w:rsid w:val="000044DD"/>
    <w:rsid w:val="00004551"/>
    <w:rsid w:val="00004757"/>
    <w:rsid w:val="0000482C"/>
    <w:rsid w:val="00004FA8"/>
    <w:rsid w:val="0000502C"/>
    <w:rsid w:val="000052ED"/>
    <w:rsid w:val="000053AA"/>
    <w:rsid w:val="000053BB"/>
    <w:rsid w:val="00005563"/>
    <w:rsid w:val="00005571"/>
    <w:rsid w:val="00005890"/>
    <w:rsid w:val="00005A90"/>
    <w:rsid w:val="00005CC6"/>
    <w:rsid w:val="00005CCC"/>
    <w:rsid w:val="00005F1B"/>
    <w:rsid w:val="0000670B"/>
    <w:rsid w:val="000069B7"/>
    <w:rsid w:val="00006F1C"/>
    <w:rsid w:val="00007253"/>
    <w:rsid w:val="0000744F"/>
    <w:rsid w:val="00007466"/>
    <w:rsid w:val="00007778"/>
    <w:rsid w:val="000079F6"/>
    <w:rsid w:val="00007FCB"/>
    <w:rsid w:val="000101B4"/>
    <w:rsid w:val="000104EF"/>
    <w:rsid w:val="00010532"/>
    <w:rsid w:val="000105B1"/>
    <w:rsid w:val="000107D4"/>
    <w:rsid w:val="00010DAC"/>
    <w:rsid w:val="00011170"/>
    <w:rsid w:val="00011214"/>
    <w:rsid w:val="000112E2"/>
    <w:rsid w:val="000114EE"/>
    <w:rsid w:val="000117DA"/>
    <w:rsid w:val="00011A03"/>
    <w:rsid w:val="00011C77"/>
    <w:rsid w:val="00011D16"/>
    <w:rsid w:val="00011D9B"/>
    <w:rsid w:val="000121C8"/>
    <w:rsid w:val="000124F4"/>
    <w:rsid w:val="00012511"/>
    <w:rsid w:val="00012639"/>
    <w:rsid w:val="000128D7"/>
    <w:rsid w:val="00012DE0"/>
    <w:rsid w:val="00013305"/>
    <w:rsid w:val="0001339B"/>
    <w:rsid w:val="00013487"/>
    <w:rsid w:val="000134B2"/>
    <w:rsid w:val="0001357C"/>
    <w:rsid w:val="00013722"/>
    <w:rsid w:val="0001405E"/>
    <w:rsid w:val="00014253"/>
    <w:rsid w:val="000145F5"/>
    <w:rsid w:val="00014723"/>
    <w:rsid w:val="000148D2"/>
    <w:rsid w:val="00014B09"/>
    <w:rsid w:val="00014EA1"/>
    <w:rsid w:val="00014FDA"/>
    <w:rsid w:val="00015176"/>
    <w:rsid w:val="000151BE"/>
    <w:rsid w:val="0001523C"/>
    <w:rsid w:val="00015248"/>
    <w:rsid w:val="000153B3"/>
    <w:rsid w:val="000156D7"/>
    <w:rsid w:val="0001595D"/>
    <w:rsid w:val="00015B55"/>
    <w:rsid w:val="00015BDE"/>
    <w:rsid w:val="00015E44"/>
    <w:rsid w:val="00016035"/>
    <w:rsid w:val="00016169"/>
    <w:rsid w:val="00016436"/>
    <w:rsid w:val="000164D0"/>
    <w:rsid w:val="0001664F"/>
    <w:rsid w:val="0001698B"/>
    <w:rsid w:val="00016A9D"/>
    <w:rsid w:val="00016BA6"/>
    <w:rsid w:val="00016E2B"/>
    <w:rsid w:val="00017210"/>
    <w:rsid w:val="00017245"/>
    <w:rsid w:val="0001730B"/>
    <w:rsid w:val="00017365"/>
    <w:rsid w:val="00017450"/>
    <w:rsid w:val="0001745A"/>
    <w:rsid w:val="00017FD2"/>
    <w:rsid w:val="00017FF4"/>
    <w:rsid w:val="000203D5"/>
    <w:rsid w:val="000204B2"/>
    <w:rsid w:val="000205AB"/>
    <w:rsid w:val="0002079D"/>
    <w:rsid w:val="00020809"/>
    <w:rsid w:val="00020EAF"/>
    <w:rsid w:val="000210FB"/>
    <w:rsid w:val="00021478"/>
    <w:rsid w:val="00021559"/>
    <w:rsid w:val="00022545"/>
    <w:rsid w:val="0002262A"/>
    <w:rsid w:val="000226B4"/>
    <w:rsid w:val="000226E1"/>
    <w:rsid w:val="000227E5"/>
    <w:rsid w:val="00022803"/>
    <w:rsid w:val="000229EE"/>
    <w:rsid w:val="00022AB1"/>
    <w:rsid w:val="00022EAD"/>
    <w:rsid w:val="0002322D"/>
    <w:rsid w:val="00023305"/>
    <w:rsid w:val="0002359D"/>
    <w:rsid w:val="00023699"/>
    <w:rsid w:val="00023CE0"/>
    <w:rsid w:val="00023E26"/>
    <w:rsid w:val="00023E7D"/>
    <w:rsid w:val="000244B8"/>
    <w:rsid w:val="000247D7"/>
    <w:rsid w:val="00024932"/>
    <w:rsid w:val="00024A69"/>
    <w:rsid w:val="00024E42"/>
    <w:rsid w:val="0002505E"/>
    <w:rsid w:val="00025267"/>
    <w:rsid w:val="000254A8"/>
    <w:rsid w:val="0002561B"/>
    <w:rsid w:val="00025787"/>
    <w:rsid w:val="00025D13"/>
    <w:rsid w:val="00025E1D"/>
    <w:rsid w:val="00025FE8"/>
    <w:rsid w:val="000262E8"/>
    <w:rsid w:val="00026522"/>
    <w:rsid w:val="0002676B"/>
    <w:rsid w:val="000267E6"/>
    <w:rsid w:val="0002725A"/>
    <w:rsid w:val="00027E2D"/>
    <w:rsid w:val="00027F8C"/>
    <w:rsid w:val="00027F8F"/>
    <w:rsid w:val="0003030C"/>
    <w:rsid w:val="0003039E"/>
    <w:rsid w:val="00030845"/>
    <w:rsid w:val="000309F3"/>
    <w:rsid w:val="00030D9D"/>
    <w:rsid w:val="00030DE0"/>
    <w:rsid w:val="00030FD9"/>
    <w:rsid w:val="000315FB"/>
    <w:rsid w:val="000318EF"/>
    <w:rsid w:val="00031B73"/>
    <w:rsid w:val="00031EFC"/>
    <w:rsid w:val="00032815"/>
    <w:rsid w:val="00032821"/>
    <w:rsid w:val="00033178"/>
    <w:rsid w:val="000332DA"/>
    <w:rsid w:val="00033334"/>
    <w:rsid w:val="000335A3"/>
    <w:rsid w:val="00033A1F"/>
    <w:rsid w:val="00033E82"/>
    <w:rsid w:val="000342BC"/>
    <w:rsid w:val="00034347"/>
    <w:rsid w:val="000347B8"/>
    <w:rsid w:val="00034AEA"/>
    <w:rsid w:val="00034C00"/>
    <w:rsid w:val="00034C3F"/>
    <w:rsid w:val="00034F8B"/>
    <w:rsid w:val="0003506D"/>
    <w:rsid w:val="0003542A"/>
    <w:rsid w:val="0003553A"/>
    <w:rsid w:val="000358B2"/>
    <w:rsid w:val="00035A6E"/>
    <w:rsid w:val="00035B64"/>
    <w:rsid w:val="00035E5D"/>
    <w:rsid w:val="00035EC4"/>
    <w:rsid w:val="00035F82"/>
    <w:rsid w:val="0003619B"/>
    <w:rsid w:val="000364E1"/>
    <w:rsid w:val="000365EC"/>
    <w:rsid w:val="00036610"/>
    <w:rsid w:val="0003669B"/>
    <w:rsid w:val="0003682B"/>
    <w:rsid w:val="000372B1"/>
    <w:rsid w:val="000376C7"/>
    <w:rsid w:val="00037B2D"/>
    <w:rsid w:val="00037CEB"/>
    <w:rsid w:val="00037D87"/>
    <w:rsid w:val="00037FAC"/>
    <w:rsid w:val="00040BC4"/>
    <w:rsid w:val="00041169"/>
    <w:rsid w:val="000413FB"/>
    <w:rsid w:val="00041484"/>
    <w:rsid w:val="00041538"/>
    <w:rsid w:val="00041896"/>
    <w:rsid w:val="00041B2A"/>
    <w:rsid w:val="00041BE8"/>
    <w:rsid w:val="00041CC5"/>
    <w:rsid w:val="00041D32"/>
    <w:rsid w:val="00041D62"/>
    <w:rsid w:val="000420B0"/>
    <w:rsid w:val="00042105"/>
    <w:rsid w:val="00042686"/>
    <w:rsid w:val="00042AF8"/>
    <w:rsid w:val="00042BA4"/>
    <w:rsid w:val="00042D52"/>
    <w:rsid w:val="00042D60"/>
    <w:rsid w:val="0004304A"/>
    <w:rsid w:val="000432D7"/>
    <w:rsid w:val="00043336"/>
    <w:rsid w:val="00043407"/>
    <w:rsid w:val="00043511"/>
    <w:rsid w:val="0004360B"/>
    <w:rsid w:val="000437EB"/>
    <w:rsid w:val="00043C6B"/>
    <w:rsid w:val="00043D28"/>
    <w:rsid w:val="00044152"/>
    <w:rsid w:val="00044495"/>
    <w:rsid w:val="00044866"/>
    <w:rsid w:val="0004490A"/>
    <w:rsid w:val="00044CC3"/>
    <w:rsid w:val="000451BA"/>
    <w:rsid w:val="00045328"/>
    <w:rsid w:val="00045376"/>
    <w:rsid w:val="000454FE"/>
    <w:rsid w:val="000455E2"/>
    <w:rsid w:val="00045B63"/>
    <w:rsid w:val="00045C9A"/>
    <w:rsid w:val="00045E97"/>
    <w:rsid w:val="00045F40"/>
    <w:rsid w:val="000463C7"/>
    <w:rsid w:val="000465C2"/>
    <w:rsid w:val="00046743"/>
    <w:rsid w:val="00046B0A"/>
    <w:rsid w:val="00046D35"/>
    <w:rsid w:val="00046DB9"/>
    <w:rsid w:val="00046E56"/>
    <w:rsid w:val="00047098"/>
    <w:rsid w:val="000472AA"/>
    <w:rsid w:val="00047305"/>
    <w:rsid w:val="000474D6"/>
    <w:rsid w:val="00047603"/>
    <w:rsid w:val="000479B2"/>
    <w:rsid w:val="00047BF0"/>
    <w:rsid w:val="00047E01"/>
    <w:rsid w:val="00047EE6"/>
    <w:rsid w:val="0005004E"/>
    <w:rsid w:val="00050592"/>
    <w:rsid w:val="000508D6"/>
    <w:rsid w:val="000509C7"/>
    <w:rsid w:val="00050C78"/>
    <w:rsid w:val="000512FE"/>
    <w:rsid w:val="000515C2"/>
    <w:rsid w:val="000515FC"/>
    <w:rsid w:val="00051744"/>
    <w:rsid w:val="00051884"/>
    <w:rsid w:val="00051954"/>
    <w:rsid w:val="00051B02"/>
    <w:rsid w:val="00051C0E"/>
    <w:rsid w:val="00051D96"/>
    <w:rsid w:val="00051FD6"/>
    <w:rsid w:val="00052263"/>
    <w:rsid w:val="00052468"/>
    <w:rsid w:val="00052595"/>
    <w:rsid w:val="0005259B"/>
    <w:rsid w:val="000529CF"/>
    <w:rsid w:val="00052CC2"/>
    <w:rsid w:val="00052D18"/>
    <w:rsid w:val="00052DE0"/>
    <w:rsid w:val="00053671"/>
    <w:rsid w:val="000537A9"/>
    <w:rsid w:val="00053EC4"/>
    <w:rsid w:val="00054796"/>
    <w:rsid w:val="0005498D"/>
    <w:rsid w:val="00055159"/>
    <w:rsid w:val="000554F7"/>
    <w:rsid w:val="0005559A"/>
    <w:rsid w:val="000557B2"/>
    <w:rsid w:val="00055A22"/>
    <w:rsid w:val="00055C30"/>
    <w:rsid w:val="00055DC1"/>
    <w:rsid w:val="00055ED3"/>
    <w:rsid w:val="00056182"/>
    <w:rsid w:val="00056275"/>
    <w:rsid w:val="00056303"/>
    <w:rsid w:val="000563B4"/>
    <w:rsid w:val="00056975"/>
    <w:rsid w:val="00056AF3"/>
    <w:rsid w:val="00056C29"/>
    <w:rsid w:val="00056F5B"/>
    <w:rsid w:val="0005713E"/>
    <w:rsid w:val="0005744F"/>
    <w:rsid w:val="000574AE"/>
    <w:rsid w:val="000577DD"/>
    <w:rsid w:val="00057B11"/>
    <w:rsid w:val="00057D0B"/>
    <w:rsid w:val="00057DBB"/>
    <w:rsid w:val="00057E76"/>
    <w:rsid w:val="0006033B"/>
    <w:rsid w:val="00060766"/>
    <w:rsid w:val="00060ADB"/>
    <w:rsid w:val="00060B7C"/>
    <w:rsid w:val="00061104"/>
    <w:rsid w:val="00061138"/>
    <w:rsid w:val="00061152"/>
    <w:rsid w:val="0006120E"/>
    <w:rsid w:val="00061268"/>
    <w:rsid w:val="0006138C"/>
    <w:rsid w:val="000616CC"/>
    <w:rsid w:val="00061925"/>
    <w:rsid w:val="00061A47"/>
    <w:rsid w:val="00061F4B"/>
    <w:rsid w:val="00062068"/>
    <w:rsid w:val="0006211A"/>
    <w:rsid w:val="00062374"/>
    <w:rsid w:val="0006255A"/>
    <w:rsid w:val="000625F8"/>
    <w:rsid w:val="00062766"/>
    <w:rsid w:val="000627B3"/>
    <w:rsid w:val="000628D2"/>
    <w:rsid w:val="00062BDB"/>
    <w:rsid w:val="00062C6F"/>
    <w:rsid w:val="00062F81"/>
    <w:rsid w:val="000636F0"/>
    <w:rsid w:val="0006391B"/>
    <w:rsid w:val="0006391E"/>
    <w:rsid w:val="00063A75"/>
    <w:rsid w:val="0006437A"/>
    <w:rsid w:val="00064681"/>
    <w:rsid w:val="000649D0"/>
    <w:rsid w:val="00064B3C"/>
    <w:rsid w:val="00064CB7"/>
    <w:rsid w:val="00065264"/>
    <w:rsid w:val="00065411"/>
    <w:rsid w:val="000654B6"/>
    <w:rsid w:val="000656A1"/>
    <w:rsid w:val="000657AA"/>
    <w:rsid w:val="000657C3"/>
    <w:rsid w:val="00065BD9"/>
    <w:rsid w:val="00065DC4"/>
    <w:rsid w:val="00065DEC"/>
    <w:rsid w:val="00065E47"/>
    <w:rsid w:val="00065EB4"/>
    <w:rsid w:val="000660C6"/>
    <w:rsid w:val="0006616F"/>
    <w:rsid w:val="000663BA"/>
    <w:rsid w:val="000665E4"/>
    <w:rsid w:val="000667E8"/>
    <w:rsid w:val="0006684D"/>
    <w:rsid w:val="00066A9A"/>
    <w:rsid w:val="00066D29"/>
    <w:rsid w:val="00066D6D"/>
    <w:rsid w:val="00066DBE"/>
    <w:rsid w:val="00066E11"/>
    <w:rsid w:val="00066F93"/>
    <w:rsid w:val="000670AF"/>
    <w:rsid w:val="0006712D"/>
    <w:rsid w:val="000675CE"/>
    <w:rsid w:val="00067736"/>
    <w:rsid w:val="000677A6"/>
    <w:rsid w:val="00067BCE"/>
    <w:rsid w:val="00067C19"/>
    <w:rsid w:val="00070356"/>
    <w:rsid w:val="0007113F"/>
    <w:rsid w:val="000713FA"/>
    <w:rsid w:val="00071457"/>
    <w:rsid w:val="000714FE"/>
    <w:rsid w:val="000716F1"/>
    <w:rsid w:val="0007185A"/>
    <w:rsid w:val="0007199B"/>
    <w:rsid w:val="00071B20"/>
    <w:rsid w:val="00071D89"/>
    <w:rsid w:val="00071DAE"/>
    <w:rsid w:val="00071E0B"/>
    <w:rsid w:val="00071F88"/>
    <w:rsid w:val="000723DA"/>
    <w:rsid w:val="000725CF"/>
    <w:rsid w:val="00072B04"/>
    <w:rsid w:val="00072E49"/>
    <w:rsid w:val="00072ED5"/>
    <w:rsid w:val="000730F4"/>
    <w:rsid w:val="000731C1"/>
    <w:rsid w:val="00073862"/>
    <w:rsid w:val="00073A19"/>
    <w:rsid w:val="00073F30"/>
    <w:rsid w:val="000741E0"/>
    <w:rsid w:val="000742F1"/>
    <w:rsid w:val="0007439D"/>
    <w:rsid w:val="00074A1E"/>
    <w:rsid w:val="00074EFF"/>
    <w:rsid w:val="00075366"/>
    <w:rsid w:val="000753C0"/>
    <w:rsid w:val="000756B1"/>
    <w:rsid w:val="00075ACF"/>
    <w:rsid w:val="00075B99"/>
    <w:rsid w:val="00075C25"/>
    <w:rsid w:val="00075DE0"/>
    <w:rsid w:val="00076112"/>
    <w:rsid w:val="00076321"/>
    <w:rsid w:val="0007632E"/>
    <w:rsid w:val="000764A4"/>
    <w:rsid w:val="00076827"/>
    <w:rsid w:val="00076877"/>
    <w:rsid w:val="00076A29"/>
    <w:rsid w:val="00076B58"/>
    <w:rsid w:val="00076B6A"/>
    <w:rsid w:val="00077087"/>
    <w:rsid w:val="000774FF"/>
    <w:rsid w:val="00077588"/>
    <w:rsid w:val="000777BD"/>
    <w:rsid w:val="0007785C"/>
    <w:rsid w:val="0007786D"/>
    <w:rsid w:val="00077968"/>
    <w:rsid w:val="00077A3F"/>
    <w:rsid w:val="00077E90"/>
    <w:rsid w:val="00077EB8"/>
    <w:rsid w:val="00080108"/>
    <w:rsid w:val="00080134"/>
    <w:rsid w:val="000801EE"/>
    <w:rsid w:val="00080449"/>
    <w:rsid w:val="000805E2"/>
    <w:rsid w:val="0008088C"/>
    <w:rsid w:val="00080A4A"/>
    <w:rsid w:val="00080B0C"/>
    <w:rsid w:val="00080F62"/>
    <w:rsid w:val="00081248"/>
    <w:rsid w:val="000812C9"/>
    <w:rsid w:val="00081BCD"/>
    <w:rsid w:val="00081C3B"/>
    <w:rsid w:val="000820C9"/>
    <w:rsid w:val="00082432"/>
    <w:rsid w:val="00082545"/>
    <w:rsid w:val="0008286D"/>
    <w:rsid w:val="0008298E"/>
    <w:rsid w:val="00082995"/>
    <w:rsid w:val="00082B4D"/>
    <w:rsid w:val="00082BB3"/>
    <w:rsid w:val="00082EFB"/>
    <w:rsid w:val="00082F1E"/>
    <w:rsid w:val="000831B4"/>
    <w:rsid w:val="000831DA"/>
    <w:rsid w:val="0008327B"/>
    <w:rsid w:val="0008334E"/>
    <w:rsid w:val="00083373"/>
    <w:rsid w:val="00083395"/>
    <w:rsid w:val="00083404"/>
    <w:rsid w:val="00083915"/>
    <w:rsid w:val="00083949"/>
    <w:rsid w:val="00083F1F"/>
    <w:rsid w:val="0008400D"/>
    <w:rsid w:val="0008408C"/>
    <w:rsid w:val="0008411E"/>
    <w:rsid w:val="000842CB"/>
    <w:rsid w:val="00084338"/>
    <w:rsid w:val="0008433A"/>
    <w:rsid w:val="0008440B"/>
    <w:rsid w:val="00084410"/>
    <w:rsid w:val="00084A59"/>
    <w:rsid w:val="00084C8D"/>
    <w:rsid w:val="00084D46"/>
    <w:rsid w:val="00084E96"/>
    <w:rsid w:val="00084EDA"/>
    <w:rsid w:val="000851DA"/>
    <w:rsid w:val="00085620"/>
    <w:rsid w:val="000859BE"/>
    <w:rsid w:val="00085B89"/>
    <w:rsid w:val="00085FB5"/>
    <w:rsid w:val="00085FE8"/>
    <w:rsid w:val="00086010"/>
    <w:rsid w:val="000862B5"/>
    <w:rsid w:val="0008632B"/>
    <w:rsid w:val="0008661C"/>
    <w:rsid w:val="0008676C"/>
    <w:rsid w:val="00086888"/>
    <w:rsid w:val="00086954"/>
    <w:rsid w:val="0008697E"/>
    <w:rsid w:val="00086E22"/>
    <w:rsid w:val="00086E6E"/>
    <w:rsid w:val="00086EA0"/>
    <w:rsid w:val="0008706F"/>
    <w:rsid w:val="000871B4"/>
    <w:rsid w:val="00087503"/>
    <w:rsid w:val="000878E1"/>
    <w:rsid w:val="00087927"/>
    <w:rsid w:val="0008792E"/>
    <w:rsid w:val="00087965"/>
    <w:rsid w:val="000879DC"/>
    <w:rsid w:val="00087A84"/>
    <w:rsid w:val="00087B89"/>
    <w:rsid w:val="000900E6"/>
    <w:rsid w:val="00090373"/>
    <w:rsid w:val="00090A74"/>
    <w:rsid w:val="00090A9C"/>
    <w:rsid w:val="00090D8B"/>
    <w:rsid w:val="00090F53"/>
    <w:rsid w:val="00091086"/>
    <w:rsid w:val="00091247"/>
    <w:rsid w:val="0009143C"/>
    <w:rsid w:val="000916CD"/>
    <w:rsid w:val="0009184F"/>
    <w:rsid w:val="00091974"/>
    <w:rsid w:val="000919AA"/>
    <w:rsid w:val="00091C49"/>
    <w:rsid w:val="00091FC0"/>
    <w:rsid w:val="000921F6"/>
    <w:rsid w:val="00092270"/>
    <w:rsid w:val="00092297"/>
    <w:rsid w:val="00092424"/>
    <w:rsid w:val="00092587"/>
    <w:rsid w:val="0009276F"/>
    <w:rsid w:val="000927D6"/>
    <w:rsid w:val="00092C90"/>
    <w:rsid w:val="000933CD"/>
    <w:rsid w:val="000937F0"/>
    <w:rsid w:val="000939B4"/>
    <w:rsid w:val="00093A67"/>
    <w:rsid w:val="00093B9A"/>
    <w:rsid w:val="00093DBB"/>
    <w:rsid w:val="00093ECE"/>
    <w:rsid w:val="00093EF4"/>
    <w:rsid w:val="000942E0"/>
    <w:rsid w:val="000943DF"/>
    <w:rsid w:val="00094579"/>
    <w:rsid w:val="00094B00"/>
    <w:rsid w:val="00095273"/>
    <w:rsid w:val="000954FB"/>
    <w:rsid w:val="00095743"/>
    <w:rsid w:val="00095A8D"/>
    <w:rsid w:val="00095DF6"/>
    <w:rsid w:val="00095E72"/>
    <w:rsid w:val="00095EB6"/>
    <w:rsid w:val="00095FA0"/>
    <w:rsid w:val="00096076"/>
    <w:rsid w:val="000960BA"/>
    <w:rsid w:val="00096163"/>
    <w:rsid w:val="0009636B"/>
    <w:rsid w:val="0009657D"/>
    <w:rsid w:val="0009660D"/>
    <w:rsid w:val="000966B7"/>
    <w:rsid w:val="0009680A"/>
    <w:rsid w:val="00096DAD"/>
    <w:rsid w:val="00096EC6"/>
    <w:rsid w:val="0009726D"/>
    <w:rsid w:val="00097329"/>
    <w:rsid w:val="00097496"/>
    <w:rsid w:val="000977B2"/>
    <w:rsid w:val="00097AB3"/>
    <w:rsid w:val="00097E3A"/>
    <w:rsid w:val="000A00CC"/>
    <w:rsid w:val="000A01D1"/>
    <w:rsid w:val="000A0200"/>
    <w:rsid w:val="000A037E"/>
    <w:rsid w:val="000A0488"/>
    <w:rsid w:val="000A0533"/>
    <w:rsid w:val="000A096D"/>
    <w:rsid w:val="000A09C1"/>
    <w:rsid w:val="000A0BAC"/>
    <w:rsid w:val="000A0CE4"/>
    <w:rsid w:val="000A13E3"/>
    <w:rsid w:val="000A13E7"/>
    <w:rsid w:val="000A1BEB"/>
    <w:rsid w:val="000A1CD2"/>
    <w:rsid w:val="000A209A"/>
    <w:rsid w:val="000A251E"/>
    <w:rsid w:val="000A2601"/>
    <w:rsid w:val="000A27CB"/>
    <w:rsid w:val="000A2AEA"/>
    <w:rsid w:val="000A2F05"/>
    <w:rsid w:val="000A2F53"/>
    <w:rsid w:val="000A2F54"/>
    <w:rsid w:val="000A30A6"/>
    <w:rsid w:val="000A33F7"/>
    <w:rsid w:val="000A3575"/>
    <w:rsid w:val="000A3616"/>
    <w:rsid w:val="000A384F"/>
    <w:rsid w:val="000A39F0"/>
    <w:rsid w:val="000A442A"/>
    <w:rsid w:val="000A44A7"/>
    <w:rsid w:val="000A4567"/>
    <w:rsid w:val="000A479B"/>
    <w:rsid w:val="000A49ED"/>
    <w:rsid w:val="000A4B11"/>
    <w:rsid w:val="000A4E71"/>
    <w:rsid w:val="000A50C4"/>
    <w:rsid w:val="000A57CB"/>
    <w:rsid w:val="000A58A6"/>
    <w:rsid w:val="000A5919"/>
    <w:rsid w:val="000A59AA"/>
    <w:rsid w:val="000A5B2F"/>
    <w:rsid w:val="000A62F5"/>
    <w:rsid w:val="000A6410"/>
    <w:rsid w:val="000A658C"/>
    <w:rsid w:val="000A65D7"/>
    <w:rsid w:val="000A65D9"/>
    <w:rsid w:val="000A65F6"/>
    <w:rsid w:val="000A667E"/>
    <w:rsid w:val="000A66BC"/>
    <w:rsid w:val="000A6905"/>
    <w:rsid w:val="000A6C2F"/>
    <w:rsid w:val="000A6D5B"/>
    <w:rsid w:val="000A71BB"/>
    <w:rsid w:val="000A7A1D"/>
    <w:rsid w:val="000A7ABF"/>
    <w:rsid w:val="000A7B26"/>
    <w:rsid w:val="000A7C77"/>
    <w:rsid w:val="000A7E15"/>
    <w:rsid w:val="000A7E30"/>
    <w:rsid w:val="000B000C"/>
    <w:rsid w:val="000B00D9"/>
    <w:rsid w:val="000B00F0"/>
    <w:rsid w:val="000B01DF"/>
    <w:rsid w:val="000B02DD"/>
    <w:rsid w:val="000B052D"/>
    <w:rsid w:val="000B053E"/>
    <w:rsid w:val="000B061F"/>
    <w:rsid w:val="000B075F"/>
    <w:rsid w:val="000B0A3E"/>
    <w:rsid w:val="000B0A72"/>
    <w:rsid w:val="000B0EA5"/>
    <w:rsid w:val="000B0F58"/>
    <w:rsid w:val="000B131F"/>
    <w:rsid w:val="000B1422"/>
    <w:rsid w:val="000B145F"/>
    <w:rsid w:val="000B182B"/>
    <w:rsid w:val="000B192D"/>
    <w:rsid w:val="000B1A3B"/>
    <w:rsid w:val="000B1CCD"/>
    <w:rsid w:val="000B1E19"/>
    <w:rsid w:val="000B2174"/>
    <w:rsid w:val="000B2272"/>
    <w:rsid w:val="000B2396"/>
    <w:rsid w:val="000B23A6"/>
    <w:rsid w:val="000B285F"/>
    <w:rsid w:val="000B2BA0"/>
    <w:rsid w:val="000B2EFA"/>
    <w:rsid w:val="000B303C"/>
    <w:rsid w:val="000B3159"/>
    <w:rsid w:val="000B31E3"/>
    <w:rsid w:val="000B325A"/>
    <w:rsid w:val="000B35C6"/>
    <w:rsid w:val="000B3B77"/>
    <w:rsid w:val="000B3D98"/>
    <w:rsid w:val="000B400E"/>
    <w:rsid w:val="000B4059"/>
    <w:rsid w:val="000B42F9"/>
    <w:rsid w:val="000B45D0"/>
    <w:rsid w:val="000B4675"/>
    <w:rsid w:val="000B4A76"/>
    <w:rsid w:val="000B4CC1"/>
    <w:rsid w:val="000B54EE"/>
    <w:rsid w:val="000B5890"/>
    <w:rsid w:val="000B59B4"/>
    <w:rsid w:val="000B5DA9"/>
    <w:rsid w:val="000B5EF7"/>
    <w:rsid w:val="000B5FA1"/>
    <w:rsid w:val="000B6268"/>
    <w:rsid w:val="000B6326"/>
    <w:rsid w:val="000B6331"/>
    <w:rsid w:val="000B63D0"/>
    <w:rsid w:val="000B63EF"/>
    <w:rsid w:val="000B6F88"/>
    <w:rsid w:val="000B6FCA"/>
    <w:rsid w:val="000B71E1"/>
    <w:rsid w:val="000B73D7"/>
    <w:rsid w:val="000B73F2"/>
    <w:rsid w:val="000B7537"/>
    <w:rsid w:val="000B764D"/>
    <w:rsid w:val="000B76C9"/>
    <w:rsid w:val="000B785E"/>
    <w:rsid w:val="000B78E1"/>
    <w:rsid w:val="000B793E"/>
    <w:rsid w:val="000B79F2"/>
    <w:rsid w:val="000B7CD5"/>
    <w:rsid w:val="000B7EA7"/>
    <w:rsid w:val="000B7ECC"/>
    <w:rsid w:val="000C002B"/>
    <w:rsid w:val="000C0039"/>
    <w:rsid w:val="000C00FC"/>
    <w:rsid w:val="000C01EC"/>
    <w:rsid w:val="000C049C"/>
    <w:rsid w:val="000C0779"/>
    <w:rsid w:val="000C0B0F"/>
    <w:rsid w:val="000C0E27"/>
    <w:rsid w:val="000C0F2C"/>
    <w:rsid w:val="000C16D1"/>
    <w:rsid w:val="000C172C"/>
    <w:rsid w:val="000C18CA"/>
    <w:rsid w:val="000C18D4"/>
    <w:rsid w:val="000C1B05"/>
    <w:rsid w:val="000C1B33"/>
    <w:rsid w:val="000C1D7E"/>
    <w:rsid w:val="000C1E8A"/>
    <w:rsid w:val="000C221E"/>
    <w:rsid w:val="000C233E"/>
    <w:rsid w:val="000C245A"/>
    <w:rsid w:val="000C2475"/>
    <w:rsid w:val="000C2571"/>
    <w:rsid w:val="000C29EF"/>
    <w:rsid w:val="000C2DF7"/>
    <w:rsid w:val="000C2EF3"/>
    <w:rsid w:val="000C325D"/>
    <w:rsid w:val="000C35F6"/>
    <w:rsid w:val="000C3809"/>
    <w:rsid w:val="000C3AA7"/>
    <w:rsid w:val="000C3E09"/>
    <w:rsid w:val="000C3F25"/>
    <w:rsid w:val="000C3F7F"/>
    <w:rsid w:val="000C42C5"/>
    <w:rsid w:val="000C43E9"/>
    <w:rsid w:val="000C446A"/>
    <w:rsid w:val="000C4490"/>
    <w:rsid w:val="000C45EE"/>
    <w:rsid w:val="000C48A3"/>
    <w:rsid w:val="000C48EF"/>
    <w:rsid w:val="000C4AA6"/>
    <w:rsid w:val="000C4D00"/>
    <w:rsid w:val="000C4E5D"/>
    <w:rsid w:val="000C4EE1"/>
    <w:rsid w:val="000C4EF1"/>
    <w:rsid w:val="000C4F55"/>
    <w:rsid w:val="000C51D6"/>
    <w:rsid w:val="000C5857"/>
    <w:rsid w:val="000C5C30"/>
    <w:rsid w:val="000C5DCB"/>
    <w:rsid w:val="000C671C"/>
    <w:rsid w:val="000C6B81"/>
    <w:rsid w:val="000C6BFC"/>
    <w:rsid w:val="000C6C3C"/>
    <w:rsid w:val="000C6EE9"/>
    <w:rsid w:val="000C7013"/>
    <w:rsid w:val="000C75CB"/>
    <w:rsid w:val="000C76C0"/>
    <w:rsid w:val="000C7716"/>
    <w:rsid w:val="000D002B"/>
    <w:rsid w:val="000D0160"/>
    <w:rsid w:val="000D0193"/>
    <w:rsid w:val="000D022B"/>
    <w:rsid w:val="000D03CC"/>
    <w:rsid w:val="000D05C5"/>
    <w:rsid w:val="000D08DD"/>
    <w:rsid w:val="000D0B1F"/>
    <w:rsid w:val="000D0C36"/>
    <w:rsid w:val="000D0E7B"/>
    <w:rsid w:val="000D0EB7"/>
    <w:rsid w:val="000D0F64"/>
    <w:rsid w:val="000D10A7"/>
    <w:rsid w:val="000D116F"/>
    <w:rsid w:val="000D12CE"/>
    <w:rsid w:val="000D1A6B"/>
    <w:rsid w:val="000D1C60"/>
    <w:rsid w:val="000D2043"/>
    <w:rsid w:val="000D20A8"/>
    <w:rsid w:val="000D2214"/>
    <w:rsid w:val="000D2324"/>
    <w:rsid w:val="000D2762"/>
    <w:rsid w:val="000D28A0"/>
    <w:rsid w:val="000D29CF"/>
    <w:rsid w:val="000D2A83"/>
    <w:rsid w:val="000D2D91"/>
    <w:rsid w:val="000D2ED4"/>
    <w:rsid w:val="000D328C"/>
    <w:rsid w:val="000D396F"/>
    <w:rsid w:val="000D39EC"/>
    <w:rsid w:val="000D3E93"/>
    <w:rsid w:val="000D4161"/>
    <w:rsid w:val="000D441F"/>
    <w:rsid w:val="000D44D7"/>
    <w:rsid w:val="000D49C5"/>
    <w:rsid w:val="000D4AC2"/>
    <w:rsid w:val="000D4AD6"/>
    <w:rsid w:val="000D50AA"/>
    <w:rsid w:val="000D5466"/>
    <w:rsid w:val="000D578A"/>
    <w:rsid w:val="000D581C"/>
    <w:rsid w:val="000D5A91"/>
    <w:rsid w:val="000D5C00"/>
    <w:rsid w:val="000D5ED9"/>
    <w:rsid w:val="000D61BE"/>
    <w:rsid w:val="000D6866"/>
    <w:rsid w:val="000D741C"/>
    <w:rsid w:val="000D74BB"/>
    <w:rsid w:val="000D7520"/>
    <w:rsid w:val="000D76B9"/>
    <w:rsid w:val="000D7A2C"/>
    <w:rsid w:val="000D7D3C"/>
    <w:rsid w:val="000D7EF5"/>
    <w:rsid w:val="000E0095"/>
    <w:rsid w:val="000E0181"/>
    <w:rsid w:val="000E0654"/>
    <w:rsid w:val="000E08AB"/>
    <w:rsid w:val="000E09F2"/>
    <w:rsid w:val="000E0D97"/>
    <w:rsid w:val="000E0E90"/>
    <w:rsid w:val="000E1583"/>
    <w:rsid w:val="000E165B"/>
    <w:rsid w:val="000E1947"/>
    <w:rsid w:val="000E1A05"/>
    <w:rsid w:val="000E1C5B"/>
    <w:rsid w:val="000E1D5C"/>
    <w:rsid w:val="000E24DD"/>
    <w:rsid w:val="000E271E"/>
    <w:rsid w:val="000E272A"/>
    <w:rsid w:val="000E2950"/>
    <w:rsid w:val="000E2B00"/>
    <w:rsid w:val="000E2BF8"/>
    <w:rsid w:val="000E3127"/>
    <w:rsid w:val="000E320E"/>
    <w:rsid w:val="000E330D"/>
    <w:rsid w:val="000E36E7"/>
    <w:rsid w:val="000E383C"/>
    <w:rsid w:val="000E3E8D"/>
    <w:rsid w:val="000E4185"/>
    <w:rsid w:val="000E431C"/>
    <w:rsid w:val="000E4474"/>
    <w:rsid w:val="000E4885"/>
    <w:rsid w:val="000E4B42"/>
    <w:rsid w:val="000E4DA6"/>
    <w:rsid w:val="000E4EE1"/>
    <w:rsid w:val="000E51AC"/>
    <w:rsid w:val="000E5256"/>
    <w:rsid w:val="000E52A5"/>
    <w:rsid w:val="000E5355"/>
    <w:rsid w:val="000E5B2E"/>
    <w:rsid w:val="000E60AE"/>
    <w:rsid w:val="000E6566"/>
    <w:rsid w:val="000E66DE"/>
    <w:rsid w:val="000E6926"/>
    <w:rsid w:val="000E6E64"/>
    <w:rsid w:val="000E6F44"/>
    <w:rsid w:val="000E707B"/>
    <w:rsid w:val="000E7364"/>
    <w:rsid w:val="000E75CB"/>
    <w:rsid w:val="000E77F6"/>
    <w:rsid w:val="000F0013"/>
    <w:rsid w:val="000F0029"/>
    <w:rsid w:val="000F01DB"/>
    <w:rsid w:val="000F02E6"/>
    <w:rsid w:val="000F046C"/>
    <w:rsid w:val="000F0742"/>
    <w:rsid w:val="000F0866"/>
    <w:rsid w:val="000F0905"/>
    <w:rsid w:val="000F0A31"/>
    <w:rsid w:val="000F0DA1"/>
    <w:rsid w:val="000F10AC"/>
    <w:rsid w:val="000F1226"/>
    <w:rsid w:val="000F1479"/>
    <w:rsid w:val="000F180E"/>
    <w:rsid w:val="000F183E"/>
    <w:rsid w:val="000F1B24"/>
    <w:rsid w:val="000F1C6D"/>
    <w:rsid w:val="000F1DBC"/>
    <w:rsid w:val="000F1EDD"/>
    <w:rsid w:val="000F1F75"/>
    <w:rsid w:val="000F2028"/>
    <w:rsid w:val="000F2444"/>
    <w:rsid w:val="000F2797"/>
    <w:rsid w:val="000F27CD"/>
    <w:rsid w:val="000F2CBD"/>
    <w:rsid w:val="000F2DDA"/>
    <w:rsid w:val="000F30A1"/>
    <w:rsid w:val="000F3172"/>
    <w:rsid w:val="000F32B2"/>
    <w:rsid w:val="000F3488"/>
    <w:rsid w:val="000F350E"/>
    <w:rsid w:val="000F36D2"/>
    <w:rsid w:val="000F3870"/>
    <w:rsid w:val="000F3ADE"/>
    <w:rsid w:val="000F3E03"/>
    <w:rsid w:val="000F3FCD"/>
    <w:rsid w:val="000F4077"/>
    <w:rsid w:val="000F448E"/>
    <w:rsid w:val="000F4522"/>
    <w:rsid w:val="000F47F1"/>
    <w:rsid w:val="000F4B1B"/>
    <w:rsid w:val="000F5093"/>
    <w:rsid w:val="000F5120"/>
    <w:rsid w:val="000F55BF"/>
    <w:rsid w:val="000F56F7"/>
    <w:rsid w:val="000F5C37"/>
    <w:rsid w:val="000F5E7F"/>
    <w:rsid w:val="000F5E8B"/>
    <w:rsid w:val="000F6066"/>
    <w:rsid w:val="000F6120"/>
    <w:rsid w:val="000F63F3"/>
    <w:rsid w:val="000F64CD"/>
    <w:rsid w:val="000F65B3"/>
    <w:rsid w:val="000F66CF"/>
    <w:rsid w:val="000F683A"/>
    <w:rsid w:val="000F6B58"/>
    <w:rsid w:val="000F6DED"/>
    <w:rsid w:val="000F7027"/>
    <w:rsid w:val="000F72BB"/>
    <w:rsid w:val="000F735E"/>
    <w:rsid w:val="000F7725"/>
    <w:rsid w:val="000F77F5"/>
    <w:rsid w:val="000F782C"/>
    <w:rsid w:val="000F797C"/>
    <w:rsid w:val="000F7A27"/>
    <w:rsid w:val="000F7A83"/>
    <w:rsid w:val="000F7AD4"/>
    <w:rsid w:val="000F7C42"/>
    <w:rsid w:val="000F7CCA"/>
    <w:rsid w:val="000F7D85"/>
    <w:rsid w:val="000F7DBF"/>
    <w:rsid w:val="0010004F"/>
    <w:rsid w:val="00100145"/>
    <w:rsid w:val="00100172"/>
    <w:rsid w:val="001005BC"/>
    <w:rsid w:val="001005F3"/>
    <w:rsid w:val="001005FB"/>
    <w:rsid w:val="00100A26"/>
    <w:rsid w:val="00100F04"/>
    <w:rsid w:val="00100F81"/>
    <w:rsid w:val="00101035"/>
    <w:rsid w:val="00101200"/>
    <w:rsid w:val="0010149C"/>
    <w:rsid w:val="001014EC"/>
    <w:rsid w:val="001015F0"/>
    <w:rsid w:val="00101F81"/>
    <w:rsid w:val="0010213C"/>
    <w:rsid w:val="0010220E"/>
    <w:rsid w:val="00102410"/>
    <w:rsid w:val="00102730"/>
    <w:rsid w:val="00102954"/>
    <w:rsid w:val="00102DEC"/>
    <w:rsid w:val="0010321D"/>
    <w:rsid w:val="00103436"/>
    <w:rsid w:val="00103ACB"/>
    <w:rsid w:val="00103BFB"/>
    <w:rsid w:val="00103E7A"/>
    <w:rsid w:val="00103E7D"/>
    <w:rsid w:val="00104A69"/>
    <w:rsid w:val="00104B4B"/>
    <w:rsid w:val="0010505D"/>
    <w:rsid w:val="0010535D"/>
    <w:rsid w:val="001053DD"/>
    <w:rsid w:val="0010541D"/>
    <w:rsid w:val="00105456"/>
    <w:rsid w:val="0010568F"/>
    <w:rsid w:val="00105820"/>
    <w:rsid w:val="001059A4"/>
    <w:rsid w:val="00105A1D"/>
    <w:rsid w:val="00105B30"/>
    <w:rsid w:val="00105ECE"/>
    <w:rsid w:val="00105F90"/>
    <w:rsid w:val="001061C6"/>
    <w:rsid w:val="001063BC"/>
    <w:rsid w:val="001063BE"/>
    <w:rsid w:val="0010665D"/>
    <w:rsid w:val="001067B2"/>
    <w:rsid w:val="00106859"/>
    <w:rsid w:val="00106A70"/>
    <w:rsid w:val="00106AAD"/>
    <w:rsid w:val="00106C20"/>
    <w:rsid w:val="00106C23"/>
    <w:rsid w:val="00106C89"/>
    <w:rsid w:val="00106D88"/>
    <w:rsid w:val="00106E80"/>
    <w:rsid w:val="00107014"/>
    <w:rsid w:val="00107221"/>
    <w:rsid w:val="00107233"/>
    <w:rsid w:val="0010723B"/>
    <w:rsid w:val="0010727C"/>
    <w:rsid w:val="001072FA"/>
    <w:rsid w:val="00107515"/>
    <w:rsid w:val="00107701"/>
    <w:rsid w:val="0010786A"/>
    <w:rsid w:val="001079F7"/>
    <w:rsid w:val="00107A0E"/>
    <w:rsid w:val="00107D9A"/>
    <w:rsid w:val="00107DED"/>
    <w:rsid w:val="00107F34"/>
    <w:rsid w:val="00110382"/>
    <w:rsid w:val="001105FC"/>
    <w:rsid w:val="00110633"/>
    <w:rsid w:val="001107BD"/>
    <w:rsid w:val="00110DCF"/>
    <w:rsid w:val="00110E18"/>
    <w:rsid w:val="00110E28"/>
    <w:rsid w:val="00110FE7"/>
    <w:rsid w:val="001112D9"/>
    <w:rsid w:val="001113CC"/>
    <w:rsid w:val="00111426"/>
    <w:rsid w:val="001114B0"/>
    <w:rsid w:val="0011212E"/>
    <w:rsid w:val="00112180"/>
    <w:rsid w:val="001125D9"/>
    <w:rsid w:val="001126F8"/>
    <w:rsid w:val="00112863"/>
    <w:rsid w:val="00112BC7"/>
    <w:rsid w:val="00112CFD"/>
    <w:rsid w:val="00112E0A"/>
    <w:rsid w:val="00112FFE"/>
    <w:rsid w:val="001135B9"/>
    <w:rsid w:val="00113601"/>
    <w:rsid w:val="00113774"/>
    <w:rsid w:val="0011385A"/>
    <w:rsid w:val="00113A52"/>
    <w:rsid w:val="0011413A"/>
    <w:rsid w:val="00114164"/>
    <w:rsid w:val="0011426E"/>
    <w:rsid w:val="0011427C"/>
    <w:rsid w:val="001146AD"/>
    <w:rsid w:val="00114747"/>
    <w:rsid w:val="0011482A"/>
    <w:rsid w:val="00114AAD"/>
    <w:rsid w:val="00114E31"/>
    <w:rsid w:val="00114F60"/>
    <w:rsid w:val="00114FD9"/>
    <w:rsid w:val="00115298"/>
    <w:rsid w:val="00115438"/>
    <w:rsid w:val="001155A4"/>
    <w:rsid w:val="00115A79"/>
    <w:rsid w:val="00115CDC"/>
    <w:rsid w:val="00115F07"/>
    <w:rsid w:val="00115F42"/>
    <w:rsid w:val="00115F67"/>
    <w:rsid w:val="001163CD"/>
    <w:rsid w:val="0011655A"/>
    <w:rsid w:val="001169E3"/>
    <w:rsid w:val="00116BC1"/>
    <w:rsid w:val="00116C7A"/>
    <w:rsid w:val="00116E28"/>
    <w:rsid w:val="00117499"/>
    <w:rsid w:val="00117AE1"/>
    <w:rsid w:val="00117B26"/>
    <w:rsid w:val="00117B47"/>
    <w:rsid w:val="00117C37"/>
    <w:rsid w:val="00117D23"/>
    <w:rsid w:val="001201FD"/>
    <w:rsid w:val="0012093C"/>
    <w:rsid w:val="00120C17"/>
    <w:rsid w:val="001211F0"/>
    <w:rsid w:val="001212A5"/>
    <w:rsid w:val="00121310"/>
    <w:rsid w:val="00121373"/>
    <w:rsid w:val="001214C3"/>
    <w:rsid w:val="001216F2"/>
    <w:rsid w:val="0012183E"/>
    <w:rsid w:val="00121A4A"/>
    <w:rsid w:val="00121D5F"/>
    <w:rsid w:val="00121E65"/>
    <w:rsid w:val="0012251E"/>
    <w:rsid w:val="00122779"/>
    <w:rsid w:val="0012283A"/>
    <w:rsid w:val="001229E4"/>
    <w:rsid w:val="00122A7C"/>
    <w:rsid w:val="00123179"/>
    <w:rsid w:val="0012319A"/>
    <w:rsid w:val="00123277"/>
    <w:rsid w:val="001232E1"/>
    <w:rsid w:val="00123309"/>
    <w:rsid w:val="00123617"/>
    <w:rsid w:val="00123B15"/>
    <w:rsid w:val="001244F8"/>
    <w:rsid w:val="00124529"/>
    <w:rsid w:val="00124594"/>
    <w:rsid w:val="00124632"/>
    <w:rsid w:val="00124838"/>
    <w:rsid w:val="00124B0A"/>
    <w:rsid w:val="00124F2B"/>
    <w:rsid w:val="00124FBE"/>
    <w:rsid w:val="00125009"/>
    <w:rsid w:val="0012513A"/>
    <w:rsid w:val="00125488"/>
    <w:rsid w:val="00125A16"/>
    <w:rsid w:val="00125E95"/>
    <w:rsid w:val="00126043"/>
    <w:rsid w:val="001262A2"/>
    <w:rsid w:val="001263C5"/>
    <w:rsid w:val="001266B8"/>
    <w:rsid w:val="00126941"/>
    <w:rsid w:val="001269DB"/>
    <w:rsid w:val="001269ED"/>
    <w:rsid w:val="00126B0D"/>
    <w:rsid w:val="00126BF3"/>
    <w:rsid w:val="00126DA4"/>
    <w:rsid w:val="00126E4B"/>
    <w:rsid w:val="00126F84"/>
    <w:rsid w:val="00127024"/>
    <w:rsid w:val="0012711F"/>
    <w:rsid w:val="00127148"/>
    <w:rsid w:val="001272A5"/>
    <w:rsid w:val="001274AA"/>
    <w:rsid w:val="00127690"/>
    <w:rsid w:val="00127D35"/>
    <w:rsid w:val="00127DEE"/>
    <w:rsid w:val="00127EC1"/>
    <w:rsid w:val="0013000A"/>
    <w:rsid w:val="0013003B"/>
    <w:rsid w:val="001300ED"/>
    <w:rsid w:val="0013069B"/>
    <w:rsid w:val="00130917"/>
    <w:rsid w:val="00130987"/>
    <w:rsid w:val="00130C59"/>
    <w:rsid w:val="00130DD7"/>
    <w:rsid w:val="00130F39"/>
    <w:rsid w:val="00131004"/>
    <w:rsid w:val="00131D45"/>
    <w:rsid w:val="00131DBD"/>
    <w:rsid w:val="00131E3A"/>
    <w:rsid w:val="001320C8"/>
    <w:rsid w:val="00132135"/>
    <w:rsid w:val="001322DB"/>
    <w:rsid w:val="00132AE7"/>
    <w:rsid w:val="00133361"/>
    <w:rsid w:val="001333D5"/>
    <w:rsid w:val="001334D8"/>
    <w:rsid w:val="001336DA"/>
    <w:rsid w:val="00133900"/>
    <w:rsid w:val="00133E66"/>
    <w:rsid w:val="00134108"/>
    <w:rsid w:val="0013432A"/>
    <w:rsid w:val="001347EC"/>
    <w:rsid w:val="00134860"/>
    <w:rsid w:val="0013486A"/>
    <w:rsid w:val="00134ACC"/>
    <w:rsid w:val="0013518C"/>
    <w:rsid w:val="001352AC"/>
    <w:rsid w:val="001352B0"/>
    <w:rsid w:val="0013547C"/>
    <w:rsid w:val="0013577F"/>
    <w:rsid w:val="00135796"/>
    <w:rsid w:val="001357A3"/>
    <w:rsid w:val="00135919"/>
    <w:rsid w:val="00135939"/>
    <w:rsid w:val="00135AD3"/>
    <w:rsid w:val="00135B4D"/>
    <w:rsid w:val="00135BD7"/>
    <w:rsid w:val="00135E3B"/>
    <w:rsid w:val="0013609F"/>
    <w:rsid w:val="001360C3"/>
    <w:rsid w:val="001360D1"/>
    <w:rsid w:val="001360FB"/>
    <w:rsid w:val="00136108"/>
    <w:rsid w:val="00136177"/>
    <w:rsid w:val="00136642"/>
    <w:rsid w:val="001367D7"/>
    <w:rsid w:val="00136891"/>
    <w:rsid w:val="00136973"/>
    <w:rsid w:val="00136A2A"/>
    <w:rsid w:val="00136E7F"/>
    <w:rsid w:val="00136F30"/>
    <w:rsid w:val="00136FE5"/>
    <w:rsid w:val="0013701C"/>
    <w:rsid w:val="00137220"/>
    <w:rsid w:val="0013738A"/>
    <w:rsid w:val="00137464"/>
    <w:rsid w:val="001376AA"/>
    <w:rsid w:val="001376B8"/>
    <w:rsid w:val="00137A2F"/>
    <w:rsid w:val="00137BC6"/>
    <w:rsid w:val="00137FBD"/>
    <w:rsid w:val="00140039"/>
    <w:rsid w:val="00140623"/>
    <w:rsid w:val="0014068C"/>
    <w:rsid w:val="0014076C"/>
    <w:rsid w:val="001407DF"/>
    <w:rsid w:val="00140A39"/>
    <w:rsid w:val="00140C34"/>
    <w:rsid w:val="00140C5A"/>
    <w:rsid w:val="00141243"/>
    <w:rsid w:val="001417D4"/>
    <w:rsid w:val="001418D7"/>
    <w:rsid w:val="00141A22"/>
    <w:rsid w:val="00141ADB"/>
    <w:rsid w:val="00141C42"/>
    <w:rsid w:val="00141D68"/>
    <w:rsid w:val="00142029"/>
    <w:rsid w:val="001422E7"/>
    <w:rsid w:val="0014263E"/>
    <w:rsid w:val="001427B3"/>
    <w:rsid w:val="00142BFA"/>
    <w:rsid w:val="00142FA3"/>
    <w:rsid w:val="00143149"/>
    <w:rsid w:val="001431CC"/>
    <w:rsid w:val="001437B7"/>
    <w:rsid w:val="00143BEB"/>
    <w:rsid w:val="00143C99"/>
    <w:rsid w:val="00143D5C"/>
    <w:rsid w:val="001445E9"/>
    <w:rsid w:val="00144637"/>
    <w:rsid w:val="001449A3"/>
    <w:rsid w:val="001449E2"/>
    <w:rsid w:val="00144B63"/>
    <w:rsid w:val="0014529B"/>
    <w:rsid w:val="001457D8"/>
    <w:rsid w:val="001459DB"/>
    <w:rsid w:val="00145BA3"/>
    <w:rsid w:val="0014603D"/>
    <w:rsid w:val="0014656D"/>
    <w:rsid w:val="001468D7"/>
    <w:rsid w:val="00146B5C"/>
    <w:rsid w:val="00146D22"/>
    <w:rsid w:val="00146E21"/>
    <w:rsid w:val="001471F0"/>
    <w:rsid w:val="00147219"/>
    <w:rsid w:val="00147306"/>
    <w:rsid w:val="0014738E"/>
    <w:rsid w:val="001478CE"/>
    <w:rsid w:val="00147EEA"/>
    <w:rsid w:val="00150113"/>
    <w:rsid w:val="00150275"/>
    <w:rsid w:val="00150276"/>
    <w:rsid w:val="0015043D"/>
    <w:rsid w:val="00150B46"/>
    <w:rsid w:val="00150B55"/>
    <w:rsid w:val="0015103E"/>
    <w:rsid w:val="00151068"/>
    <w:rsid w:val="001510E8"/>
    <w:rsid w:val="00151547"/>
    <w:rsid w:val="00151702"/>
    <w:rsid w:val="00151A1E"/>
    <w:rsid w:val="00151E36"/>
    <w:rsid w:val="00151F3E"/>
    <w:rsid w:val="001521B4"/>
    <w:rsid w:val="0015265F"/>
    <w:rsid w:val="0015293A"/>
    <w:rsid w:val="00152C5F"/>
    <w:rsid w:val="00152D2C"/>
    <w:rsid w:val="0015375D"/>
    <w:rsid w:val="0015387C"/>
    <w:rsid w:val="00153ABF"/>
    <w:rsid w:val="00153C16"/>
    <w:rsid w:val="00153CAD"/>
    <w:rsid w:val="0015415C"/>
    <w:rsid w:val="00154229"/>
    <w:rsid w:val="0015422E"/>
    <w:rsid w:val="001542C7"/>
    <w:rsid w:val="0015431A"/>
    <w:rsid w:val="001543BB"/>
    <w:rsid w:val="001546F3"/>
    <w:rsid w:val="00154746"/>
    <w:rsid w:val="001548DE"/>
    <w:rsid w:val="0015491D"/>
    <w:rsid w:val="00154C67"/>
    <w:rsid w:val="00154CF6"/>
    <w:rsid w:val="00154DEF"/>
    <w:rsid w:val="001556EF"/>
    <w:rsid w:val="00155724"/>
    <w:rsid w:val="00155746"/>
    <w:rsid w:val="001557BB"/>
    <w:rsid w:val="00155C74"/>
    <w:rsid w:val="00155CE2"/>
    <w:rsid w:val="00155F15"/>
    <w:rsid w:val="00155F7A"/>
    <w:rsid w:val="00156146"/>
    <w:rsid w:val="00156984"/>
    <w:rsid w:val="001569F1"/>
    <w:rsid w:val="00156AA5"/>
    <w:rsid w:val="00156C9A"/>
    <w:rsid w:val="00156CAC"/>
    <w:rsid w:val="00156CDB"/>
    <w:rsid w:val="00157374"/>
    <w:rsid w:val="00157B83"/>
    <w:rsid w:val="00157D42"/>
    <w:rsid w:val="00157EA0"/>
    <w:rsid w:val="0016024F"/>
    <w:rsid w:val="0016035C"/>
    <w:rsid w:val="00160B90"/>
    <w:rsid w:val="00160C35"/>
    <w:rsid w:val="00160CBB"/>
    <w:rsid w:val="0016100B"/>
    <w:rsid w:val="001617EC"/>
    <w:rsid w:val="00161918"/>
    <w:rsid w:val="00161A1D"/>
    <w:rsid w:val="00161D30"/>
    <w:rsid w:val="00161E63"/>
    <w:rsid w:val="00162197"/>
    <w:rsid w:val="0016223E"/>
    <w:rsid w:val="0016247F"/>
    <w:rsid w:val="00162624"/>
    <w:rsid w:val="001628EF"/>
    <w:rsid w:val="0016299B"/>
    <w:rsid w:val="001629D5"/>
    <w:rsid w:val="0016343C"/>
    <w:rsid w:val="001635C2"/>
    <w:rsid w:val="00163BA5"/>
    <w:rsid w:val="00163D2D"/>
    <w:rsid w:val="00163D88"/>
    <w:rsid w:val="00163DC3"/>
    <w:rsid w:val="00163FBB"/>
    <w:rsid w:val="001642D2"/>
    <w:rsid w:val="001643CB"/>
    <w:rsid w:val="0016494A"/>
    <w:rsid w:val="00164A4A"/>
    <w:rsid w:val="00164A55"/>
    <w:rsid w:val="00164BCD"/>
    <w:rsid w:val="00164BDF"/>
    <w:rsid w:val="00164C16"/>
    <w:rsid w:val="00164C71"/>
    <w:rsid w:val="00164DB7"/>
    <w:rsid w:val="00164E68"/>
    <w:rsid w:val="00164F6E"/>
    <w:rsid w:val="00165041"/>
    <w:rsid w:val="0016596E"/>
    <w:rsid w:val="001659C6"/>
    <w:rsid w:val="00165BB1"/>
    <w:rsid w:val="00165F55"/>
    <w:rsid w:val="0016659F"/>
    <w:rsid w:val="001665B6"/>
    <w:rsid w:val="00166997"/>
    <w:rsid w:val="00166BDA"/>
    <w:rsid w:val="00167011"/>
    <w:rsid w:val="00167084"/>
    <w:rsid w:val="001673E2"/>
    <w:rsid w:val="0016742C"/>
    <w:rsid w:val="001676CE"/>
    <w:rsid w:val="00167D76"/>
    <w:rsid w:val="00167E36"/>
    <w:rsid w:val="00167F5F"/>
    <w:rsid w:val="00167F66"/>
    <w:rsid w:val="00170307"/>
    <w:rsid w:val="00170463"/>
    <w:rsid w:val="0017096D"/>
    <w:rsid w:val="00170EAE"/>
    <w:rsid w:val="001712B8"/>
    <w:rsid w:val="001715B2"/>
    <w:rsid w:val="00171DEF"/>
    <w:rsid w:val="00171F59"/>
    <w:rsid w:val="001721B8"/>
    <w:rsid w:val="001724F0"/>
    <w:rsid w:val="001726D8"/>
    <w:rsid w:val="00172888"/>
    <w:rsid w:val="00172C54"/>
    <w:rsid w:val="00172DC6"/>
    <w:rsid w:val="00172FF6"/>
    <w:rsid w:val="00173044"/>
    <w:rsid w:val="0017324C"/>
    <w:rsid w:val="00173CE5"/>
    <w:rsid w:val="00173EAB"/>
    <w:rsid w:val="00173F4A"/>
    <w:rsid w:val="0017424D"/>
    <w:rsid w:val="00174351"/>
    <w:rsid w:val="00174541"/>
    <w:rsid w:val="00174612"/>
    <w:rsid w:val="0017472D"/>
    <w:rsid w:val="00174778"/>
    <w:rsid w:val="00174DD2"/>
    <w:rsid w:val="00174E45"/>
    <w:rsid w:val="001750EC"/>
    <w:rsid w:val="001751A6"/>
    <w:rsid w:val="00175244"/>
    <w:rsid w:val="00175788"/>
    <w:rsid w:val="00175843"/>
    <w:rsid w:val="00175BF7"/>
    <w:rsid w:val="00175D80"/>
    <w:rsid w:val="00175E9F"/>
    <w:rsid w:val="00175F9B"/>
    <w:rsid w:val="001760DF"/>
    <w:rsid w:val="00176325"/>
    <w:rsid w:val="001763C4"/>
    <w:rsid w:val="00176407"/>
    <w:rsid w:val="00176CB2"/>
    <w:rsid w:val="00176F1C"/>
    <w:rsid w:val="001770FB"/>
    <w:rsid w:val="0017721F"/>
    <w:rsid w:val="001772AC"/>
    <w:rsid w:val="001775FD"/>
    <w:rsid w:val="00177682"/>
    <w:rsid w:val="00177CEF"/>
    <w:rsid w:val="00177D74"/>
    <w:rsid w:val="00177E57"/>
    <w:rsid w:val="00177F24"/>
    <w:rsid w:val="0018000A"/>
    <w:rsid w:val="00180286"/>
    <w:rsid w:val="00180667"/>
    <w:rsid w:val="00180680"/>
    <w:rsid w:val="001806B8"/>
    <w:rsid w:val="00180883"/>
    <w:rsid w:val="001808F9"/>
    <w:rsid w:val="00180A75"/>
    <w:rsid w:val="00180E37"/>
    <w:rsid w:val="001810CA"/>
    <w:rsid w:val="00181111"/>
    <w:rsid w:val="00181209"/>
    <w:rsid w:val="0018132E"/>
    <w:rsid w:val="00181535"/>
    <w:rsid w:val="0018157B"/>
    <w:rsid w:val="00181809"/>
    <w:rsid w:val="001819D7"/>
    <w:rsid w:val="00181D2E"/>
    <w:rsid w:val="0018210C"/>
    <w:rsid w:val="001827FD"/>
    <w:rsid w:val="001833A8"/>
    <w:rsid w:val="00183DA0"/>
    <w:rsid w:val="00183F62"/>
    <w:rsid w:val="001842CC"/>
    <w:rsid w:val="0018435A"/>
    <w:rsid w:val="001844EB"/>
    <w:rsid w:val="00184512"/>
    <w:rsid w:val="001845C4"/>
    <w:rsid w:val="001846BF"/>
    <w:rsid w:val="00184759"/>
    <w:rsid w:val="0018478E"/>
    <w:rsid w:val="001848C1"/>
    <w:rsid w:val="00184991"/>
    <w:rsid w:val="00184AB7"/>
    <w:rsid w:val="00184CFF"/>
    <w:rsid w:val="00184F8E"/>
    <w:rsid w:val="0018526A"/>
    <w:rsid w:val="001852F4"/>
    <w:rsid w:val="00185427"/>
    <w:rsid w:val="00185752"/>
    <w:rsid w:val="001857CE"/>
    <w:rsid w:val="0018588D"/>
    <w:rsid w:val="0018598C"/>
    <w:rsid w:val="00185AB8"/>
    <w:rsid w:val="00185B34"/>
    <w:rsid w:val="00185C0A"/>
    <w:rsid w:val="00185EB7"/>
    <w:rsid w:val="00185FDD"/>
    <w:rsid w:val="00186E67"/>
    <w:rsid w:val="00186F19"/>
    <w:rsid w:val="001870C6"/>
    <w:rsid w:val="001876D7"/>
    <w:rsid w:val="00187D97"/>
    <w:rsid w:val="001900EA"/>
    <w:rsid w:val="00190502"/>
    <w:rsid w:val="00190612"/>
    <w:rsid w:val="00190631"/>
    <w:rsid w:val="00190A23"/>
    <w:rsid w:val="00190B20"/>
    <w:rsid w:val="00190DEC"/>
    <w:rsid w:val="00190DFF"/>
    <w:rsid w:val="00190EE5"/>
    <w:rsid w:val="0019133A"/>
    <w:rsid w:val="0019147F"/>
    <w:rsid w:val="0019169E"/>
    <w:rsid w:val="001917FF"/>
    <w:rsid w:val="00191B55"/>
    <w:rsid w:val="00191E1C"/>
    <w:rsid w:val="00192044"/>
    <w:rsid w:val="00192052"/>
    <w:rsid w:val="0019210A"/>
    <w:rsid w:val="001921BE"/>
    <w:rsid w:val="001921C5"/>
    <w:rsid w:val="00192298"/>
    <w:rsid w:val="00192C47"/>
    <w:rsid w:val="001932C8"/>
    <w:rsid w:val="0019334F"/>
    <w:rsid w:val="001933CD"/>
    <w:rsid w:val="00193621"/>
    <w:rsid w:val="0019363C"/>
    <w:rsid w:val="0019369D"/>
    <w:rsid w:val="001936CD"/>
    <w:rsid w:val="00193964"/>
    <w:rsid w:val="00193A42"/>
    <w:rsid w:val="00193B2F"/>
    <w:rsid w:val="00194259"/>
    <w:rsid w:val="001942E0"/>
    <w:rsid w:val="0019431A"/>
    <w:rsid w:val="00194368"/>
    <w:rsid w:val="001945CA"/>
    <w:rsid w:val="0019483A"/>
    <w:rsid w:val="0019490C"/>
    <w:rsid w:val="0019497B"/>
    <w:rsid w:val="00194C92"/>
    <w:rsid w:val="00194DCE"/>
    <w:rsid w:val="00194E96"/>
    <w:rsid w:val="0019500C"/>
    <w:rsid w:val="001950C2"/>
    <w:rsid w:val="001950C9"/>
    <w:rsid w:val="00195160"/>
    <w:rsid w:val="001953FB"/>
    <w:rsid w:val="001955A8"/>
    <w:rsid w:val="001958C9"/>
    <w:rsid w:val="00195A03"/>
    <w:rsid w:val="00195BDC"/>
    <w:rsid w:val="00195D88"/>
    <w:rsid w:val="00196274"/>
    <w:rsid w:val="0019627C"/>
    <w:rsid w:val="0019645E"/>
    <w:rsid w:val="00196595"/>
    <w:rsid w:val="001965F6"/>
    <w:rsid w:val="00196683"/>
    <w:rsid w:val="001968F4"/>
    <w:rsid w:val="00196AE6"/>
    <w:rsid w:val="00196D3C"/>
    <w:rsid w:val="0019755F"/>
    <w:rsid w:val="0019776C"/>
    <w:rsid w:val="001977DB"/>
    <w:rsid w:val="00197927"/>
    <w:rsid w:val="00197E35"/>
    <w:rsid w:val="00197F95"/>
    <w:rsid w:val="001A00A4"/>
    <w:rsid w:val="001A06EF"/>
    <w:rsid w:val="001A08B6"/>
    <w:rsid w:val="001A0DD8"/>
    <w:rsid w:val="001A104D"/>
    <w:rsid w:val="001A139E"/>
    <w:rsid w:val="001A1743"/>
    <w:rsid w:val="001A17AE"/>
    <w:rsid w:val="001A1E13"/>
    <w:rsid w:val="001A1E27"/>
    <w:rsid w:val="001A228C"/>
    <w:rsid w:val="001A22A4"/>
    <w:rsid w:val="001A2321"/>
    <w:rsid w:val="001A243E"/>
    <w:rsid w:val="001A250A"/>
    <w:rsid w:val="001A2742"/>
    <w:rsid w:val="001A2850"/>
    <w:rsid w:val="001A2E08"/>
    <w:rsid w:val="001A2E60"/>
    <w:rsid w:val="001A3152"/>
    <w:rsid w:val="001A3238"/>
    <w:rsid w:val="001A33E4"/>
    <w:rsid w:val="001A35CD"/>
    <w:rsid w:val="001A3B10"/>
    <w:rsid w:val="001A3E31"/>
    <w:rsid w:val="001A3F86"/>
    <w:rsid w:val="001A4185"/>
    <w:rsid w:val="001A4385"/>
    <w:rsid w:val="001A43D7"/>
    <w:rsid w:val="001A44AA"/>
    <w:rsid w:val="001A4703"/>
    <w:rsid w:val="001A4A9A"/>
    <w:rsid w:val="001A4D30"/>
    <w:rsid w:val="001A4E24"/>
    <w:rsid w:val="001A5245"/>
    <w:rsid w:val="001A5486"/>
    <w:rsid w:val="001A54C7"/>
    <w:rsid w:val="001A54DD"/>
    <w:rsid w:val="001A573A"/>
    <w:rsid w:val="001A5BE3"/>
    <w:rsid w:val="001A5F50"/>
    <w:rsid w:val="001A605C"/>
    <w:rsid w:val="001A60AF"/>
    <w:rsid w:val="001A610D"/>
    <w:rsid w:val="001A6131"/>
    <w:rsid w:val="001A6548"/>
    <w:rsid w:val="001A6681"/>
    <w:rsid w:val="001A674B"/>
    <w:rsid w:val="001A6759"/>
    <w:rsid w:val="001A67D6"/>
    <w:rsid w:val="001A6A4D"/>
    <w:rsid w:val="001A6A56"/>
    <w:rsid w:val="001A6B3D"/>
    <w:rsid w:val="001A6F39"/>
    <w:rsid w:val="001A7221"/>
    <w:rsid w:val="001A7309"/>
    <w:rsid w:val="001A77BF"/>
    <w:rsid w:val="001A77E4"/>
    <w:rsid w:val="001A7B01"/>
    <w:rsid w:val="001A7F43"/>
    <w:rsid w:val="001A7FC6"/>
    <w:rsid w:val="001B01CD"/>
    <w:rsid w:val="001B022C"/>
    <w:rsid w:val="001B068C"/>
    <w:rsid w:val="001B1150"/>
    <w:rsid w:val="001B12B9"/>
    <w:rsid w:val="001B1343"/>
    <w:rsid w:val="001B1CB4"/>
    <w:rsid w:val="001B1D01"/>
    <w:rsid w:val="001B1D37"/>
    <w:rsid w:val="001B220A"/>
    <w:rsid w:val="001B2EE5"/>
    <w:rsid w:val="001B2FBC"/>
    <w:rsid w:val="001B314A"/>
    <w:rsid w:val="001B32B8"/>
    <w:rsid w:val="001B335C"/>
    <w:rsid w:val="001B340F"/>
    <w:rsid w:val="001B343B"/>
    <w:rsid w:val="001B346B"/>
    <w:rsid w:val="001B3733"/>
    <w:rsid w:val="001B3B49"/>
    <w:rsid w:val="001B42DC"/>
    <w:rsid w:val="001B45B7"/>
    <w:rsid w:val="001B463A"/>
    <w:rsid w:val="001B4758"/>
    <w:rsid w:val="001B47C5"/>
    <w:rsid w:val="001B4808"/>
    <w:rsid w:val="001B48CC"/>
    <w:rsid w:val="001B4AC3"/>
    <w:rsid w:val="001B4E63"/>
    <w:rsid w:val="001B4E86"/>
    <w:rsid w:val="001B4FC9"/>
    <w:rsid w:val="001B50C4"/>
    <w:rsid w:val="001B5561"/>
    <w:rsid w:val="001B55A6"/>
    <w:rsid w:val="001B58C4"/>
    <w:rsid w:val="001B5AA9"/>
    <w:rsid w:val="001B5EB5"/>
    <w:rsid w:val="001B5F40"/>
    <w:rsid w:val="001B6055"/>
    <w:rsid w:val="001B6190"/>
    <w:rsid w:val="001B61F9"/>
    <w:rsid w:val="001B6244"/>
    <w:rsid w:val="001B6251"/>
    <w:rsid w:val="001B6482"/>
    <w:rsid w:val="001B64D0"/>
    <w:rsid w:val="001B68E1"/>
    <w:rsid w:val="001B6A48"/>
    <w:rsid w:val="001B7077"/>
    <w:rsid w:val="001B7143"/>
    <w:rsid w:val="001B7191"/>
    <w:rsid w:val="001B76F3"/>
    <w:rsid w:val="001B7842"/>
    <w:rsid w:val="001B7C29"/>
    <w:rsid w:val="001B7CE6"/>
    <w:rsid w:val="001B7E50"/>
    <w:rsid w:val="001B7E5B"/>
    <w:rsid w:val="001B7EC8"/>
    <w:rsid w:val="001B7F7A"/>
    <w:rsid w:val="001C01E4"/>
    <w:rsid w:val="001C0269"/>
    <w:rsid w:val="001C0704"/>
    <w:rsid w:val="001C0744"/>
    <w:rsid w:val="001C0882"/>
    <w:rsid w:val="001C0980"/>
    <w:rsid w:val="001C0F8A"/>
    <w:rsid w:val="001C10C5"/>
    <w:rsid w:val="001C10E9"/>
    <w:rsid w:val="001C1176"/>
    <w:rsid w:val="001C11EF"/>
    <w:rsid w:val="001C1401"/>
    <w:rsid w:val="001C143E"/>
    <w:rsid w:val="001C1899"/>
    <w:rsid w:val="001C18C3"/>
    <w:rsid w:val="001C1C90"/>
    <w:rsid w:val="001C1D6E"/>
    <w:rsid w:val="001C1DA1"/>
    <w:rsid w:val="001C212B"/>
    <w:rsid w:val="001C276A"/>
    <w:rsid w:val="001C2CA9"/>
    <w:rsid w:val="001C2EF4"/>
    <w:rsid w:val="001C2FC0"/>
    <w:rsid w:val="001C3265"/>
    <w:rsid w:val="001C3452"/>
    <w:rsid w:val="001C3665"/>
    <w:rsid w:val="001C36B2"/>
    <w:rsid w:val="001C3935"/>
    <w:rsid w:val="001C3BB8"/>
    <w:rsid w:val="001C3CD8"/>
    <w:rsid w:val="001C423E"/>
    <w:rsid w:val="001C437F"/>
    <w:rsid w:val="001C460F"/>
    <w:rsid w:val="001C49F1"/>
    <w:rsid w:val="001C4C11"/>
    <w:rsid w:val="001C4FC9"/>
    <w:rsid w:val="001C53E3"/>
    <w:rsid w:val="001C54F8"/>
    <w:rsid w:val="001C5562"/>
    <w:rsid w:val="001C5589"/>
    <w:rsid w:val="001C5E3B"/>
    <w:rsid w:val="001C611B"/>
    <w:rsid w:val="001C6547"/>
    <w:rsid w:val="001C6725"/>
    <w:rsid w:val="001C67D4"/>
    <w:rsid w:val="001C67EA"/>
    <w:rsid w:val="001C6866"/>
    <w:rsid w:val="001C6A62"/>
    <w:rsid w:val="001C7125"/>
    <w:rsid w:val="001C7696"/>
    <w:rsid w:val="001C779F"/>
    <w:rsid w:val="001C7A39"/>
    <w:rsid w:val="001C7BCF"/>
    <w:rsid w:val="001C7C2B"/>
    <w:rsid w:val="001C7EF2"/>
    <w:rsid w:val="001D0572"/>
    <w:rsid w:val="001D08DF"/>
    <w:rsid w:val="001D0939"/>
    <w:rsid w:val="001D11C9"/>
    <w:rsid w:val="001D12D4"/>
    <w:rsid w:val="001D1902"/>
    <w:rsid w:val="001D1A8B"/>
    <w:rsid w:val="001D1BB0"/>
    <w:rsid w:val="001D1C93"/>
    <w:rsid w:val="001D1CE6"/>
    <w:rsid w:val="001D1D14"/>
    <w:rsid w:val="001D2121"/>
    <w:rsid w:val="001D22E3"/>
    <w:rsid w:val="001D252E"/>
    <w:rsid w:val="001D27C4"/>
    <w:rsid w:val="001D2B9A"/>
    <w:rsid w:val="001D2D48"/>
    <w:rsid w:val="001D3614"/>
    <w:rsid w:val="001D37F0"/>
    <w:rsid w:val="001D3A9A"/>
    <w:rsid w:val="001D3C2B"/>
    <w:rsid w:val="001D3C4A"/>
    <w:rsid w:val="001D4297"/>
    <w:rsid w:val="001D457C"/>
    <w:rsid w:val="001D47E8"/>
    <w:rsid w:val="001D4C33"/>
    <w:rsid w:val="001D51C2"/>
    <w:rsid w:val="001D5460"/>
    <w:rsid w:val="001D555B"/>
    <w:rsid w:val="001D5672"/>
    <w:rsid w:val="001D5783"/>
    <w:rsid w:val="001D5DB8"/>
    <w:rsid w:val="001D62F1"/>
    <w:rsid w:val="001D64DD"/>
    <w:rsid w:val="001D6764"/>
    <w:rsid w:val="001D6B8E"/>
    <w:rsid w:val="001D6C24"/>
    <w:rsid w:val="001D70CC"/>
    <w:rsid w:val="001D733E"/>
    <w:rsid w:val="001D75A3"/>
    <w:rsid w:val="001D771F"/>
    <w:rsid w:val="001D7838"/>
    <w:rsid w:val="001D7936"/>
    <w:rsid w:val="001D7C8B"/>
    <w:rsid w:val="001D7E56"/>
    <w:rsid w:val="001D7F49"/>
    <w:rsid w:val="001E01EE"/>
    <w:rsid w:val="001E0221"/>
    <w:rsid w:val="001E04C1"/>
    <w:rsid w:val="001E0519"/>
    <w:rsid w:val="001E0759"/>
    <w:rsid w:val="001E11B2"/>
    <w:rsid w:val="001E16AE"/>
    <w:rsid w:val="001E1770"/>
    <w:rsid w:val="001E18E8"/>
    <w:rsid w:val="001E1B7B"/>
    <w:rsid w:val="001E1BD0"/>
    <w:rsid w:val="001E1C62"/>
    <w:rsid w:val="001E1F31"/>
    <w:rsid w:val="001E20D4"/>
    <w:rsid w:val="001E222A"/>
    <w:rsid w:val="001E2444"/>
    <w:rsid w:val="001E26F5"/>
    <w:rsid w:val="001E28D8"/>
    <w:rsid w:val="001E29A7"/>
    <w:rsid w:val="001E2B44"/>
    <w:rsid w:val="001E2C4B"/>
    <w:rsid w:val="001E3008"/>
    <w:rsid w:val="001E37EA"/>
    <w:rsid w:val="001E38B4"/>
    <w:rsid w:val="001E3939"/>
    <w:rsid w:val="001E3A13"/>
    <w:rsid w:val="001E3A54"/>
    <w:rsid w:val="001E3A98"/>
    <w:rsid w:val="001E3B3F"/>
    <w:rsid w:val="001E3E06"/>
    <w:rsid w:val="001E3E3F"/>
    <w:rsid w:val="001E3F17"/>
    <w:rsid w:val="001E416B"/>
    <w:rsid w:val="001E418A"/>
    <w:rsid w:val="001E43BB"/>
    <w:rsid w:val="001E452F"/>
    <w:rsid w:val="001E4659"/>
    <w:rsid w:val="001E4B66"/>
    <w:rsid w:val="001E5167"/>
    <w:rsid w:val="001E527F"/>
    <w:rsid w:val="001E566A"/>
    <w:rsid w:val="001E56D6"/>
    <w:rsid w:val="001E5BF3"/>
    <w:rsid w:val="001E5DB4"/>
    <w:rsid w:val="001E63DA"/>
    <w:rsid w:val="001E644C"/>
    <w:rsid w:val="001E653A"/>
    <w:rsid w:val="001E6E39"/>
    <w:rsid w:val="001E6F13"/>
    <w:rsid w:val="001E6FF4"/>
    <w:rsid w:val="001E7025"/>
    <w:rsid w:val="001E705E"/>
    <w:rsid w:val="001E734C"/>
    <w:rsid w:val="001E74A2"/>
    <w:rsid w:val="001E74C5"/>
    <w:rsid w:val="001E76BA"/>
    <w:rsid w:val="001E792B"/>
    <w:rsid w:val="001E79A6"/>
    <w:rsid w:val="001E79FF"/>
    <w:rsid w:val="001E7C1D"/>
    <w:rsid w:val="001F0295"/>
    <w:rsid w:val="001F034C"/>
    <w:rsid w:val="001F0708"/>
    <w:rsid w:val="001F0941"/>
    <w:rsid w:val="001F0A4D"/>
    <w:rsid w:val="001F0A84"/>
    <w:rsid w:val="001F11B5"/>
    <w:rsid w:val="001F1616"/>
    <w:rsid w:val="001F18EE"/>
    <w:rsid w:val="001F1C47"/>
    <w:rsid w:val="001F1CA9"/>
    <w:rsid w:val="001F1CD6"/>
    <w:rsid w:val="001F1F19"/>
    <w:rsid w:val="001F1F3F"/>
    <w:rsid w:val="001F2140"/>
    <w:rsid w:val="001F22D8"/>
    <w:rsid w:val="001F24CE"/>
    <w:rsid w:val="001F2523"/>
    <w:rsid w:val="001F260D"/>
    <w:rsid w:val="001F295C"/>
    <w:rsid w:val="001F2AE7"/>
    <w:rsid w:val="001F340B"/>
    <w:rsid w:val="001F3BDD"/>
    <w:rsid w:val="001F41A8"/>
    <w:rsid w:val="001F431C"/>
    <w:rsid w:val="001F4804"/>
    <w:rsid w:val="001F48D1"/>
    <w:rsid w:val="001F4CED"/>
    <w:rsid w:val="001F4E32"/>
    <w:rsid w:val="001F52AE"/>
    <w:rsid w:val="001F53F7"/>
    <w:rsid w:val="001F5470"/>
    <w:rsid w:val="001F568F"/>
    <w:rsid w:val="001F5727"/>
    <w:rsid w:val="001F593F"/>
    <w:rsid w:val="001F5D37"/>
    <w:rsid w:val="001F5E10"/>
    <w:rsid w:val="001F6219"/>
    <w:rsid w:val="001F6696"/>
    <w:rsid w:val="001F66AD"/>
    <w:rsid w:val="001F66F4"/>
    <w:rsid w:val="001F70AA"/>
    <w:rsid w:val="001F71D4"/>
    <w:rsid w:val="001F75BA"/>
    <w:rsid w:val="001F79C2"/>
    <w:rsid w:val="001F79EC"/>
    <w:rsid w:val="001F7E75"/>
    <w:rsid w:val="0020000D"/>
    <w:rsid w:val="0020017F"/>
    <w:rsid w:val="002002F5"/>
    <w:rsid w:val="002003BD"/>
    <w:rsid w:val="002007AA"/>
    <w:rsid w:val="002007B8"/>
    <w:rsid w:val="002009C2"/>
    <w:rsid w:val="00200B04"/>
    <w:rsid w:val="00200CA5"/>
    <w:rsid w:val="00200DF6"/>
    <w:rsid w:val="002010A9"/>
    <w:rsid w:val="00201116"/>
    <w:rsid w:val="00201174"/>
    <w:rsid w:val="002013A3"/>
    <w:rsid w:val="0020140F"/>
    <w:rsid w:val="00201644"/>
    <w:rsid w:val="00201814"/>
    <w:rsid w:val="00201928"/>
    <w:rsid w:val="0020214A"/>
    <w:rsid w:val="0020218B"/>
    <w:rsid w:val="00202521"/>
    <w:rsid w:val="0020258D"/>
    <w:rsid w:val="00202BF2"/>
    <w:rsid w:val="0020302C"/>
    <w:rsid w:val="00203089"/>
    <w:rsid w:val="0020339C"/>
    <w:rsid w:val="00203609"/>
    <w:rsid w:val="002036FB"/>
    <w:rsid w:val="0020385F"/>
    <w:rsid w:val="00203B84"/>
    <w:rsid w:val="00203C73"/>
    <w:rsid w:val="00203D0A"/>
    <w:rsid w:val="00203E2C"/>
    <w:rsid w:val="00204423"/>
    <w:rsid w:val="0020466D"/>
    <w:rsid w:val="00204685"/>
    <w:rsid w:val="00204869"/>
    <w:rsid w:val="00204950"/>
    <w:rsid w:val="00204A09"/>
    <w:rsid w:val="00204AAA"/>
    <w:rsid w:val="00204BD6"/>
    <w:rsid w:val="00205065"/>
    <w:rsid w:val="00205492"/>
    <w:rsid w:val="002054ED"/>
    <w:rsid w:val="002055D0"/>
    <w:rsid w:val="00205655"/>
    <w:rsid w:val="0020572C"/>
    <w:rsid w:val="00205B8D"/>
    <w:rsid w:val="00205CA1"/>
    <w:rsid w:val="00205ED0"/>
    <w:rsid w:val="00205F04"/>
    <w:rsid w:val="0020622C"/>
    <w:rsid w:val="00206336"/>
    <w:rsid w:val="002065E3"/>
    <w:rsid w:val="002066E4"/>
    <w:rsid w:val="00206CA8"/>
    <w:rsid w:val="00206D88"/>
    <w:rsid w:val="00206E87"/>
    <w:rsid w:val="00206FAD"/>
    <w:rsid w:val="00207201"/>
    <w:rsid w:val="002073F7"/>
    <w:rsid w:val="002076AC"/>
    <w:rsid w:val="002079ED"/>
    <w:rsid w:val="00207A17"/>
    <w:rsid w:val="00207C0B"/>
    <w:rsid w:val="00207D82"/>
    <w:rsid w:val="00207ED9"/>
    <w:rsid w:val="00210511"/>
    <w:rsid w:val="00210BA3"/>
    <w:rsid w:val="00210BD5"/>
    <w:rsid w:val="00210C7B"/>
    <w:rsid w:val="00210CD9"/>
    <w:rsid w:val="00210DF4"/>
    <w:rsid w:val="00210E4F"/>
    <w:rsid w:val="002113FA"/>
    <w:rsid w:val="002114F2"/>
    <w:rsid w:val="002116AB"/>
    <w:rsid w:val="002116E3"/>
    <w:rsid w:val="002116E9"/>
    <w:rsid w:val="0021170F"/>
    <w:rsid w:val="0021182F"/>
    <w:rsid w:val="00211946"/>
    <w:rsid w:val="00211AE7"/>
    <w:rsid w:val="00211CCF"/>
    <w:rsid w:val="00211DE0"/>
    <w:rsid w:val="00211E16"/>
    <w:rsid w:val="002120EE"/>
    <w:rsid w:val="002121CC"/>
    <w:rsid w:val="00212402"/>
    <w:rsid w:val="0021255E"/>
    <w:rsid w:val="002125CC"/>
    <w:rsid w:val="00212774"/>
    <w:rsid w:val="00212D2A"/>
    <w:rsid w:val="00212E17"/>
    <w:rsid w:val="00212EBE"/>
    <w:rsid w:val="002131D4"/>
    <w:rsid w:val="0021358C"/>
    <w:rsid w:val="002135B3"/>
    <w:rsid w:val="002136EC"/>
    <w:rsid w:val="002137DE"/>
    <w:rsid w:val="00213C8B"/>
    <w:rsid w:val="00213DD1"/>
    <w:rsid w:val="00213F35"/>
    <w:rsid w:val="00213FD2"/>
    <w:rsid w:val="002142E7"/>
    <w:rsid w:val="002142EE"/>
    <w:rsid w:val="002146ED"/>
    <w:rsid w:val="0021481D"/>
    <w:rsid w:val="00214955"/>
    <w:rsid w:val="00214A8E"/>
    <w:rsid w:val="00214FDF"/>
    <w:rsid w:val="00215093"/>
    <w:rsid w:val="00215112"/>
    <w:rsid w:val="00215166"/>
    <w:rsid w:val="0021532A"/>
    <w:rsid w:val="00215521"/>
    <w:rsid w:val="00215580"/>
    <w:rsid w:val="002157A5"/>
    <w:rsid w:val="002157B6"/>
    <w:rsid w:val="00215C32"/>
    <w:rsid w:val="00215C55"/>
    <w:rsid w:val="00215EAF"/>
    <w:rsid w:val="00216245"/>
    <w:rsid w:val="002163B5"/>
    <w:rsid w:val="002163D1"/>
    <w:rsid w:val="002164DC"/>
    <w:rsid w:val="00216573"/>
    <w:rsid w:val="002166F3"/>
    <w:rsid w:val="00216774"/>
    <w:rsid w:val="00216776"/>
    <w:rsid w:val="00216AE0"/>
    <w:rsid w:val="00216DEF"/>
    <w:rsid w:val="00216F9A"/>
    <w:rsid w:val="002170A4"/>
    <w:rsid w:val="00217171"/>
    <w:rsid w:val="002173D4"/>
    <w:rsid w:val="0021741E"/>
    <w:rsid w:val="0021750D"/>
    <w:rsid w:val="002175EB"/>
    <w:rsid w:val="002176E2"/>
    <w:rsid w:val="00217884"/>
    <w:rsid w:val="00217959"/>
    <w:rsid w:val="00217BEE"/>
    <w:rsid w:val="00217CB9"/>
    <w:rsid w:val="0022029F"/>
    <w:rsid w:val="002205E8"/>
    <w:rsid w:val="00220738"/>
    <w:rsid w:val="00220742"/>
    <w:rsid w:val="0022075F"/>
    <w:rsid w:val="002207D2"/>
    <w:rsid w:val="00220B57"/>
    <w:rsid w:val="00220BC4"/>
    <w:rsid w:val="00220C1A"/>
    <w:rsid w:val="00220C77"/>
    <w:rsid w:val="00220DB7"/>
    <w:rsid w:val="00220FC7"/>
    <w:rsid w:val="002211BE"/>
    <w:rsid w:val="002212D1"/>
    <w:rsid w:val="00221876"/>
    <w:rsid w:val="002218EE"/>
    <w:rsid w:val="00221AC5"/>
    <w:rsid w:val="00221D68"/>
    <w:rsid w:val="00221F88"/>
    <w:rsid w:val="0022203F"/>
    <w:rsid w:val="002220D8"/>
    <w:rsid w:val="00222343"/>
    <w:rsid w:val="00222615"/>
    <w:rsid w:val="00222689"/>
    <w:rsid w:val="00222869"/>
    <w:rsid w:val="00222A5F"/>
    <w:rsid w:val="00222AA9"/>
    <w:rsid w:val="002230B6"/>
    <w:rsid w:val="00223401"/>
    <w:rsid w:val="00223644"/>
    <w:rsid w:val="00223C81"/>
    <w:rsid w:val="00223DED"/>
    <w:rsid w:val="00223E6F"/>
    <w:rsid w:val="00223F05"/>
    <w:rsid w:val="0022410B"/>
    <w:rsid w:val="00224176"/>
    <w:rsid w:val="0022420C"/>
    <w:rsid w:val="00224716"/>
    <w:rsid w:val="00224785"/>
    <w:rsid w:val="0022492C"/>
    <w:rsid w:val="002249F8"/>
    <w:rsid w:val="00224BE1"/>
    <w:rsid w:val="00224D2F"/>
    <w:rsid w:val="00225079"/>
    <w:rsid w:val="00225409"/>
    <w:rsid w:val="002255A9"/>
    <w:rsid w:val="002255E5"/>
    <w:rsid w:val="0022597D"/>
    <w:rsid w:val="00225D81"/>
    <w:rsid w:val="00226102"/>
    <w:rsid w:val="0022649E"/>
    <w:rsid w:val="00226801"/>
    <w:rsid w:val="00226A78"/>
    <w:rsid w:val="00226BF7"/>
    <w:rsid w:val="00226EF5"/>
    <w:rsid w:val="00226FC5"/>
    <w:rsid w:val="00227011"/>
    <w:rsid w:val="002274B5"/>
    <w:rsid w:val="002274F3"/>
    <w:rsid w:val="00227506"/>
    <w:rsid w:val="0022787B"/>
    <w:rsid w:val="0022789D"/>
    <w:rsid w:val="00227AFD"/>
    <w:rsid w:val="00227BDC"/>
    <w:rsid w:val="00227E1B"/>
    <w:rsid w:val="00227EAC"/>
    <w:rsid w:val="0023010A"/>
    <w:rsid w:val="002302B4"/>
    <w:rsid w:val="00230404"/>
    <w:rsid w:val="00230C99"/>
    <w:rsid w:val="00230CC0"/>
    <w:rsid w:val="00230F91"/>
    <w:rsid w:val="002312E0"/>
    <w:rsid w:val="002313BA"/>
    <w:rsid w:val="00231569"/>
    <w:rsid w:val="0023166E"/>
    <w:rsid w:val="00231848"/>
    <w:rsid w:val="00231BD0"/>
    <w:rsid w:val="00231CED"/>
    <w:rsid w:val="00231D7A"/>
    <w:rsid w:val="00231EA2"/>
    <w:rsid w:val="00231ECA"/>
    <w:rsid w:val="00232036"/>
    <w:rsid w:val="0023210A"/>
    <w:rsid w:val="0023236C"/>
    <w:rsid w:val="002323B3"/>
    <w:rsid w:val="0023248D"/>
    <w:rsid w:val="0023255B"/>
    <w:rsid w:val="002325F0"/>
    <w:rsid w:val="00232A2A"/>
    <w:rsid w:val="00232A5C"/>
    <w:rsid w:val="00232AB2"/>
    <w:rsid w:val="00232B0D"/>
    <w:rsid w:val="00232D93"/>
    <w:rsid w:val="00232F39"/>
    <w:rsid w:val="002330CF"/>
    <w:rsid w:val="00233273"/>
    <w:rsid w:val="002332D6"/>
    <w:rsid w:val="00233709"/>
    <w:rsid w:val="00233A7B"/>
    <w:rsid w:val="00233CA3"/>
    <w:rsid w:val="00233D9F"/>
    <w:rsid w:val="00234411"/>
    <w:rsid w:val="00234498"/>
    <w:rsid w:val="0023456B"/>
    <w:rsid w:val="0023477A"/>
    <w:rsid w:val="00234830"/>
    <w:rsid w:val="00234A90"/>
    <w:rsid w:val="00234F5B"/>
    <w:rsid w:val="00234F94"/>
    <w:rsid w:val="002352FA"/>
    <w:rsid w:val="002353EF"/>
    <w:rsid w:val="002355FF"/>
    <w:rsid w:val="0023587F"/>
    <w:rsid w:val="002360BF"/>
    <w:rsid w:val="0023611C"/>
    <w:rsid w:val="002366BE"/>
    <w:rsid w:val="00236813"/>
    <w:rsid w:val="00236815"/>
    <w:rsid w:val="0023684C"/>
    <w:rsid w:val="002368FE"/>
    <w:rsid w:val="002369D1"/>
    <w:rsid w:val="00236EA9"/>
    <w:rsid w:val="00236FA3"/>
    <w:rsid w:val="00236FA6"/>
    <w:rsid w:val="00237084"/>
    <w:rsid w:val="002372C8"/>
    <w:rsid w:val="002376ED"/>
    <w:rsid w:val="0023779E"/>
    <w:rsid w:val="0023781C"/>
    <w:rsid w:val="00237939"/>
    <w:rsid w:val="00237B79"/>
    <w:rsid w:val="00237D31"/>
    <w:rsid w:val="00237ED0"/>
    <w:rsid w:val="00237F44"/>
    <w:rsid w:val="00240193"/>
    <w:rsid w:val="0024025F"/>
    <w:rsid w:val="0024049B"/>
    <w:rsid w:val="0024059E"/>
    <w:rsid w:val="00240635"/>
    <w:rsid w:val="00240676"/>
    <w:rsid w:val="00240B1D"/>
    <w:rsid w:val="00240CF1"/>
    <w:rsid w:val="002410EF"/>
    <w:rsid w:val="002413A9"/>
    <w:rsid w:val="002414BE"/>
    <w:rsid w:val="00241585"/>
    <w:rsid w:val="00241603"/>
    <w:rsid w:val="00241706"/>
    <w:rsid w:val="002418F7"/>
    <w:rsid w:val="002419E5"/>
    <w:rsid w:val="00241AB8"/>
    <w:rsid w:val="00242291"/>
    <w:rsid w:val="0024242C"/>
    <w:rsid w:val="002426A6"/>
    <w:rsid w:val="00242711"/>
    <w:rsid w:val="00242909"/>
    <w:rsid w:val="00242A8C"/>
    <w:rsid w:val="00242CFC"/>
    <w:rsid w:val="002430A3"/>
    <w:rsid w:val="0024320A"/>
    <w:rsid w:val="00243380"/>
    <w:rsid w:val="00243926"/>
    <w:rsid w:val="00243A9D"/>
    <w:rsid w:val="00243C66"/>
    <w:rsid w:val="00244027"/>
    <w:rsid w:val="0024410C"/>
    <w:rsid w:val="0024426B"/>
    <w:rsid w:val="002447D6"/>
    <w:rsid w:val="00244AFE"/>
    <w:rsid w:val="00244DAB"/>
    <w:rsid w:val="00244E47"/>
    <w:rsid w:val="00244FC2"/>
    <w:rsid w:val="00245051"/>
    <w:rsid w:val="002450BC"/>
    <w:rsid w:val="002452CE"/>
    <w:rsid w:val="00245381"/>
    <w:rsid w:val="00245469"/>
    <w:rsid w:val="00245581"/>
    <w:rsid w:val="0024567E"/>
    <w:rsid w:val="00245CE3"/>
    <w:rsid w:val="00246065"/>
    <w:rsid w:val="002460F2"/>
    <w:rsid w:val="0024631B"/>
    <w:rsid w:val="00246500"/>
    <w:rsid w:val="00246666"/>
    <w:rsid w:val="002466AC"/>
    <w:rsid w:val="002466FD"/>
    <w:rsid w:val="002467D8"/>
    <w:rsid w:val="0024691E"/>
    <w:rsid w:val="00246942"/>
    <w:rsid w:val="00246A4F"/>
    <w:rsid w:val="00246F29"/>
    <w:rsid w:val="00247098"/>
    <w:rsid w:val="00247308"/>
    <w:rsid w:val="002474D3"/>
    <w:rsid w:val="00247870"/>
    <w:rsid w:val="00247C2E"/>
    <w:rsid w:val="00250205"/>
    <w:rsid w:val="00250299"/>
    <w:rsid w:val="0025071D"/>
    <w:rsid w:val="0025089A"/>
    <w:rsid w:val="0025094C"/>
    <w:rsid w:val="00250953"/>
    <w:rsid w:val="002514AE"/>
    <w:rsid w:val="00251579"/>
    <w:rsid w:val="002516E5"/>
    <w:rsid w:val="0025174F"/>
    <w:rsid w:val="00251A89"/>
    <w:rsid w:val="00251B33"/>
    <w:rsid w:val="00251B61"/>
    <w:rsid w:val="00251E13"/>
    <w:rsid w:val="00251E14"/>
    <w:rsid w:val="00252111"/>
    <w:rsid w:val="002522D8"/>
    <w:rsid w:val="00252438"/>
    <w:rsid w:val="00252522"/>
    <w:rsid w:val="0025264A"/>
    <w:rsid w:val="00252679"/>
    <w:rsid w:val="00252765"/>
    <w:rsid w:val="0025280C"/>
    <w:rsid w:val="002529F6"/>
    <w:rsid w:val="00252B66"/>
    <w:rsid w:val="00252EB3"/>
    <w:rsid w:val="00252FE1"/>
    <w:rsid w:val="0025318F"/>
    <w:rsid w:val="00253288"/>
    <w:rsid w:val="00253518"/>
    <w:rsid w:val="002535AC"/>
    <w:rsid w:val="002539EC"/>
    <w:rsid w:val="00253F22"/>
    <w:rsid w:val="002540DD"/>
    <w:rsid w:val="00254238"/>
    <w:rsid w:val="0025437F"/>
    <w:rsid w:val="0025440F"/>
    <w:rsid w:val="0025454A"/>
    <w:rsid w:val="00254698"/>
    <w:rsid w:val="00254AC7"/>
    <w:rsid w:val="00254E9D"/>
    <w:rsid w:val="00255004"/>
    <w:rsid w:val="0025513A"/>
    <w:rsid w:val="00255703"/>
    <w:rsid w:val="00255704"/>
    <w:rsid w:val="002557D2"/>
    <w:rsid w:val="002559D0"/>
    <w:rsid w:val="00255C98"/>
    <w:rsid w:val="00255D60"/>
    <w:rsid w:val="0025631D"/>
    <w:rsid w:val="0025637D"/>
    <w:rsid w:val="002566F8"/>
    <w:rsid w:val="002567CC"/>
    <w:rsid w:val="00257503"/>
    <w:rsid w:val="0025796F"/>
    <w:rsid w:val="00257C53"/>
    <w:rsid w:val="002600ED"/>
    <w:rsid w:val="0026014F"/>
    <w:rsid w:val="00260168"/>
    <w:rsid w:val="002605DB"/>
    <w:rsid w:val="002608F9"/>
    <w:rsid w:val="00260B37"/>
    <w:rsid w:val="00260F3B"/>
    <w:rsid w:val="002610A1"/>
    <w:rsid w:val="0026135A"/>
    <w:rsid w:val="00261610"/>
    <w:rsid w:val="00261715"/>
    <w:rsid w:val="0026173F"/>
    <w:rsid w:val="0026197A"/>
    <w:rsid w:val="00261A05"/>
    <w:rsid w:val="00261C77"/>
    <w:rsid w:val="00261E51"/>
    <w:rsid w:val="00261ECF"/>
    <w:rsid w:val="00262252"/>
    <w:rsid w:val="00262593"/>
    <w:rsid w:val="002626EA"/>
    <w:rsid w:val="00262741"/>
    <w:rsid w:val="00262A8F"/>
    <w:rsid w:val="00262CE8"/>
    <w:rsid w:val="00262D0D"/>
    <w:rsid w:val="00262E75"/>
    <w:rsid w:val="00263025"/>
    <w:rsid w:val="00263A0A"/>
    <w:rsid w:val="00263A71"/>
    <w:rsid w:val="00263BFC"/>
    <w:rsid w:val="00263F0B"/>
    <w:rsid w:val="00263FDE"/>
    <w:rsid w:val="00264007"/>
    <w:rsid w:val="00264A3A"/>
    <w:rsid w:val="00264B79"/>
    <w:rsid w:val="00264BEC"/>
    <w:rsid w:val="00264F85"/>
    <w:rsid w:val="002651A5"/>
    <w:rsid w:val="002652F5"/>
    <w:rsid w:val="002653C6"/>
    <w:rsid w:val="00265794"/>
    <w:rsid w:val="002658A4"/>
    <w:rsid w:val="00266024"/>
    <w:rsid w:val="002662B2"/>
    <w:rsid w:val="00266DAF"/>
    <w:rsid w:val="00266E22"/>
    <w:rsid w:val="00267226"/>
    <w:rsid w:val="0026726C"/>
    <w:rsid w:val="0026733A"/>
    <w:rsid w:val="00267370"/>
    <w:rsid w:val="00267891"/>
    <w:rsid w:val="002678F5"/>
    <w:rsid w:val="00267B5C"/>
    <w:rsid w:val="00267E78"/>
    <w:rsid w:val="00267F21"/>
    <w:rsid w:val="00267F86"/>
    <w:rsid w:val="00270007"/>
    <w:rsid w:val="002701FF"/>
    <w:rsid w:val="00270836"/>
    <w:rsid w:val="00270BBF"/>
    <w:rsid w:val="00271418"/>
    <w:rsid w:val="002714C4"/>
    <w:rsid w:val="00271791"/>
    <w:rsid w:val="0027193C"/>
    <w:rsid w:val="00271B4E"/>
    <w:rsid w:val="0027225D"/>
    <w:rsid w:val="002723AE"/>
    <w:rsid w:val="0027246F"/>
    <w:rsid w:val="002728F4"/>
    <w:rsid w:val="00272B4F"/>
    <w:rsid w:val="00273162"/>
    <w:rsid w:val="00273389"/>
    <w:rsid w:val="002733B6"/>
    <w:rsid w:val="002734BF"/>
    <w:rsid w:val="0027399D"/>
    <w:rsid w:val="00273A08"/>
    <w:rsid w:val="00273A72"/>
    <w:rsid w:val="00273CA3"/>
    <w:rsid w:val="00273E97"/>
    <w:rsid w:val="00274146"/>
    <w:rsid w:val="002744C3"/>
    <w:rsid w:val="0027456A"/>
    <w:rsid w:val="002745E5"/>
    <w:rsid w:val="00274835"/>
    <w:rsid w:val="00274E73"/>
    <w:rsid w:val="00275050"/>
    <w:rsid w:val="0027557B"/>
    <w:rsid w:val="002755BF"/>
    <w:rsid w:val="002759E0"/>
    <w:rsid w:val="00275A1F"/>
    <w:rsid w:val="00275B11"/>
    <w:rsid w:val="0027602B"/>
    <w:rsid w:val="00276030"/>
    <w:rsid w:val="00276116"/>
    <w:rsid w:val="00276140"/>
    <w:rsid w:val="00276324"/>
    <w:rsid w:val="00276671"/>
    <w:rsid w:val="00276989"/>
    <w:rsid w:val="00276A54"/>
    <w:rsid w:val="00276ADC"/>
    <w:rsid w:val="00276D10"/>
    <w:rsid w:val="00276E01"/>
    <w:rsid w:val="00276F40"/>
    <w:rsid w:val="0027702E"/>
    <w:rsid w:val="00277160"/>
    <w:rsid w:val="00277952"/>
    <w:rsid w:val="00277AC3"/>
    <w:rsid w:val="00277BB8"/>
    <w:rsid w:val="00277BDC"/>
    <w:rsid w:val="00277FA8"/>
    <w:rsid w:val="00280079"/>
    <w:rsid w:val="002800AF"/>
    <w:rsid w:val="00280631"/>
    <w:rsid w:val="00280B65"/>
    <w:rsid w:val="00280E8B"/>
    <w:rsid w:val="00280EEA"/>
    <w:rsid w:val="0028153C"/>
    <w:rsid w:val="00281602"/>
    <w:rsid w:val="0028169C"/>
    <w:rsid w:val="00281991"/>
    <w:rsid w:val="00281AEA"/>
    <w:rsid w:val="00281D7E"/>
    <w:rsid w:val="00281EC8"/>
    <w:rsid w:val="00281F2C"/>
    <w:rsid w:val="00281FDE"/>
    <w:rsid w:val="0028219C"/>
    <w:rsid w:val="00282358"/>
    <w:rsid w:val="002824F3"/>
    <w:rsid w:val="0028296C"/>
    <w:rsid w:val="002829F9"/>
    <w:rsid w:val="00282B52"/>
    <w:rsid w:val="00282B71"/>
    <w:rsid w:val="00282C41"/>
    <w:rsid w:val="00282D88"/>
    <w:rsid w:val="00282F23"/>
    <w:rsid w:val="00283078"/>
    <w:rsid w:val="00283396"/>
    <w:rsid w:val="00283599"/>
    <w:rsid w:val="00283884"/>
    <w:rsid w:val="00283B95"/>
    <w:rsid w:val="00283C86"/>
    <w:rsid w:val="00283D02"/>
    <w:rsid w:val="002840D7"/>
    <w:rsid w:val="00284532"/>
    <w:rsid w:val="002847EF"/>
    <w:rsid w:val="00284921"/>
    <w:rsid w:val="00284B26"/>
    <w:rsid w:val="00284BC8"/>
    <w:rsid w:val="00284C12"/>
    <w:rsid w:val="00285143"/>
    <w:rsid w:val="00285381"/>
    <w:rsid w:val="00285479"/>
    <w:rsid w:val="00285540"/>
    <w:rsid w:val="00285742"/>
    <w:rsid w:val="00285CD5"/>
    <w:rsid w:val="00285E61"/>
    <w:rsid w:val="00285E63"/>
    <w:rsid w:val="00285E91"/>
    <w:rsid w:val="00286028"/>
    <w:rsid w:val="0028635B"/>
    <w:rsid w:val="002864C8"/>
    <w:rsid w:val="00286B5F"/>
    <w:rsid w:val="00287058"/>
    <w:rsid w:val="002871E1"/>
    <w:rsid w:val="002875A6"/>
    <w:rsid w:val="002876B2"/>
    <w:rsid w:val="002876DB"/>
    <w:rsid w:val="0028788D"/>
    <w:rsid w:val="00287AB4"/>
    <w:rsid w:val="00287BAA"/>
    <w:rsid w:val="00287BBD"/>
    <w:rsid w:val="00290354"/>
    <w:rsid w:val="002903B7"/>
    <w:rsid w:val="002907BA"/>
    <w:rsid w:val="00290889"/>
    <w:rsid w:val="00290A7C"/>
    <w:rsid w:val="00290DEB"/>
    <w:rsid w:val="002922CB"/>
    <w:rsid w:val="00292567"/>
    <w:rsid w:val="00292998"/>
    <w:rsid w:val="00292D13"/>
    <w:rsid w:val="002930A9"/>
    <w:rsid w:val="002932F0"/>
    <w:rsid w:val="002934E3"/>
    <w:rsid w:val="0029367C"/>
    <w:rsid w:val="00293AED"/>
    <w:rsid w:val="00293C34"/>
    <w:rsid w:val="00294180"/>
    <w:rsid w:val="002944F6"/>
    <w:rsid w:val="00294A26"/>
    <w:rsid w:val="00294A95"/>
    <w:rsid w:val="00294C33"/>
    <w:rsid w:val="00294C63"/>
    <w:rsid w:val="00295050"/>
    <w:rsid w:val="0029567E"/>
    <w:rsid w:val="0029596C"/>
    <w:rsid w:val="00295DF1"/>
    <w:rsid w:val="00296179"/>
    <w:rsid w:val="00296493"/>
    <w:rsid w:val="002964A0"/>
    <w:rsid w:val="002964CD"/>
    <w:rsid w:val="002966D7"/>
    <w:rsid w:val="00296BD4"/>
    <w:rsid w:val="00296D49"/>
    <w:rsid w:val="00296F53"/>
    <w:rsid w:val="00296F93"/>
    <w:rsid w:val="00297859"/>
    <w:rsid w:val="00297901"/>
    <w:rsid w:val="002979B4"/>
    <w:rsid w:val="00297A11"/>
    <w:rsid w:val="002A01A4"/>
    <w:rsid w:val="002A0367"/>
    <w:rsid w:val="002A05EA"/>
    <w:rsid w:val="002A0813"/>
    <w:rsid w:val="002A0907"/>
    <w:rsid w:val="002A0CBD"/>
    <w:rsid w:val="002A0D0E"/>
    <w:rsid w:val="002A0FA8"/>
    <w:rsid w:val="002A1069"/>
    <w:rsid w:val="002A130D"/>
    <w:rsid w:val="002A17A8"/>
    <w:rsid w:val="002A19DC"/>
    <w:rsid w:val="002A1B11"/>
    <w:rsid w:val="002A1C74"/>
    <w:rsid w:val="002A1DAD"/>
    <w:rsid w:val="002A1F47"/>
    <w:rsid w:val="002A2028"/>
    <w:rsid w:val="002A2077"/>
    <w:rsid w:val="002A2407"/>
    <w:rsid w:val="002A242D"/>
    <w:rsid w:val="002A2478"/>
    <w:rsid w:val="002A247A"/>
    <w:rsid w:val="002A3155"/>
    <w:rsid w:val="002A3410"/>
    <w:rsid w:val="002A3416"/>
    <w:rsid w:val="002A3555"/>
    <w:rsid w:val="002A3577"/>
    <w:rsid w:val="002A3854"/>
    <w:rsid w:val="002A3FA1"/>
    <w:rsid w:val="002A41F5"/>
    <w:rsid w:val="002A42C9"/>
    <w:rsid w:val="002A4564"/>
    <w:rsid w:val="002A4636"/>
    <w:rsid w:val="002A4784"/>
    <w:rsid w:val="002A48EC"/>
    <w:rsid w:val="002A48F4"/>
    <w:rsid w:val="002A4A5F"/>
    <w:rsid w:val="002A4AE4"/>
    <w:rsid w:val="002A4E5C"/>
    <w:rsid w:val="002A50A8"/>
    <w:rsid w:val="002A513D"/>
    <w:rsid w:val="002A54A1"/>
    <w:rsid w:val="002A54C8"/>
    <w:rsid w:val="002A54F8"/>
    <w:rsid w:val="002A6167"/>
    <w:rsid w:val="002A67A9"/>
    <w:rsid w:val="002A68DB"/>
    <w:rsid w:val="002A6BB3"/>
    <w:rsid w:val="002A6F3C"/>
    <w:rsid w:val="002A7096"/>
    <w:rsid w:val="002A7175"/>
    <w:rsid w:val="002A72F9"/>
    <w:rsid w:val="002A7496"/>
    <w:rsid w:val="002A77D9"/>
    <w:rsid w:val="002A79CF"/>
    <w:rsid w:val="002A7AE3"/>
    <w:rsid w:val="002B00CB"/>
    <w:rsid w:val="002B0440"/>
    <w:rsid w:val="002B0545"/>
    <w:rsid w:val="002B0707"/>
    <w:rsid w:val="002B0C33"/>
    <w:rsid w:val="002B1378"/>
    <w:rsid w:val="002B1414"/>
    <w:rsid w:val="002B1500"/>
    <w:rsid w:val="002B1612"/>
    <w:rsid w:val="002B1738"/>
    <w:rsid w:val="002B1821"/>
    <w:rsid w:val="002B18C9"/>
    <w:rsid w:val="002B1B49"/>
    <w:rsid w:val="002B1D1D"/>
    <w:rsid w:val="002B1E3C"/>
    <w:rsid w:val="002B1E85"/>
    <w:rsid w:val="002B1F67"/>
    <w:rsid w:val="002B1FA5"/>
    <w:rsid w:val="002B2DAC"/>
    <w:rsid w:val="002B2DFA"/>
    <w:rsid w:val="002B324F"/>
    <w:rsid w:val="002B32AD"/>
    <w:rsid w:val="002B32AE"/>
    <w:rsid w:val="002B394E"/>
    <w:rsid w:val="002B3953"/>
    <w:rsid w:val="002B3BF1"/>
    <w:rsid w:val="002B3E82"/>
    <w:rsid w:val="002B3F8C"/>
    <w:rsid w:val="002B40C0"/>
    <w:rsid w:val="002B4316"/>
    <w:rsid w:val="002B4423"/>
    <w:rsid w:val="002B44F5"/>
    <w:rsid w:val="002B4515"/>
    <w:rsid w:val="002B4B0D"/>
    <w:rsid w:val="002B4B15"/>
    <w:rsid w:val="002B4CA9"/>
    <w:rsid w:val="002B4DF8"/>
    <w:rsid w:val="002B5246"/>
    <w:rsid w:val="002B542F"/>
    <w:rsid w:val="002B548D"/>
    <w:rsid w:val="002B550D"/>
    <w:rsid w:val="002B5578"/>
    <w:rsid w:val="002B58A1"/>
    <w:rsid w:val="002B5AC8"/>
    <w:rsid w:val="002B5DFE"/>
    <w:rsid w:val="002B6276"/>
    <w:rsid w:val="002B65C2"/>
    <w:rsid w:val="002B6761"/>
    <w:rsid w:val="002B6B04"/>
    <w:rsid w:val="002B6B52"/>
    <w:rsid w:val="002B6BA9"/>
    <w:rsid w:val="002B6C32"/>
    <w:rsid w:val="002B6CCD"/>
    <w:rsid w:val="002B6FC4"/>
    <w:rsid w:val="002B71F3"/>
    <w:rsid w:val="002B7226"/>
    <w:rsid w:val="002B7556"/>
    <w:rsid w:val="002B798A"/>
    <w:rsid w:val="002B7C94"/>
    <w:rsid w:val="002B7CF9"/>
    <w:rsid w:val="002B7ED5"/>
    <w:rsid w:val="002B7FC3"/>
    <w:rsid w:val="002C018F"/>
    <w:rsid w:val="002C02D2"/>
    <w:rsid w:val="002C0302"/>
    <w:rsid w:val="002C06F0"/>
    <w:rsid w:val="002C079B"/>
    <w:rsid w:val="002C085E"/>
    <w:rsid w:val="002C0C93"/>
    <w:rsid w:val="002C0D87"/>
    <w:rsid w:val="002C0DF3"/>
    <w:rsid w:val="002C10C4"/>
    <w:rsid w:val="002C15DB"/>
    <w:rsid w:val="002C1BBD"/>
    <w:rsid w:val="002C1C75"/>
    <w:rsid w:val="002C1E56"/>
    <w:rsid w:val="002C1F96"/>
    <w:rsid w:val="002C2189"/>
    <w:rsid w:val="002C2242"/>
    <w:rsid w:val="002C244F"/>
    <w:rsid w:val="002C27C4"/>
    <w:rsid w:val="002C2ACC"/>
    <w:rsid w:val="002C2D9F"/>
    <w:rsid w:val="002C2E23"/>
    <w:rsid w:val="002C3007"/>
    <w:rsid w:val="002C3313"/>
    <w:rsid w:val="002C361E"/>
    <w:rsid w:val="002C3829"/>
    <w:rsid w:val="002C3DE8"/>
    <w:rsid w:val="002C486E"/>
    <w:rsid w:val="002C48F6"/>
    <w:rsid w:val="002C498A"/>
    <w:rsid w:val="002C4ACD"/>
    <w:rsid w:val="002C4E1B"/>
    <w:rsid w:val="002C4FBA"/>
    <w:rsid w:val="002C528B"/>
    <w:rsid w:val="002C52C2"/>
    <w:rsid w:val="002C5361"/>
    <w:rsid w:val="002C5412"/>
    <w:rsid w:val="002C5511"/>
    <w:rsid w:val="002C5784"/>
    <w:rsid w:val="002C5837"/>
    <w:rsid w:val="002C587A"/>
    <w:rsid w:val="002C59AC"/>
    <w:rsid w:val="002C5E21"/>
    <w:rsid w:val="002C6071"/>
    <w:rsid w:val="002C662A"/>
    <w:rsid w:val="002C666A"/>
    <w:rsid w:val="002C66D8"/>
    <w:rsid w:val="002C6885"/>
    <w:rsid w:val="002C6B9D"/>
    <w:rsid w:val="002C6DC8"/>
    <w:rsid w:val="002C72F5"/>
    <w:rsid w:val="002C7486"/>
    <w:rsid w:val="002C763D"/>
    <w:rsid w:val="002C7753"/>
    <w:rsid w:val="002C7B16"/>
    <w:rsid w:val="002C7D86"/>
    <w:rsid w:val="002C7F64"/>
    <w:rsid w:val="002D01B4"/>
    <w:rsid w:val="002D0BEA"/>
    <w:rsid w:val="002D0C62"/>
    <w:rsid w:val="002D0D8C"/>
    <w:rsid w:val="002D0DE0"/>
    <w:rsid w:val="002D10D2"/>
    <w:rsid w:val="002D1183"/>
    <w:rsid w:val="002D1245"/>
    <w:rsid w:val="002D1611"/>
    <w:rsid w:val="002D1874"/>
    <w:rsid w:val="002D192A"/>
    <w:rsid w:val="002D1934"/>
    <w:rsid w:val="002D1AD9"/>
    <w:rsid w:val="002D1B4F"/>
    <w:rsid w:val="002D1F01"/>
    <w:rsid w:val="002D208E"/>
    <w:rsid w:val="002D20F6"/>
    <w:rsid w:val="002D2287"/>
    <w:rsid w:val="002D272A"/>
    <w:rsid w:val="002D2918"/>
    <w:rsid w:val="002D2BAC"/>
    <w:rsid w:val="002D2DAD"/>
    <w:rsid w:val="002D2EA4"/>
    <w:rsid w:val="002D310B"/>
    <w:rsid w:val="002D31A3"/>
    <w:rsid w:val="002D335E"/>
    <w:rsid w:val="002D3CDB"/>
    <w:rsid w:val="002D3CF0"/>
    <w:rsid w:val="002D3CF3"/>
    <w:rsid w:val="002D3E2E"/>
    <w:rsid w:val="002D3F39"/>
    <w:rsid w:val="002D40C0"/>
    <w:rsid w:val="002D434A"/>
    <w:rsid w:val="002D45A9"/>
    <w:rsid w:val="002D48CA"/>
    <w:rsid w:val="002D495E"/>
    <w:rsid w:val="002D4B42"/>
    <w:rsid w:val="002D4CD4"/>
    <w:rsid w:val="002D4DB5"/>
    <w:rsid w:val="002D4E5A"/>
    <w:rsid w:val="002D4F38"/>
    <w:rsid w:val="002D5030"/>
    <w:rsid w:val="002D5081"/>
    <w:rsid w:val="002D523B"/>
    <w:rsid w:val="002D5247"/>
    <w:rsid w:val="002D5283"/>
    <w:rsid w:val="002D550B"/>
    <w:rsid w:val="002D565D"/>
    <w:rsid w:val="002D5728"/>
    <w:rsid w:val="002D5859"/>
    <w:rsid w:val="002D5878"/>
    <w:rsid w:val="002D5A47"/>
    <w:rsid w:val="002D5C47"/>
    <w:rsid w:val="002D64DE"/>
    <w:rsid w:val="002D6561"/>
    <w:rsid w:val="002D66FE"/>
    <w:rsid w:val="002D6B2D"/>
    <w:rsid w:val="002D6EF5"/>
    <w:rsid w:val="002D6F36"/>
    <w:rsid w:val="002D730F"/>
    <w:rsid w:val="002D7449"/>
    <w:rsid w:val="002D7473"/>
    <w:rsid w:val="002D7508"/>
    <w:rsid w:val="002D75FE"/>
    <w:rsid w:val="002D7869"/>
    <w:rsid w:val="002D79AA"/>
    <w:rsid w:val="002D7AD9"/>
    <w:rsid w:val="002D7EA7"/>
    <w:rsid w:val="002D7EB3"/>
    <w:rsid w:val="002D7FB8"/>
    <w:rsid w:val="002E01B1"/>
    <w:rsid w:val="002E01D7"/>
    <w:rsid w:val="002E0392"/>
    <w:rsid w:val="002E0D21"/>
    <w:rsid w:val="002E10CE"/>
    <w:rsid w:val="002E116D"/>
    <w:rsid w:val="002E1179"/>
    <w:rsid w:val="002E14F7"/>
    <w:rsid w:val="002E1895"/>
    <w:rsid w:val="002E193C"/>
    <w:rsid w:val="002E1974"/>
    <w:rsid w:val="002E1B11"/>
    <w:rsid w:val="002E1B28"/>
    <w:rsid w:val="002E1CF8"/>
    <w:rsid w:val="002E1D2D"/>
    <w:rsid w:val="002E22F6"/>
    <w:rsid w:val="002E24C0"/>
    <w:rsid w:val="002E2548"/>
    <w:rsid w:val="002E266A"/>
    <w:rsid w:val="002E27CE"/>
    <w:rsid w:val="002E29EB"/>
    <w:rsid w:val="002E2B11"/>
    <w:rsid w:val="002E2BC8"/>
    <w:rsid w:val="002E2C61"/>
    <w:rsid w:val="002E2CD8"/>
    <w:rsid w:val="002E2EAE"/>
    <w:rsid w:val="002E30E9"/>
    <w:rsid w:val="002E313B"/>
    <w:rsid w:val="002E3417"/>
    <w:rsid w:val="002E36BD"/>
    <w:rsid w:val="002E38AE"/>
    <w:rsid w:val="002E3AC0"/>
    <w:rsid w:val="002E3B0B"/>
    <w:rsid w:val="002E3E7D"/>
    <w:rsid w:val="002E3ED6"/>
    <w:rsid w:val="002E3FF3"/>
    <w:rsid w:val="002E427E"/>
    <w:rsid w:val="002E44B7"/>
    <w:rsid w:val="002E4ACC"/>
    <w:rsid w:val="002E4C8D"/>
    <w:rsid w:val="002E4CB6"/>
    <w:rsid w:val="002E4D25"/>
    <w:rsid w:val="002E5204"/>
    <w:rsid w:val="002E5592"/>
    <w:rsid w:val="002E55AA"/>
    <w:rsid w:val="002E581F"/>
    <w:rsid w:val="002E5A63"/>
    <w:rsid w:val="002E5B4C"/>
    <w:rsid w:val="002E5C70"/>
    <w:rsid w:val="002E5D5F"/>
    <w:rsid w:val="002E5E83"/>
    <w:rsid w:val="002E60AA"/>
    <w:rsid w:val="002E6279"/>
    <w:rsid w:val="002E6283"/>
    <w:rsid w:val="002E62BF"/>
    <w:rsid w:val="002E6626"/>
    <w:rsid w:val="002E66E4"/>
    <w:rsid w:val="002E6888"/>
    <w:rsid w:val="002E69C2"/>
    <w:rsid w:val="002E6D4D"/>
    <w:rsid w:val="002E6E18"/>
    <w:rsid w:val="002E7420"/>
    <w:rsid w:val="002E763B"/>
    <w:rsid w:val="002E7994"/>
    <w:rsid w:val="002E79F2"/>
    <w:rsid w:val="002E7AD6"/>
    <w:rsid w:val="002E7B83"/>
    <w:rsid w:val="002E7E8F"/>
    <w:rsid w:val="002E7E9C"/>
    <w:rsid w:val="002E7F1B"/>
    <w:rsid w:val="002F00B2"/>
    <w:rsid w:val="002F0A7A"/>
    <w:rsid w:val="002F0BF9"/>
    <w:rsid w:val="002F0CA3"/>
    <w:rsid w:val="002F0F43"/>
    <w:rsid w:val="002F10FB"/>
    <w:rsid w:val="002F12B4"/>
    <w:rsid w:val="002F132C"/>
    <w:rsid w:val="002F1904"/>
    <w:rsid w:val="002F1B6F"/>
    <w:rsid w:val="002F1EFF"/>
    <w:rsid w:val="002F207F"/>
    <w:rsid w:val="002F232B"/>
    <w:rsid w:val="002F23D6"/>
    <w:rsid w:val="002F254F"/>
    <w:rsid w:val="002F2718"/>
    <w:rsid w:val="002F28D2"/>
    <w:rsid w:val="002F2C56"/>
    <w:rsid w:val="002F31E8"/>
    <w:rsid w:val="002F3266"/>
    <w:rsid w:val="002F32A9"/>
    <w:rsid w:val="002F33FD"/>
    <w:rsid w:val="002F35F3"/>
    <w:rsid w:val="002F3663"/>
    <w:rsid w:val="002F37F0"/>
    <w:rsid w:val="002F3840"/>
    <w:rsid w:val="002F3BC5"/>
    <w:rsid w:val="002F3C40"/>
    <w:rsid w:val="002F3ED4"/>
    <w:rsid w:val="002F3F6E"/>
    <w:rsid w:val="002F40AF"/>
    <w:rsid w:val="002F4115"/>
    <w:rsid w:val="002F4210"/>
    <w:rsid w:val="002F4499"/>
    <w:rsid w:val="002F44A8"/>
    <w:rsid w:val="002F4587"/>
    <w:rsid w:val="002F461E"/>
    <w:rsid w:val="002F4630"/>
    <w:rsid w:val="002F48DA"/>
    <w:rsid w:val="002F4AAC"/>
    <w:rsid w:val="002F4C4A"/>
    <w:rsid w:val="002F4F7C"/>
    <w:rsid w:val="002F501F"/>
    <w:rsid w:val="002F54C6"/>
    <w:rsid w:val="002F55FC"/>
    <w:rsid w:val="002F5660"/>
    <w:rsid w:val="002F571E"/>
    <w:rsid w:val="002F5765"/>
    <w:rsid w:val="002F5CAA"/>
    <w:rsid w:val="002F5CB2"/>
    <w:rsid w:val="002F6028"/>
    <w:rsid w:val="002F603E"/>
    <w:rsid w:val="002F616C"/>
    <w:rsid w:val="002F6359"/>
    <w:rsid w:val="002F66A4"/>
    <w:rsid w:val="002F694F"/>
    <w:rsid w:val="002F6C49"/>
    <w:rsid w:val="002F6CDC"/>
    <w:rsid w:val="002F6E9A"/>
    <w:rsid w:val="002F7087"/>
    <w:rsid w:val="002F76F5"/>
    <w:rsid w:val="002F786B"/>
    <w:rsid w:val="002F7D4E"/>
    <w:rsid w:val="002F7EE7"/>
    <w:rsid w:val="002F7EF0"/>
    <w:rsid w:val="00300110"/>
    <w:rsid w:val="00300737"/>
    <w:rsid w:val="00300934"/>
    <w:rsid w:val="00300955"/>
    <w:rsid w:val="00300B91"/>
    <w:rsid w:val="00300C12"/>
    <w:rsid w:val="00300D07"/>
    <w:rsid w:val="00300FAF"/>
    <w:rsid w:val="00301021"/>
    <w:rsid w:val="00301817"/>
    <w:rsid w:val="00301826"/>
    <w:rsid w:val="0030187F"/>
    <w:rsid w:val="00301AC8"/>
    <w:rsid w:val="00302081"/>
    <w:rsid w:val="003020DB"/>
    <w:rsid w:val="00302103"/>
    <w:rsid w:val="0030232C"/>
    <w:rsid w:val="00302654"/>
    <w:rsid w:val="00302939"/>
    <w:rsid w:val="003029F9"/>
    <w:rsid w:val="00302A43"/>
    <w:rsid w:val="00302AD2"/>
    <w:rsid w:val="00302B9F"/>
    <w:rsid w:val="00302F28"/>
    <w:rsid w:val="00303048"/>
    <w:rsid w:val="003035CC"/>
    <w:rsid w:val="003036FB"/>
    <w:rsid w:val="00304230"/>
    <w:rsid w:val="00304470"/>
    <w:rsid w:val="00304659"/>
    <w:rsid w:val="003046F2"/>
    <w:rsid w:val="00304824"/>
    <w:rsid w:val="003048A6"/>
    <w:rsid w:val="00304EBA"/>
    <w:rsid w:val="00304FD6"/>
    <w:rsid w:val="00305235"/>
    <w:rsid w:val="0030555D"/>
    <w:rsid w:val="00305616"/>
    <w:rsid w:val="00305634"/>
    <w:rsid w:val="003056B1"/>
    <w:rsid w:val="00305C97"/>
    <w:rsid w:val="00305D63"/>
    <w:rsid w:val="00305F61"/>
    <w:rsid w:val="003062B2"/>
    <w:rsid w:val="0030638C"/>
    <w:rsid w:val="00306416"/>
    <w:rsid w:val="00306692"/>
    <w:rsid w:val="003066C8"/>
    <w:rsid w:val="00306788"/>
    <w:rsid w:val="00306A4C"/>
    <w:rsid w:val="00306AA1"/>
    <w:rsid w:val="00306BC1"/>
    <w:rsid w:val="00307227"/>
    <w:rsid w:val="003072CD"/>
    <w:rsid w:val="003074F8"/>
    <w:rsid w:val="00307805"/>
    <w:rsid w:val="00307AEA"/>
    <w:rsid w:val="00307E64"/>
    <w:rsid w:val="00310587"/>
    <w:rsid w:val="00310750"/>
    <w:rsid w:val="003107E0"/>
    <w:rsid w:val="003107E3"/>
    <w:rsid w:val="00310901"/>
    <w:rsid w:val="00310A3A"/>
    <w:rsid w:val="00310BD3"/>
    <w:rsid w:val="00310E1D"/>
    <w:rsid w:val="00310E6F"/>
    <w:rsid w:val="0031107B"/>
    <w:rsid w:val="003114FB"/>
    <w:rsid w:val="00311785"/>
    <w:rsid w:val="00311998"/>
    <w:rsid w:val="00311B19"/>
    <w:rsid w:val="00311B6D"/>
    <w:rsid w:val="00311F6F"/>
    <w:rsid w:val="00312023"/>
    <w:rsid w:val="003120B5"/>
    <w:rsid w:val="0031240E"/>
    <w:rsid w:val="00312574"/>
    <w:rsid w:val="0031281A"/>
    <w:rsid w:val="003129B4"/>
    <w:rsid w:val="00312A07"/>
    <w:rsid w:val="00312A2F"/>
    <w:rsid w:val="00312DB6"/>
    <w:rsid w:val="00313158"/>
    <w:rsid w:val="00313173"/>
    <w:rsid w:val="003131E0"/>
    <w:rsid w:val="003132DB"/>
    <w:rsid w:val="003134CA"/>
    <w:rsid w:val="00313808"/>
    <w:rsid w:val="00313ABA"/>
    <w:rsid w:val="00314079"/>
    <w:rsid w:val="0031416C"/>
    <w:rsid w:val="00314402"/>
    <w:rsid w:val="0031442C"/>
    <w:rsid w:val="003144F1"/>
    <w:rsid w:val="003146BB"/>
    <w:rsid w:val="00314CA3"/>
    <w:rsid w:val="00314D18"/>
    <w:rsid w:val="00314D34"/>
    <w:rsid w:val="00314E73"/>
    <w:rsid w:val="00315097"/>
    <w:rsid w:val="00315134"/>
    <w:rsid w:val="00315250"/>
    <w:rsid w:val="003155E2"/>
    <w:rsid w:val="003156EE"/>
    <w:rsid w:val="0031595D"/>
    <w:rsid w:val="00315B22"/>
    <w:rsid w:val="00315CC3"/>
    <w:rsid w:val="00315CE3"/>
    <w:rsid w:val="00315D35"/>
    <w:rsid w:val="00315DF0"/>
    <w:rsid w:val="0031603A"/>
    <w:rsid w:val="00316073"/>
    <w:rsid w:val="003160A6"/>
    <w:rsid w:val="00316196"/>
    <w:rsid w:val="003162B0"/>
    <w:rsid w:val="00316563"/>
    <w:rsid w:val="0031678C"/>
    <w:rsid w:val="0031683B"/>
    <w:rsid w:val="003168DC"/>
    <w:rsid w:val="00316941"/>
    <w:rsid w:val="003169A4"/>
    <w:rsid w:val="00316A7F"/>
    <w:rsid w:val="00316D15"/>
    <w:rsid w:val="00316DCE"/>
    <w:rsid w:val="00316E8F"/>
    <w:rsid w:val="00316F90"/>
    <w:rsid w:val="00317852"/>
    <w:rsid w:val="00317878"/>
    <w:rsid w:val="003178BD"/>
    <w:rsid w:val="00317A20"/>
    <w:rsid w:val="00317AE9"/>
    <w:rsid w:val="00317EFB"/>
    <w:rsid w:val="00317F1A"/>
    <w:rsid w:val="003204F3"/>
    <w:rsid w:val="003206D2"/>
    <w:rsid w:val="003208C8"/>
    <w:rsid w:val="003208F1"/>
    <w:rsid w:val="00320956"/>
    <w:rsid w:val="00320A3C"/>
    <w:rsid w:val="00320B22"/>
    <w:rsid w:val="00320C64"/>
    <w:rsid w:val="00321150"/>
    <w:rsid w:val="0032116F"/>
    <w:rsid w:val="0032137D"/>
    <w:rsid w:val="0032168A"/>
    <w:rsid w:val="00321AC5"/>
    <w:rsid w:val="00321CB8"/>
    <w:rsid w:val="00321D56"/>
    <w:rsid w:val="00321E7A"/>
    <w:rsid w:val="003220A9"/>
    <w:rsid w:val="0032232A"/>
    <w:rsid w:val="00322867"/>
    <w:rsid w:val="00322DB9"/>
    <w:rsid w:val="00322F4A"/>
    <w:rsid w:val="003234DA"/>
    <w:rsid w:val="00323575"/>
    <w:rsid w:val="003235E3"/>
    <w:rsid w:val="003238CC"/>
    <w:rsid w:val="00323AF8"/>
    <w:rsid w:val="00323BDF"/>
    <w:rsid w:val="00323D1A"/>
    <w:rsid w:val="00323E0F"/>
    <w:rsid w:val="00323F2A"/>
    <w:rsid w:val="00324439"/>
    <w:rsid w:val="00324766"/>
    <w:rsid w:val="0032483E"/>
    <w:rsid w:val="00324AC7"/>
    <w:rsid w:val="00324B04"/>
    <w:rsid w:val="00324F88"/>
    <w:rsid w:val="0032507E"/>
    <w:rsid w:val="0032513D"/>
    <w:rsid w:val="0032514B"/>
    <w:rsid w:val="003257B2"/>
    <w:rsid w:val="00325813"/>
    <w:rsid w:val="00325A5B"/>
    <w:rsid w:val="00325A60"/>
    <w:rsid w:val="0032617A"/>
    <w:rsid w:val="00326513"/>
    <w:rsid w:val="00326556"/>
    <w:rsid w:val="00326852"/>
    <w:rsid w:val="003268C0"/>
    <w:rsid w:val="00326AD1"/>
    <w:rsid w:val="00327097"/>
    <w:rsid w:val="00327167"/>
    <w:rsid w:val="0032720E"/>
    <w:rsid w:val="003274A0"/>
    <w:rsid w:val="00327741"/>
    <w:rsid w:val="003279FD"/>
    <w:rsid w:val="00327A89"/>
    <w:rsid w:val="00327C2F"/>
    <w:rsid w:val="00327C57"/>
    <w:rsid w:val="00327CCC"/>
    <w:rsid w:val="00330204"/>
    <w:rsid w:val="0033084E"/>
    <w:rsid w:val="00330A0B"/>
    <w:rsid w:val="00330C43"/>
    <w:rsid w:val="00330DB0"/>
    <w:rsid w:val="00330EE9"/>
    <w:rsid w:val="00330F91"/>
    <w:rsid w:val="00331DFF"/>
    <w:rsid w:val="0033206B"/>
    <w:rsid w:val="003320E1"/>
    <w:rsid w:val="00332296"/>
    <w:rsid w:val="0033249D"/>
    <w:rsid w:val="003324A0"/>
    <w:rsid w:val="00332557"/>
    <w:rsid w:val="0033286F"/>
    <w:rsid w:val="00332A09"/>
    <w:rsid w:val="00332E24"/>
    <w:rsid w:val="00332E6C"/>
    <w:rsid w:val="003331C8"/>
    <w:rsid w:val="003331DF"/>
    <w:rsid w:val="0033325A"/>
    <w:rsid w:val="00333471"/>
    <w:rsid w:val="003334DB"/>
    <w:rsid w:val="00333E7F"/>
    <w:rsid w:val="0033407F"/>
    <w:rsid w:val="00334155"/>
    <w:rsid w:val="0033449B"/>
    <w:rsid w:val="00334603"/>
    <w:rsid w:val="003346AA"/>
    <w:rsid w:val="00334C4A"/>
    <w:rsid w:val="00334C66"/>
    <w:rsid w:val="00334D64"/>
    <w:rsid w:val="00334D69"/>
    <w:rsid w:val="00334EB1"/>
    <w:rsid w:val="00334ED9"/>
    <w:rsid w:val="00334FD3"/>
    <w:rsid w:val="00335370"/>
    <w:rsid w:val="0033550E"/>
    <w:rsid w:val="003359B1"/>
    <w:rsid w:val="00335C79"/>
    <w:rsid w:val="00335C82"/>
    <w:rsid w:val="00335E31"/>
    <w:rsid w:val="00335FE4"/>
    <w:rsid w:val="0033605C"/>
    <w:rsid w:val="003362AE"/>
    <w:rsid w:val="003364EC"/>
    <w:rsid w:val="0033679D"/>
    <w:rsid w:val="00336804"/>
    <w:rsid w:val="00336C63"/>
    <w:rsid w:val="00336FE2"/>
    <w:rsid w:val="003370C6"/>
    <w:rsid w:val="003372F0"/>
    <w:rsid w:val="00337638"/>
    <w:rsid w:val="00337743"/>
    <w:rsid w:val="00337A9B"/>
    <w:rsid w:val="00337C35"/>
    <w:rsid w:val="00337C3F"/>
    <w:rsid w:val="00337D6C"/>
    <w:rsid w:val="00337DFB"/>
    <w:rsid w:val="00340030"/>
    <w:rsid w:val="0034027C"/>
    <w:rsid w:val="00340283"/>
    <w:rsid w:val="00340293"/>
    <w:rsid w:val="00340326"/>
    <w:rsid w:val="00340580"/>
    <w:rsid w:val="00340798"/>
    <w:rsid w:val="00340848"/>
    <w:rsid w:val="00340A9C"/>
    <w:rsid w:val="00340E59"/>
    <w:rsid w:val="00340FEB"/>
    <w:rsid w:val="003410B1"/>
    <w:rsid w:val="0034118F"/>
    <w:rsid w:val="00341299"/>
    <w:rsid w:val="0034160A"/>
    <w:rsid w:val="00341D84"/>
    <w:rsid w:val="00341DBF"/>
    <w:rsid w:val="00342369"/>
    <w:rsid w:val="00342393"/>
    <w:rsid w:val="00342583"/>
    <w:rsid w:val="00342641"/>
    <w:rsid w:val="003426AC"/>
    <w:rsid w:val="003428E9"/>
    <w:rsid w:val="00342955"/>
    <w:rsid w:val="00342BFC"/>
    <w:rsid w:val="00342C48"/>
    <w:rsid w:val="00342E5B"/>
    <w:rsid w:val="00342EB0"/>
    <w:rsid w:val="0034335F"/>
    <w:rsid w:val="0034343A"/>
    <w:rsid w:val="0034365D"/>
    <w:rsid w:val="00343B12"/>
    <w:rsid w:val="00343DC3"/>
    <w:rsid w:val="003440AB"/>
    <w:rsid w:val="00344246"/>
    <w:rsid w:val="00344463"/>
    <w:rsid w:val="00344513"/>
    <w:rsid w:val="003446B7"/>
    <w:rsid w:val="00344865"/>
    <w:rsid w:val="003449A0"/>
    <w:rsid w:val="00344ADF"/>
    <w:rsid w:val="00345947"/>
    <w:rsid w:val="00345CED"/>
    <w:rsid w:val="00345E79"/>
    <w:rsid w:val="003460F9"/>
    <w:rsid w:val="0034612D"/>
    <w:rsid w:val="003461B0"/>
    <w:rsid w:val="003464C3"/>
    <w:rsid w:val="0034722C"/>
    <w:rsid w:val="003474A7"/>
    <w:rsid w:val="0034750C"/>
    <w:rsid w:val="00347F2D"/>
    <w:rsid w:val="00350111"/>
    <w:rsid w:val="00350CFC"/>
    <w:rsid w:val="00350D32"/>
    <w:rsid w:val="00350F09"/>
    <w:rsid w:val="003510D3"/>
    <w:rsid w:val="0035138B"/>
    <w:rsid w:val="003514EF"/>
    <w:rsid w:val="00351657"/>
    <w:rsid w:val="0035166D"/>
    <w:rsid w:val="0035184A"/>
    <w:rsid w:val="00351981"/>
    <w:rsid w:val="003519D2"/>
    <w:rsid w:val="00351CEF"/>
    <w:rsid w:val="00351ED5"/>
    <w:rsid w:val="00351FBD"/>
    <w:rsid w:val="00352250"/>
    <w:rsid w:val="003522FA"/>
    <w:rsid w:val="00352379"/>
    <w:rsid w:val="0035276D"/>
    <w:rsid w:val="003528FD"/>
    <w:rsid w:val="00352A79"/>
    <w:rsid w:val="00352CC8"/>
    <w:rsid w:val="00352F74"/>
    <w:rsid w:val="0035305A"/>
    <w:rsid w:val="0035319E"/>
    <w:rsid w:val="003531DA"/>
    <w:rsid w:val="00353206"/>
    <w:rsid w:val="003536BC"/>
    <w:rsid w:val="00353975"/>
    <w:rsid w:val="00353A29"/>
    <w:rsid w:val="00353A3E"/>
    <w:rsid w:val="00353A47"/>
    <w:rsid w:val="00353E10"/>
    <w:rsid w:val="00353E3D"/>
    <w:rsid w:val="00353F78"/>
    <w:rsid w:val="00353F97"/>
    <w:rsid w:val="0035417D"/>
    <w:rsid w:val="00354182"/>
    <w:rsid w:val="00354227"/>
    <w:rsid w:val="003542C9"/>
    <w:rsid w:val="0035436B"/>
    <w:rsid w:val="003544DB"/>
    <w:rsid w:val="00354596"/>
    <w:rsid w:val="003547D8"/>
    <w:rsid w:val="00354919"/>
    <w:rsid w:val="00354EA6"/>
    <w:rsid w:val="00355061"/>
    <w:rsid w:val="00355185"/>
    <w:rsid w:val="003551FD"/>
    <w:rsid w:val="003553E6"/>
    <w:rsid w:val="0035553F"/>
    <w:rsid w:val="0035559D"/>
    <w:rsid w:val="00355850"/>
    <w:rsid w:val="00355854"/>
    <w:rsid w:val="00355ADF"/>
    <w:rsid w:val="003560F7"/>
    <w:rsid w:val="00356146"/>
    <w:rsid w:val="003562BE"/>
    <w:rsid w:val="003562E6"/>
    <w:rsid w:val="0035646A"/>
    <w:rsid w:val="003566A0"/>
    <w:rsid w:val="00356936"/>
    <w:rsid w:val="00356EED"/>
    <w:rsid w:val="00356FD9"/>
    <w:rsid w:val="00356FF8"/>
    <w:rsid w:val="00357058"/>
    <w:rsid w:val="0035709E"/>
    <w:rsid w:val="0035727E"/>
    <w:rsid w:val="003572F1"/>
    <w:rsid w:val="003575D1"/>
    <w:rsid w:val="00357804"/>
    <w:rsid w:val="003578C3"/>
    <w:rsid w:val="00357AD3"/>
    <w:rsid w:val="00357B0F"/>
    <w:rsid w:val="00357BE6"/>
    <w:rsid w:val="00357FDA"/>
    <w:rsid w:val="0036016D"/>
    <w:rsid w:val="0036021A"/>
    <w:rsid w:val="003603F7"/>
    <w:rsid w:val="003607E5"/>
    <w:rsid w:val="0036099C"/>
    <w:rsid w:val="00360A0B"/>
    <w:rsid w:val="00360B24"/>
    <w:rsid w:val="00360B45"/>
    <w:rsid w:val="00360C5C"/>
    <w:rsid w:val="00360C6C"/>
    <w:rsid w:val="00361024"/>
    <w:rsid w:val="0036118B"/>
    <w:rsid w:val="00361195"/>
    <w:rsid w:val="00361771"/>
    <w:rsid w:val="0036186D"/>
    <w:rsid w:val="003618DD"/>
    <w:rsid w:val="00361BB2"/>
    <w:rsid w:val="00361F0D"/>
    <w:rsid w:val="00361F22"/>
    <w:rsid w:val="0036250D"/>
    <w:rsid w:val="003625BB"/>
    <w:rsid w:val="003626AD"/>
    <w:rsid w:val="00362774"/>
    <w:rsid w:val="0036285D"/>
    <w:rsid w:val="00362A13"/>
    <w:rsid w:val="00362BC1"/>
    <w:rsid w:val="00362C57"/>
    <w:rsid w:val="00362C98"/>
    <w:rsid w:val="00362E6C"/>
    <w:rsid w:val="0036300F"/>
    <w:rsid w:val="003630D3"/>
    <w:rsid w:val="003631BF"/>
    <w:rsid w:val="00363290"/>
    <w:rsid w:val="0036345B"/>
    <w:rsid w:val="003635B6"/>
    <w:rsid w:val="0036365A"/>
    <w:rsid w:val="00363B32"/>
    <w:rsid w:val="00363B8E"/>
    <w:rsid w:val="00363C1D"/>
    <w:rsid w:val="00363FA5"/>
    <w:rsid w:val="00364697"/>
    <w:rsid w:val="00364725"/>
    <w:rsid w:val="00364742"/>
    <w:rsid w:val="0036490C"/>
    <w:rsid w:val="0036494A"/>
    <w:rsid w:val="00364B8A"/>
    <w:rsid w:val="00364BDE"/>
    <w:rsid w:val="00364F28"/>
    <w:rsid w:val="0036525E"/>
    <w:rsid w:val="003655A0"/>
    <w:rsid w:val="00365687"/>
    <w:rsid w:val="003656CE"/>
    <w:rsid w:val="003657C9"/>
    <w:rsid w:val="00365AC2"/>
    <w:rsid w:val="00365D7C"/>
    <w:rsid w:val="00365DA7"/>
    <w:rsid w:val="00365F2F"/>
    <w:rsid w:val="00366039"/>
    <w:rsid w:val="003660DA"/>
    <w:rsid w:val="0036625A"/>
    <w:rsid w:val="0036629D"/>
    <w:rsid w:val="0036649A"/>
    <w:rsid w:val="003668D8"/>
    <w:rsid w:val="00366AE3"/>
    <w:rsid w:val="00366AF2"/>
    <w:rsid w:val="00366C08"/>
    <w:rsid w:val="00366FFD"/>
    <w:rsid w:val="0036707C"/>
    <w:rsid w:val="00367118"/>
    <w:rsid w:val="00367137"/>
    <w:rsid w:val="0036714A"/>
    <w:rsid w:val="00367205"/>
    <w:rsid w:val="00367476"/>
    <w:rsid w:val="003676B5"/>
    <w:rsid w:val="00367709"/>
    <w:rsid w:val="00367740"/>
    <w:rsid w:val="00367912"/>
    <w:rsid w:val="00367A25"/>
    <w:rsid w:val="00367F83"/>
    <w:rsid w:val="003705C6"/>
    <w:rsid w:val="003705F0"/>
    <w:rsid w:val="00370897"/>
    <w:rsid w:val="00370A2F"/>
    <w:rsid w:val="00370B7E"/>
    <w:rsid w:val="00370B8C"/>
    <w:rsid w:val="00370C40"/>
    <w:rsid w:val="00370D2D"/>
    <w:rsid w:val="003719A7"/>
    <w:rsid w:val="00371CAC"/>
    <w:rsid w:val="00371CCA"/>
    <w:rsid w:val="00371D6F"/>
    <w:rsid w:val="00371E27"/>
    <w:rsid w:val="00372004"/>
    <w:rsid w:val="00372049"/>
    <w:rsid w:val="003721E7"/>
    <w:rsid w:val="00372298"/>
    <w:rsid w:val="00372500"/>
    <w:rsid w:val="00372665"/>
    <w:rsid w:val="00372B8B"/>
    <w:rsid w:val="00372BE1"/>
    <w:rsid w:val="00372D00"/>
    <w:rsid w:val="00372D6D"/>
    <w:rsid w:val="00372DAC"/>
    <w:rsid w:val="00372EED"/>
    <w:rsid w:val="00372F75"/>
    <w:rsid w:val="00372F84"/>
    <w:rsid w:val="0037331D"/>
    <w:rsid w:val="0037351D"/>
    <w:rsid w:val="003736FC"/>
    <w:rsid w:val="003737F8"/>
    <w:rsid w:val="003737FF"/>
    <w:rsid w:val="00373829"/>
    <w:rsid w:val="00373A47"/>
    <w:rsid w:val="00373B00"/>
    <w:rsid w:val="00373CCC"/>
    <w:rsid w:val="00373D2A"/>
    <w:rsid w:val="003740BB"/>
    <w:rsid w:val="00374C12"/>
    <w:rsid w:val="00374FFA"/>
    <w:rsid w:val="00375495"/>
    <w:rsid w:val="003755A1"/>
    <w:rsid w:val="003755C6"/>
    <w:rsid w:val="00375A64"/>
    <w:rsid w:val="00375AC8"/>
    <w:rsid w:val="00375BB6"/>
    <w:rsid w:val="00375E5F"/>
    <w:rsid w:val="00375E7D"/>
    <w:rsid w:val="00375F1D"/>
    <w:rsid w:val="00375FCF"/>
    <w:rsid w:val="00376044"/>
    <w:rsid w:val="00376183"/>
    <w:rsid w:val="003762AB"/>
    <w:rsid w:val="003762CD"/>
    <w:rsid w:val="003766EA"/>
    <w:rsid w:val="003767F3"/>
    <w:rsid w:val="0037687B"/>
    <w:rsid w:val="003768C4"/>
    <w:rsid w:val="003768E9"/>
    <w:rsid w:val="00376E39"/>
    <w:rsid w:val="00376FD5"/>
    <w:rsid w:val="00377369"/>
    <w:rsid w:val="003773A4"/>
    <w:rsid w:val="003776BC"/>
    <w:rsid w:val="003776F9"/>
    <w:rsid w:val="00377760"/>
    <w:rsid w:val="00377C90"/>
    <w:rsid w:val="00377CFF"/>
    <w:rsid w:val="00377D31"/>
    <w:rsid w:val="00377D9F"/>
    <w:rsid w:val="00377F14"/>
    <w:rsid w:val="00380034"/>
    <w:rsid w:val="0038010E"/>
    <w:rsid w:val="0038014D"/>
    <w:rsid w:val="00380713"/>
    <w:rsid w:val="0038078C"/>
    <w:rsid w:val="003809F5"/>
    <w:rsid w:val="00380AB9"/>
    <w:rsid w:val="00380AF7"/>
    <w:rsid w:val="00380BF1"/>
    <w:rsid w:val="00380FB2"/>
    <w:rsid w:val="0038123E"/>
    <w:rsid w:val="003813F6"/>
    <w:rsid w:val="00381404"/>
    <w:rsid w:val="00381675"/>
    <w:rsid w:val="00381C8D"/>
    <w:rsid w:val="0038265B"/>
    <w:rsid w:val="00382660"/>
    <w:rsid w:val="00382888"/>
    <w:rsid w:val="00382A99"/>
    <w:rsid w:val="00382BF3"/>
    <w:rsid w:val="00382E70"/>
    <w:rsid w:val="00382F09"/>
    <w:rsid w:val="00382F97"/>
    <w:rsid w:val="00382FA5"/>
    <w:rsid w:val="00382FBA"/>
    <w:rsid w:val="003830E0"/>
    <w:rsid w:val="0038338C"/>
    <w:rsid w:val="003833CF"/>
    <w:rsid w:val="003834BD"/>
    <w:rsid w:val="0038413E"/>
    <w:rsid w:val="00384216"/>
    <w:rsid w:val="00384236"/>
    <w:rsid w:val="003842D6"/>
    <w:rsid w:val="003843DB"/>
    <w:rsid w:val="00384434"/>
    <w:rsid w:val="003846FA"/>
    <w:rsid w:val="00384AE1"/>
    <w:rsid w:val="00384DA1"/>
    <w:rsid w:val="00385342"/>
    <w:rsid w:val="00385584"/>
    <w:rsid w:val="00385600"/>
    <w:rsid w:val="0038565C"/>
    <w:rsid w:val="003856FA"/>
    <w:rsid w:val="00385928"/>
    <w:rsid w:val="00385950"/>
    <w:rsid w:val="00385A06"/>
    <w:rsid w:val="00385A14"/>
    <w:rsid w:val="00385A67"/>
    <w:rsid w:val="00385CF2"/>
    <w:rsid w:val="003861E8"/>
    <w:rsid w:val="003862B9"/>
    <w:rsid w:val="003863F6"/>
    <w:rsid w:val="0038686B"/>
    <w:rsid w:val="00386973"/>
    <w:rsid w:val="00386C21"/>
    <w:rsid w:val="00386DE0"/>
    <w:rsid w:val="00386DE3"/>
    <w:rsid w:val="00386F25"/>
    <w:rsid w:val="0038713C"/>
    <w:rsid w:val="003872B3"/>
    <w:rsid w:val="00387327"/>
    <w:rsid w:val="00387611"/>
    <w:rsid w:val="0038765A"/>
    <w:rsid w:val="00387DF9"/>
    <w:rsid w:val="0039017B"/>
    <w:rsid w:val="003902BA"/>
    <w:rsid w:val="003903D0"/>
    <w:rsid w:val="003904FC"/>
    <w:rsid w:val="0039053E"/>
    <w:rsid w:val="00390669"/>
    <w:rsid w:val="003907CD"/>
    <w:rsid w:val="003909A5"/>
    <w:rsid w:val="00390B75"/>
    <w:rsid w:val="00390E4D"/>
    <w:rsid w:val="00390EB7"/>
    <w:rsid w:val="00390FF8"/>
    <w:rsid w:val="003914B3"/>
    <w:rsid w:val="00391540"/>
    <w:rsid w:val="003917EF"/>
    <w:rsid w:val="00391984"/>
    <w:rsid w:val="00391B40"/>
    <w:rsid w:val="00391CC5"/>
    <w:rsid w:val="00391D1D"/>
    <w:rsid w:val="0039238D"/>
    <w:rsid w:val="00392562"/>
    <w:rsid w:val="00392B09"/>
    <w:rsid w:val="00392E10"/>
    <w:rsid w:val="00393034"/>
    <w:rsid w:val="00393230"/>
    <w:rsid w:val="003932C9"/>
    <w:rsid w:val="003934D2"/>
    <w:rsid w:val="0039353F"/>
    <w:rsid w:val="0039381E"/>
    <w:rsid w:val="00393833"/>
    <w:rsid w:val="00393C2C"/>
    <w:rsid w:val="00393E0B"/>
    <w:rsid w:val="00393E9E"/>
    <w:rsid w:val="003941EE"/>
    <w:rsid w:val="00394566"/>
    <w:rsid w:val="00394748"/>
    <w:rsid w:val="00394869"/>
    <w:rsid w:val="0039508F"/>
    <w:rsid w:val="0039522E"/>
    <w:rsid w:val="00395249"/>
    <w:rsid w:val="003953CB"/>
    <w:rsid w:val="003953D9"/>
    <w:rsid w:val="0039580C"/>
    <w:rsid w:val="00395B4B"/>
    <w:rsid w:val="00395ED1"/>
    <w:rsid w:val="00396256"/>
    <w:rsid w:val="00396328"/>
    <w:rsid w:val="0039659F"/>
    <w:rsid w:val="003969E6"/>
    <w:rsid w:val="003969EE"/>
    <w:rsid w:val="00396B30"/>
    <w:rsid w:val="00396C4A"/>
    <w:rsid w:val="00396C52"/>
    <w:rsid w:val="00396D2A"/>
    <w:rsid w:val="00397334"/>
    <w:rsid w:val="0039736E"/>
    <w:rsid w:val="00397392"/>
    <w:rsid w:val="0039740F"/>
    <w:rsid w:val="003974C0"/>
    <w:rsid w:val="003975DD"/>
    <w:rsid w:val="00397B14"/>
    <w:rsid w:val="00397E8E"/>
    <w:rsid w:val="00397F3D"/>
    <w:rsid w:val="003A0028"/>
    <w:rsid w:val="003A01B9"/>
    <w:rsid w:val="003A02B9"/>
    <w:rsid w:val="003A03A9"/>
    <w:rsid w:val="003A0501"/>
    <w:rsid w:val="003A0521"/>
    <w:rsid w:val="003A05A3"/>
    <w:rsid w:val="003A06BC"/>
    <w:rsid w:val="003A0D9C"/>
    <w:rsid w:val="003A0DE7"/>
    <w:rsid w:val="003A0EB2"/>
    <w:rsid w:val="003A0F87"/>
    <w:rsid w:val="003A0FEB"/>
    <w:rsid w:val="003A10C8"/>
    <w:rsid w:val="003A1285"/>
    <w:rsid w:val="003A1325"/>
    <w:rsid w:val="003A142D"/>
    <w:rsid w:val="003A142F"/>
    <w:rsid w:val="003A21DC"/>
    <w:rsid w:val="003A22C2"/>
    <w:rsid w:val="003A27F1"/>
    <w:rsid w:val="003A29F7"/>
    <w:rsid w:val="003A2B43"/>
    <w:rsid w:val="003A2D4D"/>
    <w:rsid w:val="003A2F81"/>
    <w:rsid w:val="003A2FD7"/>
    <w:rsid w:val="003A2FEE"/>
    <w:rsid w:val="003A31FE"/>
    <w:rsid w:val="003A3349"/>
    <w:rsid w:val="003A3716"/>
    <w:rsid w:val="003A3770"/>
    <w:rsid w:val="003A379C"/>
    <w:rsid w:val="003A3960"/>
    <w:rsid w:val="003A3ACB"/>
    <w:rsid w:val="003A3AEB"/>
    <w:rsid w:val="003A3CEF"/>
    <w:rsid w:val="003A3D3B"/>
    <w:rsid w:val="003A3DBB"/>
    <w:rsid w:val="003A3F3E"/>
    <w:rsid w:val="003A4092"/>
    <w:rsid w:val="003A46D5"/>
    <w:rsid w:val="003A4946"/>
    <w:rsid w:val="003A4B50"/>
    <w:rsid w:val="003A4D1E"/>
    <w:rsid w:val="003A4D62"/>
    <w:rsid w:val="003A52F2"/>
    <w:rsid w:val="003A535B"/>
    <w:rsid w:val="003A54FB"/>
    <w:rsid w:val="003A59C2"/>
    <w:rsid w:val="003A5C2B"/>
    <w:rsid w:val="003A5C9B"/>
    <w:rsid w:val="003A5F43"/>
    <w:rsid w:val="003A63A9"/>
    <w:rsid w:val="003A66F0"/>
    <w:rsid w:val="003A67F3"/>
    <w:rsid w:val="003A6B21"/>
    <w:rsid w:val="003A7127"/>
    <w:rsid w:val="003A78BE"/>
    <w:rsid w:val="003A7979"/>
    <w:rsid w:val="003A7DEC"/>
    <w:rsid w:val="003B04F5"/>
    <w:rsid w:val="003B0C79"/>
    <w:rsid w:val="003B0D37"/>
    <w:rsid w:val="003B0F65"/>
    <w:rsid w:val="003B0F80"/>
    <w:rsid w:val="003B1341"/>
    <w:rsid w:val="003B13B0"/>
    <w:rsid w:val="003B1619"/>
    <w:rsid w:val="003B1AD0"/>
    <w:rsid w:val="003B1C67"/>
    <w:rsid w:val="003B20B0"/>
    <w:rsid w:val="003B21DC"/>
    <w:rsid w:val="003B2503"/>
    <w:rsid w:val="003B2BF2"/>
    <w:rsid w:val="003B2C59"/>
    <w:rsid w:val="003B2DD2"/>
    <w:rsid w:val="003B3162"/>
    <w:rsid w:val="003B36AC"/>
    <w:rsid w:val="003B3A26"/>
    <w:rsid w:val="003B3D89"/>
    <w:rsid w:val="003B3F0A"/>
    <w:rsid w:val="003B3F7F"/>
    <w:rsid w:val="003B4418"/>
    <w:rsid w:val="003B4516"/>
    <w:rsid w:val="003B4624"/>
    <w:rsid w:val="003B484C"/>
    <w:rsid w:val="003B49DB"/>
    <w:rsid w:val="003B4B15"/>
    <w:rsid w:val="003B4D28"/>
    <w:rsid w:val="003B4DF4"/>
    <w:rsid w:val="003B5526"/>
    <w:rsid w:val="003B56EF"/>
    <w:rsid w:val="003B571A"/>
    <w:rsid w:val="003B5B68"/>
    <w:rsid w:val="003B5E64"/>
    <w:rsid w:val="003B60D8"/>
    <w:rsid w:val="003B62EC"/>
    <w:rsid w:val="003B65C8"/>
    <w:rsid w:val="003B6623"/>
    <w:rsid w:val="003B6F3B"/>
    <w:rsid w:val="003B707E"/>
    <w:rsid w:val="003B7197"/>
    <w:rsid w:val="003B73F2"/>
    <w:rsid w:val="003B78BB"/>
    <w:rsid w:val="003B7DA0"/>
    <w:rsid w:val="003C0400"/>
    <w:rsid w:val="003C0717"/>
    <w:rsid w:val="003C092B"/>
    <w:rsid w:val="003C0A41"/>
    <w:rsid w:val="003C1237"/>
    <w:rsid w:val="003C139A"/>
    <w:rsid w:val="003C13B2"/>
    <w:rsid w:val="003C1472"/>
    <w:rsid w:val="003C151D"/>
    <w:rsid w:val="003C1EBB"/>
    <w:rsid w:val="003C216B"/>
    <w:rsid w:val="003C21FE"/>
    <w:rsid w:val="003C2200"/>
    <w:rsid w:val="003C22A3"/>
    <w:rsid w:val="003C2437"/>
    <w:rsid w:val="003C29B8"/>
    <w:rsid w:val="003C2D6A"/>
    <w:rsid w:val="003C3121"/>
    <w:rsid w:val="003C3279"/>
    <w:rsid w:val="003C34D7"/>
    <w:rsid w:val="003C37DD"/>
    <w:rsid w:val="003C3A9B"/>
    <w:rsid w:val="003C483F"/>
    <w:rsid w:val="003C4993"/>
    <w:rsid w:val="003C4A8D"/>
    <w:rsid w:val="003C4D61"/>
    <w:rsid w:val="003C4D6A"/>
    <w:rsid w:val="003C4D9B"/>
    <w:rsid w:val="003C4E6C"/>
    <w:rsid w:val="003C4EA7"/>
    <w:rsid w:val="003C5087"/>
    <w:rsid w:val="003C5558"/>
    <w:rsid w:val="003C594A"/>
    <w:rsid w:val="003C5C46"/>
    <w:rsid w:val="003C5C52"/>
    <w:rsid w:val="003C5D44"/>
    <w:rsid w:val="003C5DA2"/>
    <w:rsid w:val="003C5DBC"/>
    <w:rsid w:val="003C623D"/>
    <w:rsid w:val="003C64F1"/>
    <w:rsid w:val="003C651B"/>
    <w:rsid w:val="003C6753"/>
    <w:rsid w:val="003C69C8"/>
    <w:rsid w:val="003C6C44"/>
    <w:rsid w:val="003C6E87"/>
    <w:rsid w:val="003C7023"/>
    <w:rsid w:val="003C703F"/>
    <w:rsid w:val="003C7176"/>
    <w:rsid w:val="003C7190"/>
    <w:rsid w:val="003C73DD"/>
    <w:rsid w:val="003C74E7"/>
    <w:rsid w:val="003C76BF"/>
    <w:rsid w:val="003C7738"/>
    <w:rsid w:val="003C7A30"/>
    <w:rsid w:val="003C7CE5"/>
    <w:rsid w:val="003C7E58"/>
    <w:rsid w:val="003C7F91"/>
    <w:rsid w:val="003D003D"/>
    <w:rsid w:val="003D0056"/>
    <w:rsid w:val="003D00E4"/>
    <w:rsid w:val="003D01D4"/>
    <w:rsid w:val="003D0535"/>
    <w:rsid w:val="003D061F"/>
    <w:rsid w:val="003D0AC7"/>
    <w:rsid w:val="003D0DDE"/>
    <w:rsid w:val="003D0E1A"/>
    <w:rsid w:val="003D1053"/>
    <w:rsid w:val="003D132A"/>
    <w:rsid w:val="003D13B4"/>
    <w:rsid w:val="003D140C"/>
    <w:rsid w:val="003D1441"/>
    <w:rsid w:val="003D18FA"/>
    <w:rsid w:val="003D1AFB"/>
    <w:rsid w:val="003D1B3F"/>
    <w:rsid w:val="003D1CBB"/>
    <w:rsid w:val="003D1DA9"/>
    <w:rsid w:val="003D1EC1"/>
    <w:rsid w:val="003D1ED2"/>
    <w:rsid w:val="003D2089"/>
    <w:rsid w:val="003D24E8"/>
    <w:rsid w:val="003D2BB4"/>
    <w:rsid w:val="003D3060"/>
    <w:rsid w:val="003D334E"/>
    <w:rsid w:val="003D3419"/>
    <w:rsid w:val="003D34CB"/>
    <w:rsid w:val="003D3573"/>
    <w:rsid w:val="003D36A1"/>
    <w:rsid w:val="003D3703"/>
    <w:rsid w:val="003D3A1A"/>
    <w:rsid w:val="003D3AC5"/>
    <w:rsid w:val="003D3C85"/>
    <w:rsid w:val="003D3F63"/>
    <w:rsid w:val="003D41C3"/>
    <w:rsid w:val="003D4338"/>
    <w:rsid w:val="003D44B5"/>
    <w:rsid w:val="003D4853"/>
    <w:rsid w:val="003D49CE"/>
    <w:rsid w:val="003D4C36"/>
    <w:rsid w:val="003D50D6"/>
    <w:rsid w:val="003D51C3"/>
    <w:rsid w:val="003D51FF"/>
    <w:rsid w:val="003D5359"/>
    <w:rsid w:val="003D551B"/>
    <w:rsid w:val="003D55D8"/>
    <w:rsid w:val="003D568A"/>
    <w:rsid w:val="003D5705"/>
    <w:rsid w:val="003D57E6"/>
    <w:rsid w:val="003D5A98"/>
    <w:rsid w:val="003D5B4B"/>
    <w:rsid w:val="003D5BA7"/>
    <w:rsid w:val="003D5CBC"/>
    <w:rsid w:val="003D5FD6"/>
    <w:rsid w:val="003D6036"/>
    <w:rsid w:val="003D60E9"/>
    <w:rsid w:val="003D6593"/>
    <w:rsid w:val="003D670B"/>
    <w:rsid w:val="003D6921"/>
    <w:rsid w:val="003D6ADC"/>
    <w:rsid w:val="003D6F21"/>
    <w:rsid w:val="003D7280"/>
    <w:rsid w:val="003D74D0"/>
    <w:rsid w:val="003D7506"/>
    <w:rsid w:val="003D7507"/>
    <w:rsid w:val="003D7549"/>
    <w:rsid w:val="003D7594"/>
    <w:rsid w:val="003D7629"/>
    <w:rsid w:val="003D7829"/>
    <w:rsid w:val="003D7891"/>
    <w:rsid w:val="003D7B66"/>
    <w:rsid w:val="003D7BA0"/>
    <w:rsid w:val="003D7C5F"/>
    <w:rsid w:val="003D7DE7"/>
    <w:rsid w:val="003D7EFA"/>
    <w:rsid w:val="003D7F44"/>
    <w:rsid w:val="003E000C"/>
    <w:rsid w:val="003E034A"/>
    <w:rsid w:val="003E05AB"/>
    <w:rsid w:val="003E068B"/>
    <w:rsid w:val="003E0908"/>
    <w:rsid w:val="003E0997"/>
    <w:rsid w:val="003E09F6"/>
    <w:rsid w:val="003E0DCD"/>
    <w:rsid w:val="003E0ED1"/>
    <w:rsid w:val="003E12BF"/>
    <w:rsid w:val="003E14DC"/>
    <w:rsid w:val="003E157C"/>
    <w:rsid w:val="003E1D03"/>
    <w:rsid w:val="003E20C5"/>
    <w:rsid w:val="003E2291"/>
    <w:rsid w:val="003E241E"/>
    <w:rsid w:val="003E2543"/>
    <w:rsid w:val="003E26A9"/>
    <w:rsid w:val="003E2784"/>
    <w:rsid w:val="003E2CA1"/>
    <w:rsid w:val="003E2D6E"/>
    <w:rsid w:val="003E30AA"/>
    <w:rsid w:val="003E3392"/>
    <w:rsid w:val="003E3695"/>
    <w:rsid w:val="003E36DB"/>
    <w:rsid w:val="003E372B"/>
    <w:rsid w:val="003E3782"/>
    <w:rsid w:val="003E3869"/>
    <w:rsid w:val="003E3884"/>
    <w:rsid w:val="003E3B25"/>
    <w:rsid w:val="003E3C14"/>
    <w:rsid w:val="003E3DF7"/>
    <w:rsid w:val="003E401A"/>
    <w:rsid w:val="003E4ABB"/>
    <w:rsid w:val="003E4B13"/>
    <w:rsid w:val="003E4C16"/>
    <w:rsid w:val="003E506F"/>
    <w:rsid w:val="003E5467"/>
    <w:rsid w:val="003E55E8"/>
    <w:rsid w:val="003E56F3"/>
    <w:rsid w:val="003E58D8"/>
    <w:rsid w:val="003E5A39"/>
    <w:rsid w:val="003E614B"/>
    <w:rsid w:val="003E627D"/>
    <w:rsid w:val="003E65C5"/>
    <w:rsid w:val="003E6631"/>
    <w:rsid w:val="003E671F"/>
    <w:rsid w:val="003E6813"/>
    <w:rsid w:val="003E68B2"/>
    <w:rsid w:val="003E6B99"/>
    <w:rsid w:val="003E6DCB"/>
    <w:rsid w:val="003E71D3"/>
    <w:rsid w:val="003E729B"/>
    <w:rsid w:val="003E74F0"/>
    <w:rsid w:val="003E763C"/>
    <w:rsid w:val="003E7B1D"/>
    <w:rsid w:val="003E7D52"/>
    <w:rsid w:val="003F0496"/>
    <w:rsid w:val="003F0524"/>
    <w:rsid w:val="003F0543"/>
    <w:rsid w:val="003F09E1"/>
    <w:rsid w:val="003F0B03"/>
    <w:rsid w:val="003F0CDE"/>
    <w:rsid w:val="003F0E28"/>
    <w:rsid w:val="003F1346"/>
    <w:rsid w:val="003F1626"/>
    <w:rsid w:val="003F16C1"/>
    <w:rsid w:val="003F1BBA"/>
    <w:rsid w:val="003F1BEE"/>
    <w:rsid w:val="003F1C50"/>
    <w:rsid w:val="003F27AD"/>
    <w:rsid w:val="003F2A7B"/>
    <w:rsid w:val="003F3265"/>
    <w:rsid w:val="003F355D"/>
    <w:rsid w:val="003F3569"/>
    <w:rsid w:val="003F3706"/>
    <w:rsid w:val="003F3751"/>
    <w:rsid w:val="003F3A4A"/>
    <w:rsid w:val="003F3C08"/>
    <w:rsid w:val="003F3F73"/>
    <w:rsid w:val="003F400D"/>
    <w:rsid w:val="003F403D"/>
    <w:rsid w:val="003F4062"/>
    <w:rsid w:val="003F420A"/>
    <w:rsid w:val="003F4286"/>
    <w:rsid w:val="003F432F"/>
    <w:rsid w:val="003F43C9"/>
    <w:rsid w:val="003F44CC"/>
    <w:rsid w:val="003F4919"/>
    <w:rsid w:val="003F4967"/>
    <w:rsid w:val="003F498A"/>
    <w:rsid w:val="003F4B06"/>
    <w:rsid w:val="003F4D28"/>
    <w:rsid w:val="003F5089"/>
    <w:rsid w:val="003F552A"/>
    <w:rsid w:val="003F57C7"/>
    <w:rsid w:val="003F57FC"/>
    <w:rsid w:val="003F59E6"/>
    <w:rsid w:val="003F59EF"/>
    <w:rsid w:val="003F5D0F"/>
    <w:rsid w:val="003F61A7"/>
    <w:rsid w:val="003F61AA"/>
    <w:rsid w:val="003F6738"/>
    <w:rsid w:val="003F673B"/>
    <w:rsid w:val="003F6963"/>
    <w:rsid w:val="003F6964"/>
    <w:rsid w:val="003F6D81"/>
    <w:rsid w:val="003F6DEC"/>
    <w:rsid w:val="003F6DF6"/>
    <w:rsid w:val="003F6E72"/>
    <w:rsid w:val="003F729E"/>
    <w:rsid w:val="003F758B"/>
    <w:rsid w:val="003F75D6"/>
    <w:rsid w:val="003F7B63"/>
    <w:rsid w:val="003F7E10"/>
    <w:rsid w:val="003F7E80"/>
    <w:rsid w:val="00400561"/>
    <w:rsid w:val="004005B4"/>
    <w:rsid w:val="0040062A"/>
    <w:rsid w:val="00400735"/>
    <w:rsid w:val="00400826"/>
    <w:rsid w:val="004008BD"/>
    <w:rsid w:val="00400A2D"/>
    <w:rsid w:val="00400A75"/>
    <w:rsid w:val="00400B48"/>
    <w:rsid w:val="00400ED4"/>
    <w:rsid w:val="00401062"/>
    <w:rsid w:val="004010B4"/>
    <w:rsid w:val="004013EB"/>
    <w:rsid w:val="004014AA"/>
    <w:rsid w:val="004017AE"/>
    <w:rsid w:val="00401C16"/>
    <w:rsid w:val="00401E0E"/>
    <w:rsid w:val="00401EDC"/>
    <w:rsid w:val="00401FDF"/>
    <w:rsid w:val="004020B4"/>
    <w:rsid w:val="00402196"/>
    <w:rsid w:val="00402206"/>
    <w:rsid w:val="004025A0"/>
    <w:rsid w:val="004027B1"/>
    <w:rsid w:val="00402816"/>
    <w:rsid w:val="00402836"/>
    <w:rsid w:val="0040299C"/>
    <w:rsid w:val="00402A26"/>
    <w:rsid w:val="00402B80"/>
    <w:rsid w:val="00402D8E"/>
    <w:rsid w:val="0040335D"/>
    <w:rsid w:val="004033B9"/>
    <w:rsid w:val="0040368D"/>
    <w:rsid w:val="00403693"/>
    <w:rsid w:val="00403753"/>
    <w:rsid w:val="004038BB"/>
    <w:rsid w:val="0040398A"/>
    <w:rsid w:val="004039BA"/>
    <w:rsid w:val="0040406E"/>
    <w:rsid w:val="00404175"/>
    <w:rsid w:val="004047BE"/>
    <w:rsid w:val="00404AE9"/>
    <w:rsid w:val="00404C9F"/>
    <w:rsid w:val="00404CF6"/>
    <w:rsid w:val="00404D28"/>
    <w:rsid w:val="00404EBA"/>
    <w:rsid w:val="0040511B"/>
    <w:rsid w:val="004052AE"/>
    <w:rsid w:val="0040535B"/>
    <w:rsid w:val="004053EF"/>
    <w:rsid w:val="004053F9"/>
    <w:rsid w:val="00405418"/>
    <w:rsid w:val="00405473"/>
    <w:rsid w:val="00405886"/>
    <w:rsid w:val="00405AD7"/>
    <w:rsid w:val="00405DF0"/>
    <w:rsid w:val="00405DFB"/>
    <w:rsid w:val="0040600A"/>
    <w:rsid w:val="0040619B"/>
    <w:rsid w:val="004065B8"/>
    <w:rsid w:val="00406683"/>
    <w:rsid w:val="00406749"/>
    <w:rsid w:val="004069B4"/>
    <w:rsid w:val="00406A0E"/>
    <w:rsid w:val="004073DC"/>
    <w:rsid w:val="00407869"/>
    <w:rsid w:val="0040793D"/>
    <w:rsid w:val="00407CDA"/>
    <w:rsid w:val="00407F92"/>
    <w:rsid w:val="0041003F"/>
    <w:rsid w:val="004100D2"/>
    <w:rsid w:val="00410117"/>
    <w:rsid w:val="00410126"/>
    <w:rsid w:val="00410708"/>
    <w:rsid w:val="0041093F"/>
    <w:rsid w:val="00410A14"/>
    <w:rsid w:val="00410A95"/>
    <w:rsid w:val="00410CFE"/>
    <w:rsid w:val="00410D63"/>
    <w:rsid w:val="00410F86"/>
    <w:rsid w:val="004113BF"/>
    <w:rsid w:val="004119D8"/>
    <w:rsid w:val="00411EC2"/>
    <w:rsid w:val="00412022"/>
    <w:rsid w:val="00412180"/>
    <w:rsid w:val="00412411"/>
    <w:rsid w:val="00412722"/>
    <w:rsid w:val="00412730"/>
    <w:rsid w:val="004128B1"/>
    <w:rsid w:val="00412975"/>
    <w:rsid w:val="00412A14"/>
    <w:rsid w:val="00412B5B"/>
    <w:rsid w:val="00412C56"/>
    <w:rsid w:val="00413358"/>
    <w:rsid w:val="00413366"/>
    <w:rsid w:val="00413516"/>
    <w:rsid w:val="00413752"/>
    <w:rsid w:val="00413924"/>
    <w:rsid w:val="00413985"/>
    <w:rsid w:val="00413A22"/>
    <w:rsid w:val="00413BA4"/>
    <w:rsid w:val="00414467"/>
    <w:rsid w:val="004149A1"/>
    <w:rsid w:val="00414DE1"/>
    <w:rsid w:val="00414E14"/>
    <w:rsid w:val="004151DB"/>
    <w:rsid w:val="00415219"/>
    <w:rsid w:val="0041532F"/>
    <w:rsid w:val="004154CC"/>
    <w:rsid w:val="004155DD"/>
    <w:rsid w:val="004156AA"/>
    <w:rsid w:val="0041592C"/>
    <w:rsid w:val="00415A53"/>
    <w:rsid w:val="00415BAE"/>
    <w:rsid w:val="00415BD9"/>
    <w:rsid w:val="00415D35"/>
    <w:rsid w:val="00416012"/>
    <w:rsid w:val="0041625C"/>
    <w:rsid w:val="004165C0"/>
    <w:rsid w:val="0041671D"/>
    <w:rsid w:val="0041690E"/>
    <w:rsid w:val="00416CF6"/>
    <w:rsid w:val="00416F43"/>
    <w:rsid w:val="00416FD1"/>
    <w:rsid w:val="004170CF"/>
    <w:rsid w:val="004177CB"/>
    <w:rsid w:val="00417949"/>
    <w:rsid w:val="004179E2"/>
    <w:rsid w:val="00417AE1"/>
    <w:rsid w:val="00417CCE"/>
    <w:rsid w:val="00417DAC"/>
    <w:rsid w:val="00417F4C"/>
    <w:rsid w:val="0042076C"/>
    <w:rsid w:val="00420A2F"/>
    <w:rsid w:val="00420A7E"/>
    <w:rsid w:val="00420DA8"/>
    <w:rsid w:val="0042126D"/>
    <w:rsid w:val="00421441"/>
    <w:rsid w:val="004215F6"/>
    <w:rsid w:val="00421710"/>
    <w:rsid w:val="00421CDB"/>
    <w:rsid w:val="00421D46"/>
    <w:rsid w:val="00421E5C"/>
    <w:rsid w:val="004220E6"/>
    <w:rsid w:val="004221B3"/>
    <w:rsid w:val="00422202"/>
    <w:rsid w:val="0042277A"/>
    <w:rsid w:val="00422C98"/>
    <w:rsid w:val="00422D63"/>
    <w:rsid w:val="00422D99"/>
    <w:rsid w:val="00422E33"/>
    <w:rsid w:val="00422F51"/>
    <w:rsid w:val="004230BF"/>
    <w:rsid w:val="00423272"/>
    <w:rsid w:val="00423313"/>
    <w:rsid w:val="004233FB"/>
    <w:rsid w:val="0042373B"/>
    <w:rsid w:val="00423836"/>
    <w:rsid w:val="00423868"/>
    <w:rsid w:val="00423881"/>
    <w:rsid w:val="00423916"/>
    <w:rsid w:val="00423BBE"/>
    <w:rsid w:val="00423BD0"/>
    <w:rsid w:val="004241F5"/>
    <w:rsid w:val="004242AF"/>
    <w:rsid w:val="004246D5"/>
    <w:rsid w:val="00424911"/>
    <w:rsid w:val="004249D5"/>
    <w:rsid w:val="00424A36"/>
    <w:rsid w:val="00424BA4"/>
    <w:rsid w:val="00424DFF"/>
    <w:rsid w:val="00424ECA"/>
    <w:rsid w:val="00424FB0"/>
    <w:rsid w:val="004250C5"/>
    <w:rsid w:val="00425485"/>
    <w:rsid w:val="004255DA"/>
    <w:rsid w:val="004255E5"/>
    <w:rsid w:val="0042561A"/>
    <w:rsid w:val="004259CE"/>
    <w:rsid w:val="00425BFE"/>
    <w:rsid w:val="00425C64"/>
    <w:rsid w:val="00426428"/>
    <w:rsid w:val="004266FF"/>
    <w:rsid w:val="00426876"/>
    <w:rsid w:val="0042695B"/>
    <w:rsid w:val="00426A7E"/>
    <w:rsid w:val="00426D42"/>
    <w:rsid w:val="00426D5F"/>
    <w:rsid w:val="00426FD6"/>
    <w:rsid w:val="004272B8"/>
    <w:rsid w:val="004275B7"/>
    <w:rsid w:val="004279C1"/>
    <w:rsid w:val="00427C1B"/>
    <w:rsid w:val="00427E64"/>
    <w:rsid w:val="00430106"/>
    <w:rsid w:val="00430487"/>
    <w:rsid w:val="0043068F"/>
    <w:rsid w:val="004309E8"/>
    <w:rsid w:val="00431350"/>
    <w:rsid w:val="004313DD"/>
    <w:rsid w:val="00431461"/>
    <w:rsid w:val="0043194E"/>
    <w:rsid w:val="0043196E"/>
    <w:rsid w:val="00431A51"/>
    <w:rsid w:val="00431AAE"/>
    <w:rsid w:val="00431B2F"/>
    <w:rsid w:val="00431C3A"/>
    <w:rsid w:val="00431D0A"/>
    <w:rsid w:val="004321C6"/>
    <w:rsid w:val="004321CD"/>
    <w:rsid w:val="004326D0"/>
    <w:rsid w:val="004326F5"/>
    <w:rsid w:val="00432808"/>
    <w:rsid w:val="00432854"/>
    <w:rsid w:val="00432AFD"/>
    <w:rsid w:val="00432C3A"/>
    <w:rsid w:val="00432D71"/>
    <w:rsid w:val="00433057"/>
    <w:rsid w:val="004330FD"/>
    <w:rsid w:val="00433383"/>
    <w:rsid w:val="00433AC8"/>
    <w:rsid w:val="00433DFF"/>
    <w:rsid w:val="00433FE0"/>
    <w:rsid w:val="00434F6B"/>
    <w:rsid w:val="00434FA5"/>
    <w:rsid w:val="0043518B"/>
    <w:rsid w:val="004351D6"/>
    <w:rsid w:val="004352D8"/>
    <w:rsid w:val="004354DC"/>
    <w:rsid w:val="004356A0"/>
    <w:rsid w:val="0043571E"/>
    <w:rsid w:val="00435AEF"/>
    <w:rsid w:val="00435E78"/>
    <w:rsid w:val="00435F01"/>
    <w:rsid w:val="00435F99"/>
    <w:rsid w:val="0043602C"/>
    <w:rsid w:val="00436146"/>
    <w:rsid w:val="0043680C"/>
    <w:rsid w:val="00436899"/>
    <w:rsid w:val="004370EA"/>
    <w:rsid w:val="00437127"/>
    <w:rsid w:val="0043758F"/>
    <w:rsid w:val="00437896"/>
    <w:rsid w:val="00437AB9"/>
    <w:rsid w:val="00437DA0"/>
    <w:rsid w:val="00440072"/>
    <w:rsid w:val="004401EA"/>
    <w:rsid w:val="00440714"/>
    <w:rsid w:val="004408F5"/>
    <w:rsid w:val="004409A9"/>
    <w:rsid w:val="00440C67"/>
    <w:rsid w:val="00440C92"/>
    <w:rsid w:val="00440DDF"/>
    <w:rsid w:val="00441023"/>
    <w:rsid w:val="0044119E"/>
    <w:rsid w:val="004412A3"/>
    <w:rsid w:val="00441309"/>
    <w:rsid w:val="004413A4"/>
    <w:rsid w:val="0044147D"/>
    <w:rsid w:val="004415B0"/>
    <w:rsid w:val="0044168F"/>
    <w:rsid w:val="004416DE"/>
    <w:rsid w:val="0044181F"/>
    <w:rsid w:val="00441CD0"/>
    <w:rsid w:val="00441ED1"/>
    <w:rsid w:val="00442189"/>
    <w:rsid w:val="004423AF"/>
    <w:rsid w:val="004423BA"/>
    <w:rsid w:val="00442481"/>
    <w:rsid w:val="0044252E"/>
    <w:rsid w:val="004425EB"/>
    <w:rsid w:val="00442824"/>
    <w:rsid w:val="0044291C"/>
    <w:rsid w:val="004429BA"/>
    <w:rsid w:val="00442C42"/>
    <w:rsid w:val="00442CB4"/>
    <w:rsid w:val="00442CE2"/>
    <w:rsid w:val="00443589"/>
    <w:rsid w:val="00443665"/>
    <w:rsid w:val="00443683"/>
    <w:rsid w:val="00443825"/>
    <w:rsid w:val="00443BB8"/>
    <w:rsid w:val="00443C62"/>
    <w:rsid w:val="004440BA"/>
    <w:rsid w:val="0044422E"/>
    <w:rsid w:val="004445A0"/>
    <w:rsid w:val="004447BB"/>
    <w:rsid w:val="00444805"/>
    <w:rsid w:val="00444BFC"/>
    <w:rsid w:val="0044523C"/>
    <w:rsid w:val="004456CC"/>
    <w:rsid w:val="00445BAE"/>
    <w:rsid w:val="0044600E"/>
    <w:rsid w:val="0044614F"/>
    <w:rsid w:val="004461B5"/>
    <w:rsid w:val="00446274"/>
    <w:rsid w:val="00446428"/>
    <w:rsid w:val="00446459"/>
    <w:rsid w:val="0044652D"/>
    <w:rsid w:val="00446621"/>
    <w:rsid w:val="0044664B"/>
    <w:rsid w:val="00446712"/>
    <w:rsid w:val="00446A5E"/>
    <w:rsid w:val="00446CAF"/>
    <w:rsid w:val="00446CFF"/>
    <w:rsid w:val="00446D08"/>
    <w:rsid w:val="00446D7A"/>
    <w:rsid w:val="00446DCC"/>
    <w:rsid w:val="00446E52"/>
    <w:rsid w:val="00447039"/>
    <w:rsid w:val="004472C1"/>
    <w:rsid w:val="0044750B"/>
    <w:rsid w:val="00447531"/>
    <w:rsid w:val="004476DA"/>
    <w:rsid w:val="004476F1"/>
    <w:rsid w:val="00447880"/>
    <w:rsid w:val="00447AE3"/>
    <w:rsid w:val="00447E87"/>
    <w:rsid w:val="0045006D"/>
    <w:rsid w:val="004507A9"/>
    <w:rsid w:val="004509F9"/>
    <w:rsid w:val="00450DB5"/>
    <w:rsid w:val="00450E15"/>
    <w:rsid w:val="00450E3D"/>
    <w:rsid w:val="00451604"/>
    <w:rsid w:val="00451709"/>
    <w:rsid w:val="0045178C"/>
    <w:rsid w:val="004518D4"/>
    <w:rsid w:val="00451DBC"/>
    <w:rsid w:val="00451DDC"/>
    <w:rsid w:val="0045233C"/>
    <w:rsid w:val="00452452"/>
    <w:rsid w:val="004524CF"/>
    <w:rsid w:val="00452600"/>
    <w:rsid w:val="00452794"/>
    <w:rsid w:val="00452E18"/>
    <w:rsid w:val="00452E28"/>
    <w:rsid w:val="0045325A"/>
    <w:rsid w:val="0045334B"/>
    <w:rsid w:val="004533F4"/>
    <w:rsid w:val="004534B7"/>
    <w:rsid w:val="00453787"/>
    <w:rsid w:val="0045378D"/>
    <w:rsid w:val="00453FAA"/>
    <w:rsid w:val="00454157"/>
    <w:rsid w:val="00454169"/>
    <w:rsid w:val="0045432F"/>
    <w:rsid w:val="004543CB"/>
    <w:rsid w:val="00454406"/>
    <w:rsid w:val="00454425"/>
    <w:rsid w:val="00454545"/>
    <w:rsid w:val="004545FF"/>
    <w:rsid w:val="00454740"/>
    <w:rsid w:val="00454868"/>
    <w:rsid w:val="00454A8B"/>
    <w:rsid w:val="00454B10"/>
    <w:rsid w:val="00454BFD"/>
    <w:rsid w:val="00454D46"/>
    <w:rsid w:val="00454DF1"/>
    <w:rsid w:val="00455027"/>
    <w:rsid w:val="00455231"/>
    <w:rsid w:val="00455242"/>
    <w:rsid w:val="004554A9"/>
    <w:rsid w:val="00455641"/>
    <w:rsid w:val="0045584F"/>
    <w:rsid w:val="004558BE"/>
    <w:rsid w:val="00455E30"/>
    <w:rsid w:val="00456702"/>
    <w:rsid w:val="00456A31"/>
    <w:rsid w:val="00456D00"/>
    <w:rsid w:val="00457104"/>
    <w:rsid w:val="00457160"/>
    <w:rsid w:val="004572A1"/>
    <w:rsid w:val="004574EE"/>
    <w:rsid w:val="004577C6"/>
    <w:rsid w:val="00457D34"/>
    <w:rsid w:val="00457DB6"/>
    <w:rsid w:val="00457F73"/>
    <w:rsid w:val="00460178"/>
    <w:rsid w:val="0046023B"/>
    <w:rsid w:val="004604AE"/>
    <w:rsid w:val="0046053F"/>
    <w:rsid w:val="00460ACD"/>
    <w:rsid w:val="00460B8C"/>
    <w:rsid w:val="00460F89"/>
    <w:rsid w:val="004610ED"/>
    <w:rsid w:val="004611AB"/>
    <w:rsid w:val="00461226"/>
    <w:rsid w:val="0046122B"/>
    <w:rsid w:val="004612B1"/>
    <w:rsid w:val="004612C0"/>
    <w:rsid w:val="004613C4"/>
    <w:rsid w:val="00461413"/>
    <w:rsid w:val="00461433"/>
    <w:rsid w:val="0046160C"/>
    <w:rsid w:val="00461801"/>
    <w:rsid w:val="00461828"/>
    <w:rsid w:val="004618A4"/>
    <w:rsid w:val="00461993"/>
    <w:rsid w:val="00461B8A"/>
    <w:rsid w:val="0046219C"/>
    <w:rsid w:val="004622DD"/>
    <w:rsid w:val="004624A8"/>
    <w:rsid w:val="004624FE"/>
    <w:rsid w:val="00462958"/>
    <w:rsid w:val="00462C0A"/>
    <w:rsid w:val="0046320C"/>
    <w:rsid w:val="004632AD"/>
    <w:rsid w:val="0046335D"/>
    <w:rsid w:val="0046343A"/>
    <w:rsid w:val="004637CC"/>
    <w:rsid w:val="00463894"/>
    <w:rsid w:val="00463ADA"/>
    <w:rsid w:val="00463CEB"/>
    <w:rsid w:val="00463E90"/>
    <w:rsid w:val="00464030"/>
    <w:rsid w:val="0046427F"/>
    <w:rsid w:val="004642A0"/>
    <w:rsid w:val="004644E7"/>
    <w:rsid w:val="00464B80"/>
    <w:rsid w:val="00464C17"/>
    <w:rsid w:val="004652A2"/>
    <w:rsid w:val="00465497"/>
    <w:rsid w:val="0046554D"/>
    <w:rsid w:val="00465AF7"/>
    <w:rsid w:val="00465D2E"/>
    <w:rsid w:val="00466070"/>
    <w:rsid w:val="004660C6"/>
    <w:rsid w:val="00466148"/>
    <w:rsid w:val="004661E5"/>
    <w:rsid w:val="004664BE"/>
    <w:rsid w:val="00466A5D"/>
    <w:rsid w:val="00466DA8"/>
    <w:rsid w:val="00466F6E"/>
    <w:rsid w:val="004670BC"/>
    <w:rsid w:val="0046732B"/>
    <w:rsid w:val="004674D8"/>
    <w:rsid w:val="004677D2"/>
    <w:rsid w:val="004677D7"/>
    <w:rsid w:val="00467917"/>
    <w:rsid w:val="00467BD3"/>
    <w:rsid w:val="00467E7A"/>
    <w:rsid w:val="0047011B"/>
    <w:rsid w:val="004701A2"/>
    <w:rsid w:val="00470260"/>
    <w:rsid w:val="004703D7"/>
    <w:rsid w:val="0047045F"/>
    <w:rsid w:val="0047055A"/>
    <w:rsid w:val="004708D8"/>
    <w:rsid w:val="004708FC"/>
    <w:rsid w:val="004709D4"/>
    <w:rsid w:val="00470A26"/>
    <w:rsid w:val="00470E10"/>
    <w:rsid w:val="00470EF3"/>
    <w:rsid w:val="004710F8"/>
    <w:rsid w:val="004711FC"/>
    <w:rsid w:val="004715A2"/>
    <w:rsid w:val="0047167F"/>
    <w:rsid w:val="00471711"/>
    <w:rsid w:val="00471CD9"/>
    <w:rsid w:val="00471DEC"/>
    <w:rsid w:val="00471E9C"/>
    <w:rsid w:val="0047204A"/>
    <w:rsid w:val="004724C3"/>
    <w:rsid w:val="004727DC"/>
    <w:rsid w:val="00472B1F"/>
    <w:rsid w:val="00472D72"/>
    <w:rsid w:val="004730D2"/>
    <w:rsid w:val="00473C48"/>
    <w:rsid w:val="00473E68"/>
    <w:rsid w:val="0047410F"/>
    <w:rsid w:val="00474270"/>
    <w:rsid w:val="004742C8"/>
    <w:rsid w:val="00474309"/>
    <w:rsid w:val="004744E5"/>
    <w:rsid w:val="00474710"/>
    <w:rsid w:val="00474789"/>
    <w:rsid w:val="00474988"/>
    <w:rsid w:val="004749C1"/>
    <w:rsid w:val="00474AD6"/>
    <w:rsid w:val="00474BCA"/>
    <w:rsid w:val="00475013"/>
    <w:rsid w:val="004750A6"/>
    <w:rsid w:val="00475207"/>
    <w:rsid w:val="0047531F"/>
    <w:rsid w:val="00475468"/>
    <w:rsid w:val="0047552F"/>
    <w:rsid w:val="00475881"/>
    <w:rsid w:val="004758C0"/>
    <w:rsid w:val="00475908"/>
    <w:rsid w:val="00475A59"/>
    <w:rsid w:val="00475B01"/>
    <w:rsid w:val="00475DA1"/>
    <w:rsid w:val="0047659B"/>
    <w:rsid w:val="00476708"/>
    <w:rsid w:val="0047678C"/>
    <w:rsid w:val="00476792"/>
    <w:rsid w:val="00476E0C"/>
    <w:rsid w:val="00476FD7"/>
    <w:rsid w:val="00477400"/>
    <w:rsid w:val="0047752F"/>
    <w:rsid w:val="0047763B"/>
    <w:rsid w:val="004777CA"/>
    <w:rsid w:val="0047785A"/>
    <w:rsid w:val="004778EE"/>
    <w:rsid w:val="004779AB"/>
    <w:rsid w:val="00477A65"/>
    <w:rsid w:val="00477E47"/>
    <w:rsid w:val="00477FB1"/>
    <w:rsid w:val="0048017C"/>
    <w:rsid w:val="00480245"/>
    <w:rsid w:val="0048064A"/>
    <w:rsid w:val="0048099A"/>
    <w:rsid w:val="00480DAB"/>
    <w:rsid w:val="00481595"/>
    <w:rsid w:val="0048160B"/>
    <w:rsid w:val="004819A0"/>
    <w:rsid w:val="00481D7A"/>
    <w:rsid w:val="00481D86"/>
    <w:rsid w:val="00481E2F"/>
    <w:rsid w:val="00481FEE"/>
    <w:rsid w:val="0048219C"/>
    <w:rsid w:val="004822DF"/>
    <w:rsid w:val="004823BA"/>
    <w:rsid w:val="004823F4"/>
    <w:rsid w:val="004824A7"/>
    <w:rsid w:val="00482598"/>
    <w:rsid w:val="00482738"/>
    <w:rsid w:val="00482801"/>
    <w:rsid w:val="00482B2D"/>
    <w:rsid w:val="00482BC8"/>
    <w:rsid w:val="00482BFE"/>
    <w:rsid w:val="00482D0A"/>
    <w:rsid w:val="00482D68"/>
    <w:rsid w:val="0048302C"/>
    <w:rsid w:val="0048319D"/>
    <w:rsid w:val="0048325F"/>
    <w:rsid w:val="00483337"/>
    <w:rsid w:val="00483553"/>
    <w:rsid w:val="004835F3"/>
    <w:rsid w:val="00483C10"/>
    <w:rsid w:val="00483D01"/>
    <w:rsid w:val="00483E55"/>
    <w:rsid w:val="00483FCF"/>
    <w:rsid w:val="00484073"/>
    <w:rsid w:val="00484096"/>
    <w:rsid w:val="00484543"/>
    <w:rsid w:val="00484B94"/>
    <w:rsid w:val="00484CC7"/>
    <w:rsid w:val="00484D80"/>
    <w:rsid w:val="00484E19"/>
    <w:rsid w:val="00484E76"/>
    <w:rsid w:val="00485269"/>
    <w:rsid w:val="004852F2"/>
    <w:rsid w:val="00485562"/>
    <w:rsid w:val="0048575F"/>
    <w:rsid w:val="00485A66"/>
    <w:rsid w:val="00485BA8"/>
    <w:rsid w:val="00485BC6"/>
    <w:rsid w:val="00485BF6"/>
    <w:rsid w:val="00485DA2"/>
    <w:rsid w:val="004860C6"/>
    <w:rsid w:val="00486115"/>
    <w:rsid w:val="00486177"/>
    <w:rsid w:val="004861BA"/>
    <w:rsid w:val="004865C8"/>
    <w:rsid w:val="0048681A"/>
    <w:rsid w:val="004868AC"/>
    <w:rsid w:val="00486F73"/>
    <w:rsid w:val="00487223"/>
    <w:rsid w:val="00487579"/>
    <w:rsid w:val="004876F4"/>
    <w:rsid w:val="0048797A"/>
    <w:rsid w:val="00487BA1"/>
    <w:rsid w:val="00487D4C"/>
    <w:rsid w:val="00487E1F"/>
    <w:rsid w:val="004904FF"/>
    <w:rsid w:val="0049053D"/>
    <w:rsid w:val="004906A0"/>
    <w:rsid w:val="00490943"/>
    <w:rsid w:val="00490CA1"/>
    <w:rsid w:val="00490D11"/>
    <w:rsid w:val="00490EE9"/>
    <w:rsid w:val="0049155C"/>
    <w:rsid w:val="00491A1B"/>
    <w:rsid w:val="00491CBA"/>
    <w:rsid w:val="00491D05"/>
    <w:rsid w:val="00491FA9"/>
    <w:rsid w:val="00491FDD"/>
    <w:rsid w:val="00492083"/>
    <w:rsid w:val="00492184"/>
    <w:rsid w:val="004923F8"/>
    <w:rsid w:val="0049266A"/>
    <w:rsid w:val="00492B1A"/>
    <w:rsid w:val="00492D79"/>
    <w:rsid w:val="00493093"/>
    <w:rsid w:val="004932E8"/>
    <w:rsid w:val="00493314"/>
    <w:rsid w:val="00493385"/>
    <w:rsid w:val="004933B7"/>
    <w:rsid w:val="004936D3"/>
    <w:rsid w:val="004939FE"/>
    <w:rsid w:val="00493CF1"/>
    <w:rsid w:val="00493E84"/>
    <w:rsid w:val="00494620"/>
    <w:rsid w:val="00494B8B"/>
    <w:rsid w:val="00494D00"/>
    <w:rsid w:val="00494FBC"/>
    <w:rsid w:val="00494FCA"/>
    <w:rsid w:val="00495042"/>
    <w:rsid w:val="004951D6"/>
    <w:rsid w:val="00495238"/>
    <w:rsid w:val="004952B1"/>
    <w:rsid w:val="004954B9"/>
    <w:rsid w:val="00495529"/>
    <w:rsid w:val="00495763"/>
    <w:rsid w:val="0049588D"/>
    <w:rsid w:val="00495B15"/>
    <w:rsid w:val="00495C16"/>
    <w:rsid w:val="004961DB"/>
    <w:rsid w:val="00496737"/>
    <w:rsid w:val="00496881"/>
    <w:rsid w:val="00496AA5"/>
    <w:rsid w:val="00496AED"/>
    <w:rsid w:val="00496D1B"/>
    <w:rsid w:val="0049702C"/>
    <w:rsid w:val="0049719E"/>
    <w:rsid w:val="004972A1"/>
    <w:rsid w:val="004972A6"/>
    <w:rsid w:val="00497473"/>
    <w:rsid w:val="00497590"/>
    <w:rsid w:val="004976C4"/>
    <w:rsid w:val="004977E7"/>
    <w:rsid w:val="0049785E"/>
    <w:rsid w:val="00497864"/>
    <w:rsid w:val="00497A05"/>
    <w:rsid w:val="00497D7B"/>
    <w:rsid w:val="00497DE2"/>
    <w:rsid w:val="00497EBC"/>
    <w:rsid w:val="004A0607"/>
    <w:rsid w:val="004A0B14"/>
    <w:rsid w:val="004A0B6E"/>
    <w:rsid w:val="004A0C17"/>
    <w:rsid w:val="004A0E1C"/>
    <w:rsid w:val="004A12A0"/>
    <w:rsid w:val="004A138B"/>
    <w:rsid w:val="004A15D8"/>
    <w:rsid w:val="004A166E"/>
    <w:rsid w:val="004A1784"/>
    <w:rsid w:val="004A1FCA"/>
    <w:rsid w:val="004A21E4"/>
    <w:rsid w:val="004A2382"/>
    <w:rsid w:val="004A2509"/>
    <w:rsid w:val="004A2545"/>
    <w:rsid w:val="004A2550"/>
    <w:rsid w:val="004A27DC"/>
    <w:rsid w:val="004A28DF"/>
    <w:rsid w:val="004A3170"/>
    <w:rsid w:val="004A3303"/>
    <w:rsid w:val="004A374B"/>
    <w:rsid w:val="004A3976"/>
    <w:rsid w:val="004A3B05"/>
    <w:rsid w:val="004A3FA2"/>
    <w:rsid w:val="004A40BA"/>
    <w:rsid w:val="004A439C"/>
    <w:rsid w:val="004A43C9"/>
    <w:rsid w:val="004A445D"/>
    <w:rsid w:val="004A45A5"/>
    <w:rsid w:val="004A47EA"/>
    <w:rsid w:val="004A4AF2"/>
    <w:rsid w:val="004A4C5C"/>
    <w:rsid w:val="004A4CCF"/>
    <w:rsid w:val="004A4F5B"/>
    <w:rsid w:val="004A54E2"/>
    <w:rsid w:val="004A5854"/>
    <w:rsid w:val="004A5A16"/>
    <w:rsid w:val="004A64C2"/>
    <w:rsid w:val="004A6A9A"/>
    <w:rsid w:val="004A6CEC"/>
    <w:rsid w:val="004A6E5C"/>
    <w:rsid w:val="004A6E70"/>
    <w:rsid w:val="004A709D"/>
    <w:rsid w:val="004A7544"/>
    <w:rsid w:val="004A7695"/>
    <w:rsid w:val="004A79C0"/>
    <w:rsid w:val="004A7C42"/>
    <w:rsid w:val="004A7E58"/>
    <w:rsid w:val="004A7F31"/>
    <w:rsid w:val="004B02D9"/>
    <w:rsid w:val="004B05E3"/>
    <w:rsid w:val="004B08C1"/>
    <w:rsid w:val="004B1084"/>
    <w:rsid w:val="004B13CA"/>
    <w:rsid w:val="004B18E9"/>
    <w:rsid w:val="004B1BA9"/>
    <w:rsid w:val="004B2216"/>
    <w:rsid w:val="004B23A3"/>
    <w:rsid w:val="004B25E2"/>
    <w:rsid w:val="004B261B"/>
    <w:rsid w:val="004B276F"/>
    <w:rsid w:val="004B29D5"/>
    <w:rsid w:val="004B2A0B"/>
    <w:rsid w:val="004B2A1D"/>
    <w:rsid w:val="004B2E45"/>
    <w:rsid w:val="004B338A"/>
    <w:rsid w:val="004B33E1"/>
    <w:rsid w:val="004B3489"/>
    <w:rsid w:val="004B34C5"/>
    <w:rsid w:val="004B3BE4"/>
    <w:rsid w:val="004B3C0D"/>
    <w:rsid w:val="004B3D64"/>
    <w:rsid w:val="004B3FA3"/>
    <w:rsid w:val="004B432E"/>
    <w:rsid w:val="004B495F"/>
    <w:rsid w:val="004B4C2C"/>
    <w:rsid w:val="004B4D55"/>
    <w:rsid w:val="004B4F28"/>
    <w:rsid w:val="004B52BA"/>
    <w:rsid w:val="004B52E0"/>
    <w:rsid w:val="004B543F"/>
    <w:rsid w:val="004B544D"/>
    <w:rsid w:val="004B5569"/>
    <w:rsid w:val="004B5DD2"/>
    <w:rsid w:val="004B6214"/>
    <w:rsid w:val="004B6400"/>
    <w:rsid w:val="004B655E"/>
    <w:rsid w:val="004B65F0"/>
    <w:rsid w:val="004B6892"/>
    <w:rsid w:val="004B6AF0"/>
    <w:rsid w:val="004B6AF9"/>
    <w:rsid w:val="004B7019"/>
    <w:rsid w:val="004B71C7"/>
    <w:rsid w:val="004B71E8"/>
    <w:rsid w:val="004B7341"/>
    <w:rsid w:val="004B73CF"/>
    <w:rsid w:val="004B744B"/>
    <w:rsid w:val="004B752E"/>
    <w:rsid w:val="004B756D"/>
    <w:rsid w:val="004B7848"/>
    <w:rsid w:val="004B786D"/>
    <w:rsid w:val="004B7A99"/>
    <w:rsid w:val="004C07D2"/>
    <w:rsid w:val="004C0FE4"/>
    <w:rsid w:val="004C10A0"/>
    <w:rsid w:val="004C129B"/>
    <w:rsid w:val="004C1399"/>
    <w:rsid w:val="004C1485"/>
    <w:rsid w:val="004C1523"/>
    <w:rsid w:val="004C1740"/>
    <w:rsid w:val="004C1932"/>
    <w:rsid w:val="004C1961"/>
    <w:rsid w:val="004C19E3"/>
    <w:rsid w:val="004C1B70"/>
    <w:rsid w:val="004C1B84"/>
    <w:rsid w:val="004C1D17"/>
    <w:rsid w:val="004C1E8D"/>
    <w:rsid w:val="004C262C"/>
    <w:rsid w:val="004C297B"/>
    <w:rsid w:val="004C2A3E"/>
    <w:rsid w:val="004C2B06"/>
    <w:rsid w:val="004C2C5D"/>
    <w:rsid w:val="004C31A3"/>
    <w:rsid w:val="004C360D"/>
    <w:rsid w:val="004C3808"/>
    <w:rsid w:val="004C3C12"/>
    <w:rsid w:val="004C3E7B"/>
    <w:rsid w:val="004C4147"/>
    <w:rsid w:val="004C43CD"/>
    <w:rsid w:val="004C46EB"/>
    <w:rsid w:val="004C474E"/>
    <w:rsid w:val="004C4960"/>
    <w:rsid w:val="004C4A99"/>
    <w:rsid w:val="004C4F99"/>
    <w:rsid w:val="004C5FCC"/>
    <w:rsid w:val="004C5FD9"/>
    <w:rsid w:val="004C669D"/>
    <w:rsid w:val="004C681E"/>
    <w:rsid w:val="004C6958"/>
    <w:rsid w:val="004C6CF3"/>
    <w:rsid w:val="004C7018"/>
    <w:rsid w:val="004C72D0"/>
    <w:rsid w:val="004C72E9"/>
    <w:rsid w:val="004C7723"/>
    <w:rsid w:val="004C7856"/>
    <w:rsid w:val="004C7903"/>
    <w:rsid w:val="004C7AF0"/>
    <w:rsid w:val="004C7BD6"/>
    <w:rsid w:val="004C7FBA"/>
    <w:rsid w:val="004D01A2"/>
    <w:rsid w:val="004D03F1"/>
    <w:rsid w:val="004D08A2"/>
    <w:rsid w:val="004D08C7"/>
    <w:rsid w:val="004D09C5"/>
    <w:rsid w:val="004D0A3A"/>
    <w:rsid w:val="004D0D9E"/>
    <w:rsid w:val="004D0E86"/>
    <w:rsid w:val="004D131F"/>
    <w:rsid w:val="004D15C6"/>
    <w:rsid w:val="004D18A8"/>
    <w:rsid w:val="004D1983"/>
    <w:rsid w:val="004D19B6"/>
    <w:rsid w:val="004D1ADF"/>
    <w:rsid w:val="004D1AEB"/>
    <w:rsid w:val="004D20FB"/>
    <w:rsid w:val="004D23D6"/>
    <w:rsid w:val="004D2482"/>
    <w:rsid w:val="004D2582"/>
    <w:rsid w:val="004D2962"/>
    <w:rsid w:val="004D2998"/>
    <w:rsid w:val="004D2A60"/>
    <w:rsid w:val="004D2A82"/>
    <w:rsid w:val="004D2DB9"/>
    <w:rsid w:val="004D2F83"/>
    <w:rsid w:val="004D311D"/>
    <w:rsid w:val="004D34B3"/>
    <w:rsid w:val="004D35A5"/>
    <w:rsid w:val="004D3781"/>
    <w:rsid w:val="004D39B4"/>
    <w:rsid w:val="004D3A0B"/>
    <w:rsid w:val="004D3D56"/>
    <w:rsid w:val="004D3EBF"/>
    <w:rsid w:val="004D3F6E"/>
    <w:rsid w:val="004D3F7A"/>
    <w:rsid w:val="004D41C9"/>
    <w:rsid w:val="004D432A"/>
    <w:rsid w:val="004D444B"/>
    <w:rsid w:val="004D4CAF"/>
    <w:rsid w:val="004D4D18"/>
    <w:rsid w:val="004D4DAC"/>
    <w:rsid w:val="004D5066"/>
    <w:rsid w:val="004D506D"/>
    <w:rsid w:val="004D53B8"/>
    <w:rsid w:val="004D5413"/>
    <w:rsid w:val="004D5C73"/>
    <w:rsid w:val="004D5EF2"/>
    <w:rsid w:val="004D6101"/>
    <w:rsid w:val="004D6205"/>
    <w:rsid w:val="004D627C"/>
    <w:rsid w:val="004D641D"/>
    <w:rsid w:val="004D65B4"/>
    <w:rsid w:val="004D68CF"/>
    <w:rsid w:val="004D69DA"/>
    <w:rsid w:val="004D6A22"/>
    <w:rsid w:val="004D6A98"/>
    <w:rsid w:val="004D6B92"/>
    <w:rsid w:val="004D6CAC"/>
    <w:rsid w:val="004D6DA6"/>
    <w:rsid w:val="004D707E"/>
    <w:rsid w:val="004D70B3"/>
    <w:rsid w:val="004D717D"/>
    <w:rsid w:val="004D7222"/>
    <w:rsid w:val="004D722A"/>
    <w:rsid w:val="004D76CF"/>
    <w:rsid w:val="004D77AA"/>
    <w:rsid w:val="004D799F"/>
    <w:rsid w:val="004D79DB"/>
    <w:rsid w:val="004D7AC7"/>
    <w:rsid w:val="004D7D21"/>
    <w:rsid w:val="004D7E0B"/>
    <w:rsid w:val="004E0021"/>
    <w:rsid w:val="004E06DB"/>
    <w:rsid w:val="004E0DE2"/>
    <w:rsid w:val="004E11E2"/>
    <w:rsid w:val="004E11EB"/>
    <w:rsid w:val="004E1277"/>
    <w:rsid w:val="004E1B4E"/>
    <w:rsid w:val="004E1E29"/>
    <w:rsid w:val="004E20F0"/>
    <w:rsid w:val="004E2142"/>
    <w:rsid w:val="004E2680"/>
    <w:rsid w:val="004E2853"/>
    <w:rsid w:val="004E29A9"/>
    <w:rsid w:val="004E2DE1"/>
    <w:rsid w:val="004E3297"/>
    <w:rsid w:val="004E34D8"/>
    <w:rsid w:val="004E362D"/>
    <w:rsid w:val="004E3631"/>
    <w:rsid w:val="004E3666"/>
    <w:rsid w:val="004E3669"/>
    <w:rsid w:val="004E3882"/>
    <w:rsid w:val="004E38C6"/>
    <w:rsid w:val="004E3913"/>
    <w:rsid w:val="004E39DE"/>
    <w:rsid w:val="004E3B8C"/>
    <w:rsid w:val="004E3C0D"/>
    <w:rsid w:val="004E43C5"/>
    <w:rsid w:val="004E44E9"/>
    <w:rsid w:val="004E4741"/>
    <w:rsid w:val="004E48E6"/>
    <w:rsid w:val="004E4C39"/>
    <w:rsid w:val="004E4CFA"/>
    <w:rsid w:val="004E5000"/>
    <w:rsid w:val="004E5113"/>
    <w:rsid w:val="004E52FC"/>
    <w:rsid w:val="004E58F9"/>
    <w:rsid w:val="004E59B3"/>
    <w:rsid w:val="004E5AE5"/>
    <w:rsid w:val="004E5C6C"/>
    <w:rsid w:val="004E5FF0"/>
    <w:rsid w:val="004E63C4"/>
    <w:rsid w:val="004E69E3"/>
    <w:rsid w:val="004E6A6C"/>
    <w:rsid w:val="004E6ABF"/>
    <w:rsid w:val="004E6F1A"/>
    <w:rsid w:val="004E73A5"/>
    <w:rsid w:val="004E75DF"/>
    <w:rsid w:val="004E76F2"/>
    <w:rsid w:val="004E7731"/>
    <w:rsid w:val="004E7851"/>
    <w:rsid w:val="004E7906"/>
    <w:rsid w:val="004E7A09"/>
    <w:rsid w:val="004E7CF4"/>
    <w:rsid w:val="004E7F0D"/>
    <w:rsid w:val="004F0273"/>
    <w:rsid w:val="004F0865"/>
    <w:rsid w:val="004F0882"/>
    <w:rsid w:val="004F09FB"/>
    <w:rsid w:val="004F0DEA"/>
    <w:rsid w:val="004F100F"/>
    <w:rsid w:val="004F10C5"/>
    <w:rsid w:val="004F112D"/>
    <w:rsid w:val="004F130E"/>
    <w:rsid w:val="004F14E6"/>
    <w:rsid w:val="004F1744"/>
    <w:rsid w:val="004F1844"/>
    <w:rsid w:val="004F18D0"/>
    <w:rsid w:val="004F19B5"/>
    <w:rsid w:val="004F1D30"/>
    <w:rsid w:val="004F20AA"/>
    <w:rsid w:val="004F228C"/>
    <w:rsid w:val="004F229B"/>
    <w:rsid w:val="004F254D"/>
    <w:rsid w:val="004F29BA"/>
    <w:rsid w:val="004F2C02"/>
    <w:rsid w:val="004F2C9D"/>
    <w:rsid w:val="004F2CCF"/>
    <w:rsid w:val="004F2CEF"/>
    <w:rsid w:val="004F2E80"/>
    <w:rsid w:val="004F3096"/>
    <w:rsid w:val="004F3411"/>
    <w:rsid w:val="004F34ED"/>
    <w:rsid w:val="004F38C7"/>
    <w:rsid w:val="004F3BBB"/>
    <w:rsid w:val="004F3DB9"/>
    <w:rsid w:val="004F4216"/>
    <w:rsid w:val="004F4293"/>
    <w:rsid w:val="004F4403"/>
    <w:rsid w:val="004F4435"/>
    <w:rsid w:val="004F4516"/>
    <w:rsid w:val="004F475B"/>
    <w:rsid w:val="004F486F"/>
    <w:rsid w:val="004F49E3"/>
    <w:rsid w:val="004F4E04"/>
    <w:rsid w:val="004F5164"/>
    <w:rsid w:val="004F5292"/>
    <w:rsid w:val="004F548F"/>
    <w:rsid w:val="004F5579"/>
    <w:rsid w:val="004F5928"/>
    <w:rsid w:val="004F5D92"/>
    <w:rsid w:val="004F5EC5"/>
    <w:rsid w:val="004F613A"/>
    <w:rsid w:val="004F634E"/>
    <w:rsid w:val="004F6566"/>
    <w:rsid w:val="004F68A8"/>
    <w:rsid w:val="004F6A8E"/>
    <w:rsid w:val="004F6F63"/>
    <w:rsid w:val="004F727B"/>
    <w:rsid w:val="004F761E"/>
    <w:rsid w:val="004F7BC7"/>
    <w:rsid w:val="00500341"/>
    <w:rsid w:val="005007D9"/>
    <w:rsid w:val="00500A41"/>
    <w:rsid w:val="00500BF4"/>
    <w:rsid w:val="005010B9"/>
    <w:rsid w:val="00501124"/>
    <w:rsid w:val="00501170"/>
    <w:rsid w:val="0050154F"/>
    <w:rsid w:val="005015AE"/>
    <w:rsid w:val="005016AC"/>
    <w:rsid w:val="005016F6"/>
    <w:rsid w:val="0050175D"/>
    <w:rsid w:val="00501A3A"/>
    <w:rsid w:val="00501AB2"/>
    <w:rsid w:val="00501C12"/>
    <w:rsid w:val="00501F33"/>
    <w:rsid w:val="00502301"/>
    <w:rsid w:val="005024ED"/>
    <w:rsid w:val="00502595"/>
    <w:rsid w:val="00502757"/>
    <w:rsid w:val="005027C7"/>
    <w:rsid w:val="0050293A"/>
    <w:rsid w:val="00502A1F"/>
    <w:rsid w:val="00502A6B"/>
    <w:rsid w:val="00502AF2"/>
    <w:rsid w:val="00502B4E"/>
    <w:rsid w:val="005031A4"/>
    <w:rsid w:val="00503432"/>
    <w:rsid w:val="00503A11"/>
    <w:rsid w:val="00503A32"/>
    <w:rsid w:val="00503A5A"/>
    <w:rsid w:val="00503B04"/>
    <w:rsid w:val="00503D7C"/>
    <w:rsid w:val="00504026"/>
    <w:rsid w:val="0050418F"/>
    <w:rsid w:val="005043F7"/>
    <w:rsid w:val="005046CA"/>
    <w:rsid w:val="0050474F"/>
    <w:rsid w:val="0050477D"/>
    <w:rsid w:val="0050478D"/>
    <w:rsid w:val="005047BB"/>
    <w:rsid w:val="00504A28"/>
    <w:rsid w:val="00504A9E"/>
    <w:rsid w:val="00504B51"/>
    <w:rsid w:val="00504C56"/>
    <w:rsid w:val="00504CEA"/>
    <w:rsid w:val="00504E86"/>
    <w:rsid w:val="00505015"/>
    <w:rsid w:val="005057A1"/>
    <w:rsid w:val="00505826"/>
    <w:rsid w:val="005059B8"/>
    <w:rsid w:val="00505ABA"/>
    <w:rsid w:val="00505BD6"/>
    <w:rsid w:val="00506215"/>
    <w:rsid w:val="00506467"/>
    <w:rsid w:val="0050648C"/>
    <w:rsid w:val="0050652B"/>
    <w:rsid w:val="00506768"/>
    <w:rsid w:val="00506968"/>
    <w:rsid w:val="0050758A"/>
    <w:rsid w:val="00507CE3"/>
    <w:rsid w:val="00507F12"/>
    <w:rsid w:val="005100A5"/>
    <w:rsid w:val="00510404"/>
    <w:rsid w:val="0051049A"/>
    <w:rsid w:val="005104D4"/>
    <w:rsid w:val="00510561"/>
    <w:rsid w:val="0051089B"/>
    <w:rsid w:val="00510BF7"/>
    <w:rsid w:val="00510EBE"/>
    <w:rsid w:val="005110B8"/>
    <w:rsid w:val="00511676"/>
    <w:rsid w:val="005117E7"/>
    <w:rsid w:val="00511A67"/>
    <w:rsid w:val="00512009"/>
    <w:rsid w:val="0051203A"/>
    <w:rsid w:val="0051233D"/>
    <w:rsid w:val="005123FC"/>
    <w:rsid w:val="00512557"/>
    <w:rsid w:val="00512854"/>
    <w:rsid w:val="00512A7A"/>
    <w:rsid w:val="00512AA7"/>
    <w:rsid w:val="00512CCF"/>
    <w:rsid w:val="00512E48"/>
    <w:rsid w:val="00512E92"/>
    <w:rsid w:val="00512F2B"/>
    <w:rsid w:val="00512FD0"/>
    <w:rsid w:val="0051312B"/>
    <w:rsid w:val="0051319A"/>
    <w:rsid w:val="00513239"/>
    <w:rsid w:val="005132B4"/>
    <w:rsid w:val="0051369A"/>
    <w:rsid w:val="0051376F"/>
    <w:rsid w:val="005137A9"/>
    <w:rsid w:val="005138D7"/>
    <w:rsid w:val="005139A7"/>
    <w:rsid w:val="00513A7C"/>
    <w:rsid w:val="00513A88"/>
    <w:rsid w:val="00513B01"/>
    <w:rsid w:val="00513C57"/>
    <w:rsid w:val="00513E29"/>
    <w:rsid w:val="00513FC4"/>
    <w:rsid w:val="00514026"/>
    <w:rsid w:val="00514342"/>
    <w:rsid w:val="0051436E"/>
    <w:rsid w:val="00514600"/>
    <w:rsid w:val="0051465F"/>
    <w:rsid w:val="0051479F"/>
    <w:rsid w:val="00514843"/>
    <w:rsid w:val="00514B0F"/>
    <w:rsid w:val="00514BFE"/>
    <w:rsid w:val="00514F66"/>
    <w:rsid w:val="00514F81"/>
    <w:rsid w:val="0051508D"/>
    <w:rsid w:val="005150A4"/>
    <w:rsid w:val="00515377"/>
    <w:rsid w:val="005154C4"/>
    <w:rsid w:val="0051565C"/>
    <w:rsid w:val="005156BC"/>
    <w:rsid w:val="0051582B"/>
    <w:rsid w:val="00515A30"/>
    <w:rsid w:val="00515AC7"/>
    <w:rsid w:val="00515BEC"/>
    <w:rsid w:val="00515C46"/>
    <w:rsid w:val="00515CBB"/>
    <w:rsid w:val="00515E17"/>
    <w:rsid w:val="00515F0A"/>
    <w:rsid w:val="0051619F"/>
    <w:rsid w:val="00516311"/>
    <w:rsid w:val="0051650A"/>
    <w:rsid w:val="0051650B"/>
    <w:rsid w:val="0051667C"/>
    <w:rsid w:val="005167FC"/>
    <w:rsid w:val="00516AA4"/>
    <w:rsid w:val="00516C14"/>
    <w:rsid w:val="00516C46"/>
    <w:rsid w:val="00516DD8"/>
    <w:rsid w:val="00517013"/>
    <w:rsid w:val="00517075"/>
    <w:rsid w:val="00517169"/>
    <w:rsid w:val="005173DE"/>
    <w:rsid w:val="005174AA"/>
    <w:rsid w:val="0051760D"/>
    <w:rsid w:val="00517B84"/>
    <w:rsid w:val="00517D61"/>
    <w:rsid w:val="00517EE2"/>
    <w:rsid w:val="00520163"/>
    <w:rsid w:val="00520230"/>
    <w:rsid w:val="0052025F"/>
    <w:rsid w:val="0052043F"/>
    <w:rsid w:val="00520A47"/>
    <w:rsid w:val="00520A4B"/>
    <w:rsid w:val="00520A98"/>
    <w:rsid w:val="00520B62"/>
    <w:rsid w:val="00520CB7"/>
    <w:rsid w:val="00520D24"/>
    <w:rsid w:val="00520DA3"/>
    <w:rsid w:val="00521003"/>
    <w:rsid w:val="0052140A"/>
    <w:rsid w:val="00521472"/>
    <w:rsid w:val="0052165F"/>
    <w:rsid w:val="00521712"/>
    <w:rsid w:val="005217F5"/>
    <w:rsid w:val="005219C7"/>
    <w:rsid w:val="00521E02"/>
    <w:rsid w:val="00521E55"/>
    <w:rsid w:val="005222A8"/>
    <w:rsid w:val="005224B7"/>
    <w:rsid w:val="00522706"/>
    <w:rsid w:val="00522A08"/>
    <w:rsid w:val="00522B0E"/>
    <w:rsid w:val="005233EF"/>
    <w:rsid w:val="005234A4"/>
    <w:rsid w:val="00523772"/>
    <w:rsid w:val="0052386A"/>
    <w:rsid w:val="0052392B"/>
    <w:rsid w:val="005244E4"/>
    <w:rsid w:val="005246FA"/>
    <w:rsid w:val="005249AD"/>
    <w:rsid w:val="005249D2"/>
    <w:rsid w:val="00524B3B"/>
    <w:rsid w:val="00524C77"/>
    <w:rsid w:val="00524DA8"/>
    <w:rsid w:val="0052504F"/>
    <w:rsid w:val="0052536E"/>
    <w:rsid w:val="005256C4"/>
    <w:rsid w:val="00525724"/>
    <w:rsid w:val="00525C54"/>
    <w:rsid w:val="00525FF1"/>
    <w:rsid w:val="00526355"/>
    <w:rsid w:val="005263B3"/>
    <w:rsid w:val="005266F4"/>
    <w:rsid w:val="005267B7"/>
    <w:rsid w:val="00526AB4"/>
    <w:rsid w:val="00526B32"/>
    <w:rsid w:val="005272EC"/>
    <w:rsid w:val="00527396"/>
    <w:rsid w:val="00527446"/>
    <w:rsid w:val="00527484"/>
    <w:rsid w:val="00527779"/>
    <w:rsid w:val="0052781C"/>
    <w:rsid w:val="0052790B"/>
    <w:rsid w:val="00527ABE"/>
    <w:rsid w:val="00527DEC"/>
    <w:rsid w:val="00527EA8"/>
    <w:rsid w:val="00527FC1"/>
    <w:rsid w:val="0053015D"/>
    <w:rsid w:val="00530162"/>
    <w:rsid w:val="00530241"/>
    <w:rsid w:val="0053028E"/>
    <w:rsid w:val="00530A62"/>
    <w:rsid w:val="00530BD3"/>
    <w:rsid w:val="00530C5E"/>
    <w:rsid w:val="00530D48"/>
    <w:rsid w:val="00530E82"/>
    <w:rsid w:val="00531080"/>
    <w:rsid w:val="0053114A"/>
    <w:rsid w:val="005314B1"/>
    <w:rsid w:val="0053161B"/>
    <w:rsid w:val="00531F25"/>
    <w:rsid w:val="005321FA"/>
    <w:rsid w:val="00532201"/>
    <w:rsid w:val="0053247B"/>
    <w:rsid w:val="005325D6"/>
    <w:rsid w:val="005327E1"/>
    <w:rsid w:val="00532904"/>
    <w:rsid w:val="00532D23"/>
    <w:rsid w:val="00532D38"/>
    <w:rsid w:val="00532DF5"/>
    <w:rsid w:val="00532E55"/>
    <w:rsid w:val="00532EA3"/>
    <w:rsid w:val="005330A0"/>
    <w:rsid w:val="0053326F"/>
    <w:rsid w:val="005333F0"/>
    <w:rsid w:val="00533592"/>
    <w:rsid w:val="005335C9"/>
    <w:rsid w:val="005337B9"/>
    <w:rsid w:val="00533941"/>
    <w:rsid w:val="0053399F"/>
    <w:rsid w:val="00533B68"/>
    <w:rsid w:val="00533CA1"/>
    <w:rsid w:val="005341E8"/>
    <w:rsid w:val="005342D8"/>
    <w:rsid w:val="005344C3"/>
    <w:rsid w:val="005345EB"/>
    <w:rsid w:val="00534889"/>
    <w:rsid w:val="005349B1"/>
    <w:rsid w:val="00534BBA"/>
    <w:rsid w:val="00534C8F"/>
    <w:rsid w:val="00534DDE"/>
    <w:rsid w:val="0053507C"/>
    <w:rsid w:val="00535221"/>
    <w:rsid w:val="0053535F"/>
    <w:rsid w:val="00535363"/>
    <w:rsid w:val="0053538F"/>
    <w:rsid w:val="00535393"/>
    <w:rsid w:val="005353EA"/>
    <w:rsid w:val="005356A4"/>
    <w:rsid w:val="005357E2"/>
    <w:rsid w:val="00535FA7"/>
    <w:rsid w:val="005360C7"/>
    <w:rsid w:val="005360EB"/>
    <w:rsid w:val="00536389"/>
    <w:rsid w:val="0053645D"/>
    <w:rsid w:val="00536486"/>
    <w:rsid w:val="005365DB"/>
    <w:rsid w:val="005366CA"/>
    <w:rsid w:val="00536ABF"/>
    <w:rsid w:val="00536C74"/>
    <w:rsid w:val="0053771F"/>
    <w:rsid w:val="00537998"/>
    <w:rsid w:val="00537EEC"/>
    <w:rsid w:val="00540091"/>
    <w:rsid w:val="00540367"/>
    <w:rsid w:val="0054045F"/>
    <w:rsid w:val="005405C7"/>
    <w:rsid w:val="00540934"/>
    <w:rsid w:val="0054099E"/>
    <w:rsid w:val="00540E50"/>
    <w:rsid w:val="0054103A"/>
    <w:rsid w:val="0054107B"/>
    <w:rsid w:val="0054122A"/>
    <w:rsid w:val="00541831"/>
    <w:rsid w:val="00541902"/>
    <w:rsid w:val="00541D63"/>
    <w:rsid w:val="00541DE4"/>
    <w:rsid w:val="00541E66"/>
    <w:rsid w:val="00541F49"/>
    <w:rsid w:val="005424E1"/>
    <w:rsid w:val="00542537"/>
    <w:rsid w:val="005425E1"/>
    <w:rsid w:val="0054297B"/>
    <w:rsid w:val="00542A47"/>
    <w:rsid w:val="00542B20"/>
    <w:rsid w:val="00542B6F"/>
    <w:rsid w:val="00542C35"/>
    <w:rsid w:val="00542CB2"/>
    <w:rsid w:val="00542E04"/>
    <w:rsid w:val="005430B5"/>
    <w:rsid w:val="0054331B"/>
    <w:rsid w:val="00543443"/>
    <w:rsid w:val="005437CA"/>
    <w:rsid w:val="00543B50"/>
    <w:rsid w:val="0054404B"/>
    <w:rsid w:val="005441A1"/>
    <w:rsid w:val="005445E5"/>
    <w:rsid w:val="00544666"/>
    <w:rsid w:val="00544740"/>
    <w:rsid w:val="005449EB"/>
    <w:rsid w:val="00544B1A"/>
    <w:rsid w:val="00544B5E"/>
    <w:rsid w:val="00544D74"/>
    <w:rsid w:val="00545262"/>
    <w:rsid w:val="00545B1B"/>
    <w:rsid w:val="00545D6D"/>
    <w:rsid w:val="00545E3C"/>
    <w:rsid w:val="00546707"/>
    <w:rsid w:val="0054677F"/>
    <w:rsid w:val="00546DAC"/>
    <w:rsid w:val="00546E56"/>
    <w:rsid w:val="00546F13"/>
    <w:rsid w:val="00547154"/>
    <w:rsid w:val="005476EC"/>
    <w:rsid w:val="005478F8"/>
    <w:rsid w:val="00547AEF"/>
    <w:rsid w:val="00547C4C"/>
    <w:rsid w:val="00547E25"/>
    <w:rsid w:val="00547E8F"/>
    <w:rsid w:val="00550081"/>
    <w:rsid w:val="00550113"/>
    <w:rsid w:val="00550347"/>
    <w:rsid w:val="0055042B"/>
    <w:rsid w:val="005507B4"/>
    <w:rsid w:val="005507F1"/>
    <w:rsid w:val="00550ADE"/>
    <w:rsid w:val="00550E35"/>
    <w:rsid w:val="0055106C"/>
    <w:rsid w:val="0055107F"/>
    <w:rsid w:val="005513D8"/>
    <w:rsid w:val="0055153B"/>
    <w:rsid w:val="00551769"/>
    <w:rsid w:val="005517D9"/>
    <w:rsid w:val="00551A15"/>
    <w:rsid w:val="00551C14"/>
    <w:rsid w:val="00551CA5"/>
    <w:rsid w:val="00551F08"/>
    <w:rsid w:val="00551FCA"/>
    <w:rsid w:val="00552058"/>
    <w:rsid w:val="00552355"/>
    <w:rsid w:val="00552416"/>
    <w:rsid w:val="005524F3"/>
    <w:rsid w:val="0055256B"/>
    <w:rsid w:val="00552B06"/>
    <w:rsid w:val="00552DE7"/>
    <w:rsid w:val="00552EB9"/>
    <w:rsid w:val="005530C0"/>
    <w:rsid w:val="0055319F"/>
    <w:rsid w:val="00553463"/>
    <w:rsid w:val="00553585"/>
    <w:rsid w:val="005535A7"/>
    <w:rsid w:val="005537EE"/>
    <w:rsid w:val="00553910"/>
    <w:rsid w:val="00553A10"/>
    <w:rsid w:val="00553B71"/>
    <w:rsid w:val="00553B85"/>
    <w:rsid w:val="00553EDC"/>
    <w:rsid w:val="00554064"/>
    <w:rsid w:val="0055408B"/>
    <w:rsid w:val="0055423C"/>
    <w:rsid w:val="005544F7"/>
    <w:rsid w:val="00554567"/>
    <w:rsid w:val="00554606"/>
    <w:rsid w:val="00554928"/>
    <w:rsid w:val="00554A4F"/>
    <w:rsid w:val="00554D72"/>
    <w:rsid w:val="005550C6"/>
    <w:rsid w:val="00555139"/>
    <w:rsid w:val="00555317"/>
    <w:rsid w:val="00555379"/>
    <w:rsid w:val="00555695"/>
    <w:rsid w:val="00555A20"/>
    <w:rsid w:val="00555A98"/>
    <w:rsid w:val="00555B71"/>
    <w:rsid w:val="00555C76"/>
    <w:rsid w:val="00555F51"/>
    <w:rsid w:val="00555F5E"/>
    <w:rsid w:val="00555F81"/>
    <w:rsid w:val="005568AD"/>
    <w:rsid w:val="00556A6C"/>
    <w:rsid w:val="00556AE5"/>
    <w:rsid w:val="00556C36"/>
    <w:rsid w:val="00556CD6"/>
    <w:rsid w:val="00557179"/>
    <w:rsid w:val="0055733B"/>
    <w:rsid w:val="005573BB"/>
    <w:rsid w:val="005576B2"/>
    <w:rsid w:val="00557710"/>
    <w:rsid w:val="0055778A"/>
    <w:rsid w:val="00557B47"/>
    <w:rsid w:val="00557F3A"/>
    <w:rsid w:val="00557F68"/>
    <w:rsid w:val="00560107"/>
    <w:rsid w:val="005601A8"/>
    <w:rsid w:val="005601C7"/>
    <w:rsid w:val="005601DC"/>
    <w:rsid w:val="00560369"/>
    <w:rsid w:val="005603AF"/>
    <w:rsid w:val="005603B1"/>
    <w:rsid w:val="005604E5"/>
    <w:rsid w:val="005607B9"/>
    <w:rsid w:val="00560A9D"/>
    <w:rsid w:val="00560B24"/>
    <w:rsid w:val="00560C94"/>
    <w:rsid w:val="00560F3C"/>
    <w:rsid w:val="0056133F"/>
    <w:rsid w:val="0056170E"/>
    <w:rsid w:val="0056188E"/>
    <w:rsid w:val="00561892"/>
    <w:rsid w:val="0056226B"/>
    <w:rsid w:val="005623D5"/>
    <w:rsid w:val="005623D9"/>
    <w:rsid w:val="00562418"/>
    <w:rsid w:val="00562528"/>
    <w:rsid w:val="00562C95"/>
    <w:rsid w:val="00562FEF"/>
    <w:rsid w:val="00563363"/>
    <w:rsid w:val="00563396"/>
    <w:rsid w:val="005637C7"/>
    <w:rsid w:val="00563D77"/>
    <w:rsid w:val="00563E9E"/>
    <w:rsid w:val="00563FEB"/>
    <w:rsid w:val="00564001"/>
    <w:rsid w:val="00564601"/>
    <w:rsid w:val="005647D9"/>
    <w:rsid w:val="00564976"/>
    <w:rsid w:val="00564A2D"/>
    <w:rsid w:val="00564A5E"/>
    <w:rsid w:val="00564AC6"/>
    <w:rsid w:val="00564C35"/>
    <w:rsid w:val="00564F31"/>
    <w:rsid w:val="00565094"/>
    <w:rsid w:val="00565417"/>
    <w:rsid w:val="00565494"/>
    <w:rsid w:val="00565537"/>
    <w:rsid w:val="005656C3"/>
    <w:rsid w:val="00565797"/>
    <w:rsid w:val="005657BD"/>
    <w:rsid w:val="00565C44"/>
    <w:rsid w:val="00565CE7"/>
    <w:rsid w:val="00565E11"/>
    <w:rsid w:val="00566040"/>
    <w:rsid w:val="0056607E"/>
    <w:rsid w:val="00566156"/>
    <w:rsid w:val="00566228"/>
    <w:rsid w:val="00566316"/>
    <w:rsid w:val="0056634B"/>
    <w:rsid w:val="00566377"/>
    <w:rsid w:val="00566387"/>
    <w:rsid w:val="005665F8"/>
    <w:rsid w:val="00566A8F"/>
    <w:rsid w:val="00567314"/>
    <w:rsid w:val="00567341"/>
    <w:rsid w:val="005673A2"/>
    <w:rsid w:val="0056753C"/>
    <w:rsid w:val="005675AE"/>
    <w:rsid w:val="00567657"/>
    <w:rsid w:val="005676E9"/>
    <w:rsid w:val="00567C3A"/>
    <w:rsid w:val="00567C4B"/>
    <w:rsid w:val="00570049"/>
    <w:rsid w:val="00570CDE"/>
    <w:rsid w:val="00570EAE"/>
    <w:rsid w:val="00570FE8"/>
    <w:rsid w:val="00571015"/>
    <w:rsid w:val="00571250"/>
    <w:rsid w:val="005712DB"/>
    <w:rsid w:val="005714B8"/>
    <w:rsid w:val="00571AB2"/>
    <w:rsid w:val="00571B15"/>
    <w:rsid w:val="00571C80"/>
    <w:rsid w:val="00571EEF"/>
    <w:rsid w:val="00572117"/>
    <w:rsid w:val="0057230D"/>
    <w:rsid w:val="00572527"/>
    <w:rsid w:val="00572C41"/>
    <w:rsid w:val="00572CC8"/>
    <w:rsid w:val="00572DAF"/>
    <w:rsid w:val="00572E8D"/>
    <w:rsid w:val="00572EB2"/>
    <w:rsid w:val="00573050"/>
    <w:rsid w:val="00573061"/>
    <w:rsid w:val="00573473"/>
    <w:rsid w:val="005734A4"/>
    <w:rsid w:val="0057351B"/>
    <w:rsid w:val="00573589"/>
    <w:rsid w:val="005736F0"/>
    <w:rsid w:val="0057380F"/>
    <w:rsid w:val="005739E2"/>
    <w:rsid w:val="00573D17"/>
    <w:rsid w:val="00573DA6"/>
    <w:rsid w:val="005743EC"/>
    <w:rsid w:val="00574684"/>
    <w:rsid w:val="005748E8"/>
    <w:rsid w:val="00574AEA"/>
    <w:rsid w:val="00574B8C"/>
    <w:rsid w:val="00574FC3"/>
    <w:rsid w:val="00575356"/>
    <w:rsid w:val="00575600"/>
    <w:rsid w:val="00575ACD"/>
    <w:rsid w:val="00575B7C"/>
    <w:rsid w:val="00575BD8"/>
    <w:rsid w:val="0057664E"/>
    <w:rsid w:val="00576769"/>
    <w:rsid w:val="00576A6D"/>
    <w:rsid w:val="00576C62"/>
    <w:rsid w:val="00576CC0"/>
    <w:rsid w:val="00576DBC"/>
    <w:rsid w:val="00576E05"/>
    <w:rsid w:val="00576EC5"/>
    <w:rsid w:val="005770BF"/>
    <w:rsid w:val="0057784C"/>
    <w:rsid w:val="0057799F"/>
    <w:rsid w:val="00577A57"/>
    <w:rsid w:val="00577EEA"/>
    <w:rsid w:val="00577F66"/>
    <w:rsid w:val="005800C0"/>
    <w:rsid w:val="005801B8"/>
    <w:rsid w:val="005801BE"/>
    <w:rsid w:val="005801FB"/>
    <w:rsid w:val="00580267"/>
    <w:rsid w:val="005804AC"/>
    <w:rsid w:val="0058054E"/>
    <w:rsid w:val="00580787"/>
    <w:rsid w:val="0058080C"/>
    <w:rsid w:val="005808DD"/>
    <w:rsid w:val="00580B38"/>
    <w:rsid w:val="00580FBF"/>
    <w:rsid w:val="00581307"/>
    <w:rsid w:val="00581957"/>
    <w:rsid w:val="00581B9C"/>
    <w:rsid w:val="00582052"/>
    <w:rsid w:val="00582597"/>
    <w:rsid w:val="005827F2"/>
    <w:rsid w:val="00582CB0"/>
    <w:rsid w:val="005831A0"/>
    <w:rsid w:val="0058335E"/>
    <w:rsid w:val="00583596"/>
    <w:rsid w:val="00583A10"/>
    <w:rsid w:val="00583B2F"/>
    <w:rsid w:val="00583E67"/>
    <w:rsid w:val="00584613"/>
    <w:rsid w:val="005847AD"/>
    <w:rsid w:val="005849A6"/>
    <w:rsid w:val="005849DD"/>
    <w:rsid w:val="00584A4C"/>
    <w:rsid w:val="005851BB"/>
    <w:rsid w:val="005858B0"/>
    <w:rsid w:val="00585AAD"/>
    <w:rsid w:val="00585F6D"/>
    <w:rsid w:val="00586565"/>
    <w:rsid w:val="005867F4"/>
    <w:rsid w:val="00586A1A"/>
    <w:rsid w:val="00586B05"/>
    <w:rsid w:val="00586C68"/>
    <w:rsid w:val="00586F45"/>
    <w:rsid w:val="005872BA"/>
    <w:rsid w:val="005874E6"/>
    <w:rsid w:val="00587592"/>
    <w:rsid w:val="005875BB"/>
    <w:rsid w:val="00587D26"/>
    <w:rsid w:val="00587E9E"/>
    <w:rsid w:val="005905FA"/>
    <w:rsid w:val="00590FE6"/>
    <w:rsid w:val="005913F2"/>
    <w:rsid w:val="00591470"/>
    <w:rsid w:val="005915F9"/>
    <w:rsid w:val="0059169E"/>
    <w:rsid w:val="00591C44"/>
    <w:rsid w:val="00591F3E"/>
    <w:rsid w:val="00592173"/>
    <w:rsid w:val="00592241"/>
    <w:rsid w:val="0059263A"/>
    <w:rsid w:val="005926D2"/>
    <w:rsid w:val="005929E4"/>
    <w:rsid w:val="005929E8"/>
    <w:rsid w:val="005930BA"/>
    <w:rsid w:val="00593458"/>
    <w:rsid w:val="0059345B"/>
    <w:rsid w:val="005936D0"/>
    <w:rsid w:val="005936FF"/>
    <w:rsid w:val="00593CBC"/>
    <w:rsid w:val="00593E30"/>
    <w:rsid w:val="00593E76"/>
    <w:rsid w:val="00594542"/>
    <w:rsid w:val="0059454E"/>
    <w:rsid w:val="00594580"/>
    <w:rsid w:val="00594837"/>
    <w:rsid w:val="00594863"/>
    <w:rsid w:val="00594A95"/>
    <w:rsid w:val="005950C8"/>
    <w:rsid w:val="00595111"/>
    <w:rsid w:val="005951B6"/>
    <w:rsid w:val="005956A9"/>
    <w:rsid w:val="00595B48"/>
    <w:rsid w:val="00595CFA"/>
    <w:rsid w:val="00595F96"/>
    <w:rsid w:val="00596077"/>
    <w:rsid w:val="0059615E"/>
    <w:rsid w:val="00596AD6"/>
    <w:rsid w:val="00596B7A"/>
    <w:rsid w:val="00596BB8"/>
    <w:rsid w:val="00596BF4"/>
    <w:rsid w:val="00596DD0"/>
    <w:rsid w:val="0059704D"/>
    <w:rsid w:val="0059710F"/>
    <w:rsid w:val="00597192"/>
    <w:rsid w:val="00597226"/>
    <w:rsid w:val="00597370"/>
    <w:rsid w:val="00597986"/>
    <w:rsid w:val="00597DE6"/>
    <w:rsid w:val="005A0166"/>
    <w:rsid w:val="005A027D"/>
    <w:rsid w:val="005A043D"/>
    <w:rsid w:val="005A0BDD"/>
    <w:rsid w:val="005A1016"/>
    <w:rsid w:val="005A12EB"/>
    <w:rsid w:val="005A1334"/>
    <w:rsid w:val="005A13D0"/>
    <w:rsid w:val="005A141B"/>
    <w:rsid w:val="005A193A"/>
    <w:rsid w:val="005A1D19"/>
    <w:rsid w:val="005A20E7"/>
    <w:rsid w:val="005A2471"/>
    <w:rsid w:val="005A2498"/>
    <w:rsid w:val="005A26BE"/>
    <w:rsid w:val="005A292B"/>
    <w:rsid w:val="005A2937"/>
    <w:rsid w:val="005A298E"/>
    <w:rsid w:val="005A29F0"/>
    <w:rsid w:val="005A2C7C"/>
    <w:rsid w:val="005A32A6"/>
    <w:rsid w:val="005A330D"/>
    <w:rsid w:val="005A34FA"/>
    <w:rsid w:val="005A3591"/>
    <w:rsid w:val="005A35C8"/>
    <w:rsid w:val="005A3632"/>
    <w:rsid w:val="005A36AF"/>
    <w:rsid w:val="005A371B"/>
    <w:rsid w:val="005A387B"/>
    <w:rsid w:val="005A4094"/>
    <w:rsid w:val="005A4532"/>
    <w:rsid w:val="005A4965"/>
    <w:rsid w:val="005A496A"/>
    <w:rsid w:val="005A49A1"/>
    <w:rsid w:val="005A55E3"/>
    <w:rsid w:val="005A5B64"/>
    <w:rsid w:val="005A5BF6"/>
    <w:rsid w:val="005A5E6F"/>
    <w:rsid w:val="005A6168"/>
    <w:rsid w:val="005A6347"/>
    <w:rsid w:val="005A6471"/>
    <w:rsid w:val="005A655C"/>
    <w:rsid w:val="005A65A4"/>
    <w:rsid w:val="005A66AC"/>
    <w:rsid w:val="005A66F0"/>
    <w:rsid w:val="005A6887"/>
    <w:rsid w:val="005A68A3"/>
    <w:rsid w:val="005A6926"/>
    <w:rsid w:val="005A6970"/>
    <w:rsid w:val="005A69B9"/>
    <w:rsid w:val="005A6C16"/>
    <w:rsid w:val="005A6D5C"/>
    <w:rsid w:val="005A6E23"/>
    <w:rsid w:val="005A702D"/>
    <w:rsid w:val="005A715E"/>
    <w:rsid w:val="005A7384"/>
    <w:rsid w:val="005A74D7"/>
    <w:rsid w:val="005A75AD"/>
    <w:rsid w:val="005A777E"/>
    <w:rsid w:val="005A79B6"/>
    <w:rsid w:val="005A7ED9"/>
    <w:rsid w:val="005B01A0"/>
    <w:rsid w:val="005B0246"/>
    <w:rsid w:val="005B025B"/>
    <w:rsid w:val="005B036A"/>
    <w:rsid w:val="005B046C"/>
    <w:rsid w:val="005B046E"/>
    <w:rsid w:val="005B04DF"/>
    <w:rsid w:val="005B0967"/>
    <w:rsid w:val="005B0A80"/>
    <w:rsid w:val="005B0AE5"/>
    <w:rsid w:val="005B0AFD"/>
    <w:rsid w:val="005B0EB2"/>
    <w:rsid w:val="005B0FC6"/>
    <w:rsid w:val="005B12F2"/>
    <w:rsid w:val="005B15AE"/>
    <w:rsid w:val="005B1832"/>
    <w:rsid w:val="005B1851"/>
    <w:rsid w:val="005B18A2"/>
    <w:rsid w:val="005B1A03"/>
    <w:rsid w:val="005B1ACA"/>
    <w:rsid w:val="005B1ADA"/>
    <w:rsid w:val="005B1B86"/>
    <w:rsid w:val="005B1D4F"/>
    <w:rsid w:val="005B1D5F"/>
    <w:rsid w:val="005B1DA2"/>
    <w:rsid w:val="005B1F05"/>
    <w:rsid w:val="005B2031"/>
    <w:rsid w:val="005B210E"/>
    <w:rsid w:val="005B2142"/>
    <w:rsid w:val="005B237E"/>
    <w:rsid w:val="005B25AA"/>
    <w:rsid w:val="005B2645"/>
    <w:rsid w:val="005B293E"/>
    <w:rsid w:val="005B2941"/>
    <w:rsid w:val="005B2979"/>
    <w:rsid w:val="005B2AD0"/>
    <w:rsid w:val="005B2BA9"/>
    <w:rsid w:val="005B2DDF"/>
    <w:rsid w:val="005B30A6"/>
    <w:rsid w:val="005B317F"/>
    <w:rsid w:val="005B3352"/>
    <w:rsid w:val="005B341C"/>
    <w:rsid w:val="005B36F4"/>
    <w:rsid w:val="005B39CD"/>
    <w:rsid w:val="005B3A1F"/>
    <w:rsid w:val="005B3C77"/>
    <w:rsid w:val="005B407C"/>
    <w:rsid w:val="005B4144"/>
    <w:rsid w:val="005B4280"/>
    <w:rsid w:val="005B42F6"/>
    <w:rsid w:val="005B45F1"/>
    <w:rsid w:val="005B4698"/>
    <w:rsid w:val="005B46D9"/>
    <w:rsid w:val="005B491C"/>
    <w:rsid w:val="005B4CB8"/>
    <w:rsid w:val="005B4EEC"/>
    <w:rsid w:val="005B503A"/>
    <w:rsid w:val="005B5066"/>
    <w:rsid w:val="005B5239"/>
    <w:rsid w:val="005B5305"/>
    <w:rsid w:val="005B54BB"/>
    <w:rsid w:val="005B554C"/>
    <w:rsid w:val="005B5607"/>
    <w:rsid w:val="005B5802"/>
    <w:rsid w:val="005B5817"/>
    <w:rsid w:val="005B5EB6"/>
    <w:rsid w:val="005B5EE1"/>
    <w:rsid w:val="005B5F0A"/>
    <w:rsid w:val="005B5F22"/>
    <w:rsid w:val="005B60BB"/>
    <w:rsid w:val="005B6277"/>
    <w:rsid w:val="005B6369"/>
    <w:rsid w:val="005B642F"/>
    <w:rsid w:val="005B67AA"/>
    <w:rsid w:val="005B697D"/>
    <w:rsid w:val="005B6996"/>
    <w:rsid w:val="005B6ABA"/>
    <w:rsid w:val="005B6C24"/>
    <w:rsid w:val="005B6FD2"/>
    <w:rsid w:val="005B76D4"/>
    <w:rsid w:val="005B7770"/>
    <w:rsid w:val="005B78D9"/>
    <w:rsid w:val="005B7D0E"/>
    <w:rsid w:val="005C00F5"/>
    <w:rsid w:val="005C01EE"/>
    <w:rsid w:val="005C0349"/>
    <w:rsid w:val="005C0489"/>
    <w:rsid w:val="005C0779"/>
    <w:rsid w:val="005C09D1"/>
    <w:rsid w:val="005C0F1A"/>
    <w:rsid w:val="005C0F7C"/>
    <w:rsid w:val="005C1193"/>
    <w:rsid w:val="005C1227"/>
    <w:rsid w:val="005C15DF"/>
    <w:rsid w:val="005C19F5"/>
    <w:rsid w:val="005C2147"/>
    <w:rsid w:val="005C22D2"/>
    <w:rsid w:val="005C2552"/>
    <w:rsid w:val="005C273B"/>
    <w:rsid w:val="005C2908"/>
    <w:rsid w:val="005C2BBA"/>
    <w:rsid w:val="005C2C5B"/>
    <w:rsid w:val="005C2F6C"/>
    <w:rsid w:val="005C31B2"/>
    <w:rsid w:val="005C3299"/>
    <w:rsid w:val="005C3321"/>
    <w:rsid w:val="005C3649"/>
    <w:rsid w:val="005C375A"/>
    <w:rsid w:val="005C3778"/>
    <w:rsid w:val="005C40CA"/>
    <w:rsid w:val="005C4194"/>
    <w:rsid w:val="005C4282"/>
    <w:rsid w:val="005C42DD"/>
    <w:rsid w:val="005C454B"/>
    <w:rsid w:val="005C4F46"/>
    <w:rsid w:val="005C5494"/>
    <w:rsid w:val="005C587E"/>
    <w:rsid w:val="005C58A3"/>
    <w:rsid w:val="005C5913"/>
    <w:rsid w:val="005C5BC1"/>
    <w:rsid w:val="005C61B3"/>
    <w:rsid w:val="005C6272"/>
    <w:rsid w:val="005C62CD"/>
    <w:rsid w:val="005C655F"/>
    <w:rsid w:val="005C6B2F"/>
    <w:rsid w:val="005C6D5E"/>
    <w:rsid w:val="005C6F10"/>
    <w:rsid w:val="005C702B"/>
    <w:rsid w:val="005C79C6"/>
    <w:rsid w:val="005C7A00"/>
    <w:rsid w:val="005C7A82"/>
    <w:rsid w:val="005C7AA6"/>
    <w:rsid w:val="005C7C52"/>
    <w:rsid w:val="005C7C83"/>
    <w:rsid w:val="005C7D07"/>
    <w:rsid w:val="005C7FE0"/>
    <w:rsid w:val="005D02BC"/>
    <w:rsid w:val="005D02E1"/>
    <w:rsid w:val="005D05FD"/>
    <w:rsid w:val="005D0707"/>
    <w:rsid w:val="005D086C"/>
    <w:rsid w:val="005D0874"/>
    <w:rsid w:val="005D091E"/>
    <w:rsid w:val="005D0A5A"/>
    <w:rsid w:val="005D0B41"/>
    <w:rsid w:val="005D0C8D"/>
    <w:rsid w:val="005D0ECC"/>
    <w:rsid w:val="005D0F1D"/>
    <w:rsid w:val="005D11A5"/>
    <w:rsid w:val="005D1325"/>
    <w:rsid w:val="005D141B"/>
    <w:rsid w:val="005D1A76"/>
    <w:rsid w:val="005D1C8C"/>
    <w:rsid w:val="005D1F16"/>
    <w:rsid w:val="005D2318"/>
    <w:rsid w:val="005D2398"/>
    <w:rsid w:val="005D2469"/>
    <w:rsid w:val="005D26D6"/>
    <w:rsid w:val="005D270A"/>
    <w:rsid w:val="005D2840"/>
    <w:rsid w:val="005D2AE7"/>
    <w:rsid w:val="005D2B6B"/>
    <w:rsid w:val="005D3024"/>
    <w:rsid w:val="005D34BE"/>
    <w:rsid w:val="005D37D9"/>
    <w:rsid w:val="005D3BC8"/>
    <w:rsid w:val="005D3BD4"/>
    <w:rsid w:val="005D4141"/>
    <w:rsid w:val="005D41DA"/>
    <w:rsid w:val="005D4758"/>
    <w:rsid w:val="005D4871"/>
    <w:rsid w:val="005D48D4"/>
    <w:rsid w:val="005D4BEF"/>
    <w:rsid w:val="005D50F7"/>
    <w:rsid w:val="005D5294"/>
    <w:rsid w:val="005D571C"/>
    <w:rsid w:val="005D5739"/>
    <w:rsid w:val="005D5749"/>
    <w:rsid w:val="005D5763"/>
    <w:rsid w:val="005D5766"/>
    <w:rsid w:val="005D5A79"/>
    <w:rsid w:val="005D5C94"/>
    <w:rsid w:val="005D5D83"/>
    <w:rsid w:val="005D620D"/>
    <w:rsid w:val="005D67A8"/>
    <w:rsid w:val="005D68CF"/>
    <w:rsid w:val="005D6BF0"/>
    <w:rsid w:val="005D6C04"/>
    <w:rsid w:val="005D6C48"/>
    <w:rsid w:val="005D6D4C"/>
    <w:rsid w:val="005D6DA9"/>
    <w:rsid w:val="005D6E6F"/>
    <w:rsid w:val="005D7291"/>
    <w:rsid w:val="005D7A86"/>
    <w:rsid w:val="005D7B1C"/>
    <w:rsid w:val="005D7C7C"/>
    <w:rsid w:val="005D7F04"/>
    <w:rsid w:val="005D7F52"/>
    <w:rsid w:val="005E0060"/>
    <w:rsid w:val="005E00D7"/>
    <w:rsid w:val="005E00E1"/>
    <w:rsid w:val="005E032F"/>
    <w:rsid w:val="005E057A"/>
    <w:rsid w:val="005E0618"/>
    <w:rsid w:val="005E0961"/>
    <w:rsid w:val="005E0A0D"/>
    <w:rsid w:val="005E0B66"/>
    <w:rsid w:val="005E0BEF"/>
    <w:rsid w:val="005E0D9C"/>
    <w:rsid w:val="005E0F0A"/>
    <w:rsid w:val="005E0F81"/>
    <w:rsid w:val="005E0F95"/>
    <w:rsid w:val="005E0FDC"/>
    <w:rsid w:val="005E1175"/>
    <w:rsid w:val="005E1461"/>
    <w:rsid w:val="005E148C"/>
    <w:rsid w:val="005E14C7"/>
    <w:rsid w:val="005E16C7"/>
    <w:rsid w:val="005E1F4F"/>
    <w:rsid w:val="005E2131"/>
    <w:rsid w:val="005E2551"/>
    <w:rsid w:val="005E25B4"/>
    <w:rsid w:val="005E2BFE"/>
    <w:rsid w:val="005E2D3D"/>
    <w:rsid w:val="005E2EAB"/>
    <w:rsid w:val="005E2F01"/>
    <w:rsid w:val="005E2F6C"/>
    <w:rsid w:val="005E30FE"/>
    <w:rsid w:val="005E3997"/>
    <w:rsid w:val="005E3B32"/>
    <w:rsid w:val="005E3BA8"/>
    <w:rsid w:val="005E3C6D"/>
    <w:rsid w:val="005E4072"/>
    <w:rsid w:val="005E415A"/>
    <w:rsid w:val="005E418F"/>
    <w:rsid w:val="005E41A5"/>
    <w:rsid w:val="005E4CDA"/>
    <w:rsid w:val="005E4D07"/>
    <w:rsid w:val="005E4E99"/>
    <w:rsid w:val="005E539F"/>
    <w:rsid w:val="005E57AB"/>
    <w:rsid w:val="005E59A3"/>
    <w:rsid w:val="005E5A79"/>
    <w:rsid w:val="005E5C47"/>
    <w:rsid w:val="005E644F"/>
    <w:rsid w:val="005E64F8"/>
    <w:rsid w:val="005E653F"/>
    <w:rsid w:val="005E705F"/>
    <w:rsid w:val="005E757C"/>
    <w:rsid w:val="005E7925"/>
    <w:rsid w:val="005F0313"/>
    <w:rsid w:val="005F03BB"/>
    <w:rsid w:val="005F041F"/>
    <w:rsid w:val="005F0535"/>
    <w:rsid w:val="005F056D"/>
    <w:rsid w:val="005F06A3"/>
    <w:rsid w:val="005F0885"/>
    <w:rsid w:val="005F08DB"/>
    <w:rsid w:val="005F0B20"/>
    <w:rsid w:val="005F0B73"/>
    <w:rsid w:val="005F0CE1"/>
    <w:rsid w:val="005F0D9F"/>
    <w:rsid w:val="005F10B1"/>
    <w:rsid w:val="005F12EC"/>
    <w:rsid w:val="005F13F6"/>
    <w:rsid w:val="005F1489"/>
    <w:rsid w:val="005F1595"/>
    <w:rsid w:val="005F17A8"/>
    <w:rsid w:val="005F1853"/>
    <w:rsid w:val="005F1FBC"/>
    <w:rsid w:val="005F2031"/>
    <w:rsid w:val="005F21B8"/>
    <w:rsid w:val="005F22FB"/>
    <w:rsid w:val="005F2564"/>
    <w:rsid w:val="005F271C"/>
    <w:rsid w:val="005F2A42"/>
    <w:rsid w:val="005F2D9A"/>
    <w:rsid w:val="005F302C"/>
    <w:rsid w:val="005F3335"/>
    <w:rsid w:val="005F33A7"/>
    <w:rsid w:val="005F34D0"/>
    <w:rsid w:val="005F3510"/>
    <w:rsid w:val="005F3773"/>
    <w:rsid w:val="005F3ADF"/>
    <w:rsid w:val="005F3AF3"/>
    <w:rsid w:val="005F3D94"/>
    <w:rsid w:val="005F4072"/>
    <w:rsid w:val="005F4213"/>
    <w:rsid w:val="005F4564"/>
    <w:rsid w:val="005F45F1"/>
    <w:rsid w:val="005F489D"/>
    <w:rsid w:val="005F4901"/>
    <w:rsid w:val="005F4C53"/>
    <w:rsid w:val="005F53CF"/>
    <w:rsid w:val="005F555D"/>
    <w:rsid w:val="005F5669"/>
    <w:rsid w:val="005F5751"/>
    <w:rsid w:val="005F579A"/>
    <w:rsid w:val="005F57C9"/>
    <w:rsid w:val="005F5831"/>
    <w:rsid w:val="005F58D2"/>
    <w:rsid w:val="005F58F8"/>
    <w:rsid w:val="005F58F9"/>
    <w:rsid w:val="005F59A9"/>
    <w:rsid w:val="005F59BA"/>
    <w:rsid w:val="005F5C55"/>
    <w:rsid w:val="005F5CF6"/>
    <w:rsid w:val="005F5DE7"/>
    <w:rsid w:val="005F5E1C"/>
    <w:rsid w:val="005F5E25"/>
    <w:rsid w:val="005F5E55"/>
    <w:rsid w:val="005F5F48"/>
    <w:rsid w:val="005F61BE"/>
    <w:rsid w:val="005F627E"/>
    <w:rsid w:val="005F6483"/>
    <w:rsid w:val="005F6AF3"/>
    <w:rsid w:val="005F6BB2"/>
    <w:rsid w:val="005F7512"/>
    <w:rsid w:val="005F7521"/>
    <w:rsid w:val="005F76B0"/>
    <w:rsid w:val="005F7846"/>
    <w:rsid w:val="005F78F8"/>
    <w:rsid w:val="005F79D4"/>
    <w:rsid w:val="005F7A4B"/>
    <w:rsid w:val="005F7B72"/>
    <w:rsid w:val="005F7C8A"/>
    <w:rsid w:val="005F7D26"/>
    <w:rsid w:val="00600058"/>
    <w:rsid w:val="00600341"/>
    <w:rsid w:val="00600451"/>
    <w:rsid w:val="0060054F"/>
    <w:rsid w:val="00600580"/>
    <w:rsid w:val="00600668"/>
    <w:rsid w:val="006007B0"/>
    <w:rsid w:val="00600935"/>
    <w:rsid w:val="00600A23"/>
    <w:rsid w:val="00600BE5"/>
    <w:rsid w:val="00600CD7"/>
    <w:rsid w:val="0060113C"/>
    <w:rsid w:val="0060141C"/>
    <w:rsid w:val="00601507"/>
    <w:rsid w:val="00601569"/>
    <w:rsid w:val="0060161E"/>
    <w:rsid w:val="006017F4"/>
    <w:rsid w:val="00601DB2"/>
    <w:rsid w:val="00601F17"/>
    <w:rsid w:val="0060209B"/>
    <w:rsid w:val="00602556"/>
    <w:rsid w:val="00602759"/>
    <w:rsid w:val="006027CF"/>
    <w:rsid w:val="0060288C"/>
    <w:rsid w:val="00602B4F"/>
    <w:rsid w:val="00602C96"/>
    <w:rsid w:val="00602D23"/>
    <w:rsid w:val="0060300F"/>
    <w:rsid w:val="006030CD"/>
    <w:rsid w:val="0060320C"/>
    <w:rsid w:val="006033B8"/>
    <w:rsid w:val="00603413"/>
    <w:rsid w:val="0060348A"/>
    <w:rsid w:val="0060356A"/>
    <w:rsid w:val="00603702"/>
    <w:rsid w:val="0060376C"/>
    <w:rsid w:val="00603AC5"/>
    <w:rsid w:val="00603CEB"/>
    <w:rsid w:val="00604014"/>
    <w:rsid w:val="0060430E"/>
    <w:rsid w:val="00604398"/>
    <w:rsid w:val="006043D1"/>
    <w:rsid w:val="0060440E"/>
    <w:rsid w:val="0060464C"/>
    <w:rsid w:val="00604DD5"/>
    <w:rsid w:val="00604DFE"/>
    <w:rsid w:val="00604F43"/>
    <w:rsid w:val="0060546C"/>
    <w:rsid w:val="00605550"/>
    <w:rsid w:val="00605756"/>
    <w:rsid w:val="00605783"/>
    <w:rsid w:val="006058DA"/>
    <w:rsid w:val="00605D15"/>
    <w:rsid w:val="00606098"/>
    <w:rsid w:val="0060619C"/>
    <w:rsid w:val="00606218"/>
    <w:rsid w:val="0060637B"/>
    <w:rsid w:val="006063B9"/>
    <w:rsid w:val="0060649D"/>
    <w:rsid w:val="006066D9"/>
    <w:rsid w:val="00606913"/>
    <w:rsid w:val="006069B4"/>
    <w:rsid w:val="00606E4C"/>
    <w:rsid w:val="0060759C"/>
    <w:rsid w:val="0060766C"/>
    <w:rsid w:val="00607925"/>
    <w:rsid w:val="00607AA4"/>
    <w:rsid w:val="00607CB8"/>
    <w:rsid w:val="00607D88"/>
    <w:rsid w:val="00607E38"/>
    <w:rsid w:val="00610445"/>
    <w:rsid w:val="006108D2"/>
    <w:rsid w:val="00610ACC"/>
    <w:rsid w:val="00610E0E"/>
    <w:rsid w:val="00610F01"/>
    <w:rsid w:val="00610F24"/>
    <w:rsid w:val="00610F63"/>
    <w:rsid w:val="00611030"/>
    <w:rsid w:val="006110F9"/>
    <w:rsid w:val="00611319"/>
    <w:rsid w:val="00611585"/>
    <w:rsid w:val="00611848"/>
    <w:rsid w:val="006119E5"/>
    <w:rsid w:val="00611C0B"/>
    <w:rsid w:val="00611C9E"/>
    <w:rsid w:val="00612038"/>
    <w:rsid w:val="006121EF"/>
    <w:rsid w:val="006127F9"/>
    <w:rsid w:val="0061281F"/>
    <w:rsid w:val="00612896"/>
    <w:rsid w:val="0061294F"/>
    <w:rsid w:val="00612A44"/>
    <w:rsid w:val="00612ACE"/>
    <w:rsid w:val="00612B3B"/>
    <w:rsid w:val="00612D08"/>
    <w:rsid w:val="00612DDC"/>
    <w:rsid w:val="00612E38"/>
    <w:rsid w:val="00612ED1"/>
    <w:rsid w:val="00612F10"/>
    <w:rsid w:val="0061322A"/>
    <w:rsid w:val="006134C7"/>
    <w:rsid w:val="006135C3"/>
    <w:rsid w:val="00613609"/>
    <w:rsid w:val="00613853"/>
    <w:rsid w:val="006138E1"/>
    <w:rsid w:val="006138FA"/>
    <w:rsid w:val="00613CF2"/>
    <w:rsid w:val="00613EE3"/>
    <w:rsid w:val="00613FC8"/>
    <w:rsid w:val="006142D7"/>
    <w:rsid w:val="00614335"/>
    <w:rsid w:val="006147DC"/>
    <w:rsid w:val="00614A48"/>
    <w:rsid w:val="00614AC9"/>
    <w:rsid w:val="00614F22"/>
    <w:rsid w:val="00614F6E"/>
    <w:rsid w:val="00615853"/>
    <w:rsid w:val="00615A8D"/>
    <w:rsid w:val="00615AD9"/>
    <w:rsid w:val="00615FC9"/>
    <w:rsid w:val="006160C9"/>
    <w:rsid w:val="006165DD"/>
    <w:rsid w:val="00616845"/>
    <w:rsid w:val="00616BCA"/>
    <w:rsid w:val="00617095"/>
    <w:rsid w:val="00617417"/>
    <w:rsid w:val="00617431"/>
    <w:rsid w:val="00617519"/>
    <w:rsid w:val="0061757B"/>
    <w:rsid w:val="006176A6"/>
    <w:rsid w:val="006178D3"/>
    <w:rsid w:val="0061797F"/>
    <w:rsid w:val="006200B0"/>
    <w:rsid w:val="006200F3"/>
    <w:rsid w:val="00620744"/>
    <w:rsid w:val="0062078E"/>
    <w:rsid w:val="006209A9"/>
    <w:rsid w:val="00620A68"/>
    <w:rsid w:val="00620B72"/>
    <w:rsid w:val="00620EA0"/>
    <w:rsid w:val="0062108B"/>
    <w:rsid w:val="00621699"/>
    <w:rsid w:val="006216DA"/>
    <w:rsid w:val="00621CEC"/>
    <w:rsid w:val="00621F88"/>
    <w:rsid w:val="006220A5"/>
    <w:rsid w:val="0062221F"/>
    <w:rsid w:val="00622285"/>
    <w:rsid w:val="0062233E"/>
    <w:rsid w:val="006224AD"/>
    <w:rsid w:val="0062255D"/>
    <w:rsid w:val="00622A59"/>
    <w:rsid w:val="00622C3E"/>
    <w:rsid w:val="00622F30"/>
    <w:rsid w:val="00623059"/>
    <w:rsid w:val="006230FC"/>
    <w:rsid w:val="00623194"/>
    <w:rsid w:val="006235E6"/>
    <w:rsid w:val="00623640"/>
    <w:rsid w:val="006236C1"/>
    <w:rsid w:val="0062396E"/>
    <w:rsid w:val="00623AB5"/>
    <w:rsid w:val="00623F75"/>
    <w:rsid w:val="00624105"/>
    <w:rsid w:val="00624121"/>
    <w:rsid w:val="006241F3"/>
    <w:rsid w:val="006243E7"/>
    <w:rsid w:val="006245EF"/>
    <w:rsid w:val="006246A3"/>
    <w:rsid w:val="006248B4"/>
    <w:rsid w:val="006249D6"/>
    <w:rsid w:val="00624AE1"/>
    <w:rsid w:val="00624C22"/>
    <w:rsid w:val="00624C4C"/>
    <w:rsid w:val="00624DA4"/>
    <w:rsid w:val="00624E7B"/>
    <w:rsid w:val="006252AA"/>
    <w:rsid w:val="0062549C"/>
    <w:rsid w:val="0062573F"/>
    <w:rsid w:val="006257C8"/>
    <w:rsid w:val="006258BA"/>
    <w:rsid w:val="00625B29"/>
    <w:rsid w:val="00625C24"/>
    <w:rsid w:val="00625CAB"/>
    <w:rsid w:val="00625DE0"/>
    <w:rsid w:val="00625E28"/>
    <w:rsid w:val="006261BC"/>
    <w:rsid w:val="006262D3"/>
    <w:rsid w:val="006264EA"/>
    <w:rsid w:val="006268B7"/>
    <w:rsid w:val="006268DC"/>
    <w:rsid w:val="00626905"/>
    <w:rsid w:val="00626964"/>
    <w:rsid w:val="00626A46"/>
    <w:rsid w:val="00626A4F"/>
    <w:rsid w:val="00626D6A"/>
    <w:rsid w:val="006270A1"/>
    <w:rsid w:val="0062711A"/>
    <w:rsid w:val="0062722C"/>
    <w:rsid w:val="00627307"/>
    <w:rsid w:val="0062756F"/>
    <w:rsid w:val="00627B5C"/>
    <w:rsid w:val="00627D0B"/>
    <w:rsid w:val="0063009E"/>
    <w:rsid w:val="006300D8"/>
    <w:rsid w:val="00630238"/>
    <w:rsid w:val="00630382"/>
    <w:rsid w:val="00630552"/>
    <w:rsid w:val="006306C2"/>
    <w:rsid w:val="00630731"/>
    <w:rsid w:val="0063084C"/>
    <w:rsid w:val="006309B4"/>
    <w:rsid w:val="00630A4C"/>
    <w:rsid w:val="00630A87"/>
    <w:rsid w:val="00630BF6"/>
    <w:rsid w:val="00630EDE"/>
    <w:rsid w:val="00630F5E"/>
    <w:rsid w:val="006313CF"/>
    <w:rsid w:val="00631952"/>
    <w:rsid w:val="00631C67"/>
    <w:rsid w:val="00631D01"/>
    <w:rsid w:val="00631E8C"/>
    <w:rsid w:val="00631F2B"/>
    <w:rsid w:val="00632990"/>
    <w:rsid w:val="00632B94"/>
    <w:rsid w:val="00632D47"/>
    <w:rsid w:val="0063334F"/>
    <w:rsid w:val="00633546"/>
    <w:rsid w:val="006335D1"/>
    <w:rsid w:val="006335E6"/>
    <w:rsid w:val="00633C28"/>
    <w:rsid w:val="00633D51"/>
    <w:rsid w:val="00634138"/>
    <w:rsid w:val="0063420C"/>
    <w:rsid w:val="0063445E"/>
    <w:rsid w:val="0063451C"/>
    <w:rsid w:val="0063454F"/>
    <w:rsid w:val="00634A2D"/>
    <w:rsid w:val="00634FE5"/>
    <w:rsid w:val="0063500E"/>
    <w:rsid w:val="00635566"/>
    <w:rsid w:val="006356AE"/>
    <w:rsid w:val="00635C49"/>
    <w:rsid w:val="00636011"/>
    <w:rsid w:val="00636513"/>
    <w:rsid w:val="00636917"/>
    <w:rsid w:val="00636DCD"/>
    <w:rsid w:val="00636E07"/>
    <w:rsid w:val="00636ED7"/>
    <w:rsid w:val="006370C6"/>
    <w:rsid w:val="006371BD"/>
    <w:rsid w:val="0063735A"/>
    <w:rsid w:val="006373A8"/>
    <w:rsid w:val="00637505"/>
    <w:rsid w:val="00637547"/>
    <w:rsid w:val="0063784A"/>
    <w:rsid w:val="00637912"/>
    <w:rsid w:val="00637967"/>
    <w:rsid w:val="006379D8"/>
    <w:rsid w:val="00637ABC"/>
    <w:rsid w:val="00637B2F"/>
    <w:rsid w:val="00637DC5"/>
    <w:rsid w:val="00640054"/>
    <w:rsid w:val="00640118"/>
    <w:rsid w:val="0064027D"/>
    <w:rsid w:val="00640301"/>
    <w:rsid w:val="00640577"/>
    <w:rsid w:val="00640D20"/>
    <w:rsid w:val="00640EC4"/>
    <w:rsid w:val="00641186"/>
    <w:rsid w:val="006411E0"/>
    <w:rsid w:val="006412BC"/>
    <w:rsid w:val="00641608"/>
    <w:rsid w:val="006416DF"/>
    <w:rsid w:val="00641723"/>
    <w:rsid w:val="00641880"/>
    <w:rsid w:val="006418B6"/>
    <w:rsid w:val="00641F3E"/>
    <w:rsid w:val="006420CC"/>
    <w:rsid w:val="006420FA"/>
    <w:rsid w:val="00642242"/>
    <w:rsid w:val="00642471"/>
    <w:rsid w:val="00642910"/>
    <w:rsid w:val="00642BA0"/>
    <w:rsid w:val="0064318A"/>
    <w:rsid w:val="00643400"/>
    <w:rsid w:val="0064379E"/>
    <w:rsid w:val="006437CF"/>
    <w:rsid w:val="006438D6"/>
    <w:rsid w:val="00643B76"/>
    <w:rsid w:val="00643CA2"/>
    <w:rsid w:val="00643D0F"/>
    <w:rsid w:val="00643E49"/>
    <w:rsid w:val="00643E5B"/>
    <w:rsid w:val="00643E64"/>
    <w:rsid w:val="0064410D"/>
    <w:rsid w:val="006441E1"/>
    <w:rsid w:val="006442EC"/>
    <w:rsid w:val="00644797"/>
    <w:rsid w:val="00644C10"/>
    <w:rsid w:val="006452C0"/>
    <w:rsid w:val="006456A9"/>
    <w:rsid w:val="00645B24"/>
    <w:rsid w:val="00645BE6"/>
    <w:rsid w:val="00645F2A"/>
    <w:rsid w:val="0064642A"/>
    <w:rsid w:val="006465D5"/>
    <w:rsid w:val="006467E8"/>
    <w:rsid w:val="00646815"/>
    <w:rsid w:val="006468C2"/>
    <w:rsid w:val="006469EA"/>
    <w:rsid w:val="00646B43"/>
    <w:rsid w:val="00646CB8"/>
    <w:rsid w:val="00646D9F"/>
    <w:rsid w:val="00646E6B"/>
    <w:rsid w:val="00646EDB"/>
    <w:rsid w:val="00647097"/>
    <w:rsid w:val="006474D4"/>
    <w:rsid w:val="006476E5"/>
    <w:rsid w:val="00647A1D"/>
    <w:rsid w:val="00647BC0"/>
    <w:rsid w:val="00647DD9"/>
    <w:rsid w:val="00647E36"/>
    <w:rsid w:val="00647F20"/>
    <w:rsid w:val="00647F43"/>
    <w:rsid w:val="00650202"/>
    <w:rsid w:val="00650227"/>
    <w:rsid w:val="00650349"/>
    <w:rsid w:val="00650754"/>
    <w:rsid w:val="0065079E"/>
    <w:rsid w:val="00650E4A"/>
    <w:rsid w:val="00651054"/>
    <w:rsid w:val="006512E6"/>
    <w:rsid w:val="00651321"/>
    <w:rsid w:val="006514B6"/>
    <w:rsid w:val="0065152A"/>
    <w:rsid w:val="00651B06"/>
    <w:rsid w:val="00651D08"/>
    <w:rsid w:val="00651E97"/>
    <w:rsid w:val="00652617"/>
    <w:rsid w:val="00652700"/>
    <w:rsid w:val="00652D15"/>
    <w:rsid w:val="00652EA0"/>
    <w:rsid w:val="00653138"/>
    <w:rsid w:val="006533F1"/>
    <w:rsid w:val="00653470"/>
    <w:rsid w:val="006534B4"/>
    <w:rsid w:val="006535DD"/>
    <w:rsid w:val="0065395D"/>
    <w:rsid w:val="006539EA"/>
    <w:rsid w:val="00653AAF"/>
    <w:rsid w:val="00653D99"/>
    <w:rsid w:val="00653E66"/>
    <w:rsid w:val="00653E68"/>
    <w:rsid w:val="00653F91"/>
    <w:rsid w:val="00653FA8"/>
    <w:rsid w:val="0065436F"/>
    <w:rsid w:val="006544A4"/>
    <w:rsid w:val="00654662"/>
    <w:rsid w:val="00654783"/>
    <w:rsid w:val="006547B5"/>
    <w:rsid w:val="006548E0"/>
    <w:rsid w:val="006549CC"/>
    <w:rsid w:val="00654B73"/>
    <w:rsid w:val="006552F7"/>
    <w:rsid w:val="006555A4"/>
    <w:rsid w:val="00655667"/>
    <w:rsid w:val="0065573C"/>
    <w:rsid w:val="00655781"/>
    <w:rsid w:val="00655BE5"/>
    <w:rsid w:val="00655D1C"/>
    <w:rsid w:val="00655F8B"/>
    <w:rsid w:val="00656057"/>
    <w:rsid w:val="006563AC"/>
    <w:rsid w:val="00656549"/>
    <w:rsid w:val="006566DD"/>
    <w:rsid w:val="006566E8"/>
    <w:rsid w:val="006567DA"/>
    <w:rsid w:val="0065697D"/>
    <w:rsid w:val="00656A57"/>
    <w:rsid w:val="00656A99"/>
    <w:rsid w:val="00656C6B"/>
    <w:rsid w:val="00656C94"/>
    <w:rsid w:val="00656E1B"/>
    <w:rsid w:val="00656E2D"/>
    <w:rsid w:val="00656F78"/>
    <w:rsid w:val="00656FC6"/>
    <w:rsid w:val="0065746F"/>
    <w:rsid w:val="006575D8"/>
    <w:rsid w:val="00657727"/>
    <w:rsid w:val="00657812"/>
    <w:rsid w:val="006578C3"/>
    <w:rsid w:val="00657A7D"/>
    <w:rsid w:val="00657B0F"/>
    <w:rsid w:val="00657B21"/>
    <w:rsid w:val="00657CC7"/>
    <w:rsid w:val="00657EC8"/>
    <w:rsid w:val="0066014E"/>
    <w:rsid w:val="00660550"/>
    <w:rsid w:val="00660896"/>
    <w:rsid w:val="00660A84"/>
    <w:rsid w:val="00660DEF"/>
    <w:rsid w:val="0066138C"/>
    <w:rsid w:val="00661418"/>
    <w:rsid w:val="00661637"/>
    <w:rsid w:val="006616E4"/>
    <w:rsid w:val="00661783"/>
    <w:rsid w:val="00661C29"/>
    <w:rsid w:val="00661D8E"/>
    <w:rsid w:val="00661DB5"/>
    <w:rsid w:val="0066214A"/>
    <w:rsid w:val="006623E6"/>
    <w:rsid w:val="00662476"/>
    <w:rsid w:val="006625A7"/>
    <w:rsid w:val="0066267B"/>
    <w:rsid w:val="006626FD"/>
    <w:rsid w:val="00662819"/>
    <w:rsid w:val="0066294C"/>
    <w:rsid w:val="00662AEA"/>
    <w:rsid w:val="00662CD4"/>
    <w:rsid w:val="00662CE0"/>
    <w:rsid w:val="00662D8C"/>
    <w:rsid w:val="00662DE3"/>
    <w:rsid w:val="006630C5"/>
    <w:rsid w:val="00663165"/>
    <w:rsid w:val="00663C0B"/>
    <w:rsid w:val="00663CAE"/>
    <w:rsid w:val="00663E13"/>
    <w:rsid w:val="006641B9"/>
    <w:rsid w:val="006641F4"/>
    <w:rsid w:val="006642AF"/>
    <w:rsid w:val="0066485C"/>
    <w:rsid w:val="00664919"/>
    <w:rsid w:val="00664962"/>
    <w:rsid w:val="00664BA3"/>
    <w:rsid w:val="00664E57"/>
    <w:rsid w:val="00664FD7"/>
    <w:rsid w:val="00665163"/>
    <w:rsid w:val="006651A9"/>
    <w:rsid w:val="00665955"/>
    <w:rsid w:val="00665976"/>
    <w:rsid w:val="00665B22"/>
    <w:rsid w:val="00665E6D"/>
    <w:rsid w:val="00666B9B"/>
    <w:rsid w:val="006674C7"/>
    <w:rsid w:val="006678D2"/>
    <w:rsid w:val="00667923"/>
    <w:rsid w:val="00667A0D"/>
    <w:rsid w:val="00667BD3"/>
    <w:rsid w:val="00667C44"/>
    <w:rsid w:val="00667E40"/>
    <w:rsid w:val="006705CE"/>
    <w:rsid w:val="0067091F"/>
    <w:rsid w:val="00670D23"/>
    <w:rsid w:val="00670DF4"/>
    <w:rsid w:val="00670F6C"/>
    <w:rsid w:val="00671015"/>
    <w:rsid w:val="00671276"/>
    <w:rsid w:val="0067196C"/>
    <w:rsid w:val="00671C40"/>
    <w:rsid w:val="00671CD8"/>
    <w:rsid w:val="006721B7"/>
    <w:rsid w:val="006723C8"/>
    <w:rsid w:val="00672484"/>
    <w:rsid w:val="00672586"/>
    <w:rsid w:val="006725DF"/>
    <w:rsid w:val="0067298B"/>
    <w:rsid w:val="00672A8E"/>
    <w:rsid w:val="00673150"/>
    <w:rsid w:val="00673471"/>
    <w:rsid w:val="006735A2"/>
    <w:rsid w:val="006736E5"/>
    <w:rsid w:val="0067392B"/>
    <w:rsid w:val="00673BC9"/>
    <w:rsid w:val="00674171"/>
    <w:rsid w:val="006742AF"/>
    <w:rsid w:val="00674421"/>
    <w:rsid w:val="0067451B"/>
    <w:rsid w:val="00674A4C"/>
    <w:rsid w:val="00674ACB"/>
    <w:rsid w:val="00674BE6"/>
    <w:rsid w:val="00674C30"/>
    <w:rsid w:val="00674CE0"/>
    <w:rsid w:val="00675114"/>
    <w:rsid w:val="00675115"/>
    <w:rsid w:val="006753CC"/>
    <w:rsid w:val="006754E3"/>
    <w:rsid w:val="006756E0"/>
    <w:rsid w:val="00675865"/>
    <w:rsid w:val="00675A5A"/>
    <w:rsid w:val="00675F67"/>
    <w:rsid w:val="00675FA7"/>
    <w:rsid w:val="00675FE8"/>
    <w:rsid w:val="00676029"/>
    <w:rsid w:val="006761D1"/>
    <w:rsid w:val="00676367"/>
    <w:rsid w:val="0067638E"/>
    <w:rsid w:val="0067647D"/>
    <w:rsid w:val="006768A5"/>
    <w:rsid w:val="00676B15"/>
    <w:rsid w:val="00676C92"/>
    <w:rsid w:val="00676F32"/>
    <w:rsid w:val="00677064"/>
    <w:rsid w:val="006770BA"/>
    <w:rsid w:val="0067725F"/>
    <w:rsid w:val="00677928"/>
    <w:rsid w:val="00677A11"/>
    <w:rsid w:val="00677B13"/>
    <w:rsid w:val="006805D3"/>
    <w:rsid w:val="006806C4"/>
    <w:rsid w:val="006808C9"/>
    <w:rsid w:val="00680E7B"/>
    <w:rsid w:val="00680F99"/>
    <w:rsid w:val="006812F4"/>
    <w:rsid w:val="00681423"/>
    <w:rsid w:val="0068154E"/>
    <w:rsid w:val="006816C7"/>
    <w:rsid w:val="00681A7D"/>
    <w:rsid w:val="00681C67"/>
    <w:rsid w:val="00681C8E"/>
    <w:rsid w:val="00681DBB"/>
    <w:rsid w:val="00681DCA"/>
    <w:rsid w:val="00682404"/>
    <w:rsid w:val="0068240C"/>
    <w:rsid w:val="006824BC"/>
    <w:rsid w:val="00682734"/>
    <w:rsid w:val="0068281B"/>
    <w:rsid w:val="006828AD"/>
    <w:rsid w:val="00682CAE"/>
    <w:rsid w:val="00683181"/>
    <w:rsid w:val="006836F4"/>
    <w:rsid w:val="00683740"/>
    <w:rsid w:val="00683969"/>
    <w:rsid w:val="00683C57"/>
    <w:rsid w:val="00683C9A"/>
    <w:rsid w:val="00684003"/>
    <w:rsid w:val="0068400B"/>
    <w:rsid w:val="006840EA"/>
    <w:rsid w:val="006841D3"/>
    <w:rsid w:val="006843C7"/>
    <w:rsid w:val="00684608"/>
    <w:rsid w:val="00684807"/>
    <w:rsid w:val="00684A7A"/>
    <w:rsid w:val="00684CD8"/>
    <w:rsid w:val="00684FE2"/>
    <w:rsid w:val="0068555C"/>
    <w:rsid w:val="0068562B"/>
    <w:rsid w:val="006856A4"/>
    <w:rsid w:val="00685752"/>
    <w:rsid w:val="006858A7"/>
    <w:rsid w:val="00685BF8"/>
    <w:rsid w:val="00685C2F"/>
    <w:rsid w:val="00685E13"/>
    <w:rsid w:val="0068628D"/>
    <w:rsid w:val="006862F3"/>
    <w:rsid w:val="006863D0"/>
    <w:rsid w:val="00686665"/>
    <w:rsid w:val="00686886"/>
    <w:rsid w:val="00686916"/>
    <w:rsid w:val="00686B68"/>
    <w:rsid w:val="0068703D"/>
    <w:rsid w:val="006871A8"/>
    <w:rsid w:val="006872D7"/>
    <w:rsid w:val="0068738B"/>
    <w:rsid w:val="006875A7"/>
    <w:rsid w:val="00687662"/>
    <w:rsid w:val="00687674"/>
    <w:rsid w:val="006878C1"/>
    <w:rsid w:val="0068795A"/>
    <w:rsid w:val="0068798B"/>
    <w:rsid w:val="00687B25"/>
    <w:rsid w:val="00690173"/>
    <w:rsid w:val="006906D1"/>
    <w:rsid w:val="0069094B"/>
    <w:rsid w:val="00690BCC"/>
    <w:rsid w:val="00690D6F"/>
    <w:rsid w:val="00690F1C"/>
    <w:rsid w:val="00691138"/>
    <w:rsid w:val="00691174"/>
    <w:rsid w:val="0069160D"/>
    <w:rsid w:val="006921AD"/>
    <w:rsid w:val="0069227B"/>
    <w:rsid w:val="006923DD"/>
    <w:rsid w:val="0069284A"/>
    <w:rsid w:val="00693080"/>
    <w:rsid w:val="0069309C"/>
    <w:rsid w:val="006933B6"/>
    <w:rsid w:val="006934D7"/>
    <w:rsid w:val="00693560"/>
    <w:rsid w:val="006936B6"/>
    <w:rsid w:val="006936C5"/>
    <w:rsid w:val="006938CB"/>
    <w:rsid w:val="006938FB"/>
    <w:rsid w:val="006939E4"/>
    <w:rsid w:val="00693A21"/>
    <w:rsid w:val="00693BDF"/>
    <w:rsid w:val="00693C31"/>
    <w:rsid w:val="00693D16"/>
    <w:rsid w:val="00693E76"/>
    <w:rsid w:val="00693FE7"/>
    <w:rsid w:val="006940CD"/>
    <w:rsid w:val="0069423E"/>
    <w:rsid w:val="006942DA"/>
    <w:rsid w:val="00694323"/>
    <w:rsid w:val="006944A6"/>
    <w:rsid w:val="006944CB"/>
    <w:rsid w:val="006946C4"/>
    <w:rsid w:val="00694813"/>
    <w:rsid w:val="00694B74"/>
    <w:rsid w:val="00695058"/>
    <w:rsid w:val="00695073"/>
    <w:rsid w:val="006951A1"/>
    <w:rsid w:val="00695392"/>
    <w:rsid w:val="006956E7"/>
    <w:rsid w:val="006956FD"/>
    <w:rsid w:val="00695BF2"/>
    <w:rsid w:val="00695D7E"/>
    <w:rsid w:val="00695DBA"/>
    <w:rsid w:val="006964B1"/>
    <w:rsid w:val="0069655C"/>
    <w:rsid w:val="006969A9"/>
    <w:rsid w:val="00696B70"/>
    <w:rsid w:val="00696C28"/>
    <w:rsid w:val="00696CF8"/>
    <w:rsid w:val="0069722C"/>
    <w:rsid w:val="00697287"/>
    <w:rsid w:val="00697483"/>
    <w:rsid w:val="006A0020"/>
    <w:rsid w:val="006A05FD"/>
    <w:rsid w:val="006A0B52"/>
    <w:rsid w:val="006A0B94"/>
    <w:rsid w:val="006A0C04"/>
    <w:rsid w:val="006A0C29"/>
    <w:rsid w:val="006A0E84"/>
    <w:rsid w:val="006A0EF7"/>
    <w:rsid w:val="006A10D3"/>
    <w:rsid w:val="006A1183"/>
    <w:rsid w:val="006A1270"/>
    <w:rsid w:val="006A1473"/>
    <w:rsid w:val="006A1481"/>
    <w:rsid w:val="006A14E7"/>
    <w:rsid w:val="006A151B"/>
    <w:rsid w:val="006A15B0"/>
    <w:rsid w:val="006A16D2"/>
    <w:rsid w:val="006A170D"/>
    <w:rsid w:val="006A1CC9"/>
    <w:rsid w:val="006A1D2A"/>
    <w:rsid w:val="006A1DDD"/>
    <w:rsid w:val="006A1E33"/>
    <w:rsid w:val="006A1E95"/>
    <w:rsid w:val="006A2189"/>
    <w:rsid w:val="006A21F7"/>
    <w:rsid w:val="006A2271"/>
    <w:rsid w:val="006A22F1"/>
    <w:rsid w:val="006A2529"/>
    <w:rsid w:val="006A27E8"/>
    <w:rsid w:val="006A2D25"/>
    <w:rsid w:val="006A2EA9"/>
    <w:rsid w:val="006A3740"/>
    <w:rsid w:val="006A3747"/>
    <w:rsid w:val="006A382A"/>
    <w:rsid w:val="006A38BE"/>
    <w:rsid w:val="006A3BE6"/>
    <w:rsid w:val="006A3C26"/>
    <w:rsid w:val="006A3FBE"/>
    <w:rsid w:val="006A41FA"/>
    <w:rsid w:val="006A420B"/>
    <w:rsid w:val="006A476C"/>
    <w:rsid w:val="006A4884"/>
    <w:rsid w:val="006A49F1"/>
    <w:rsid w:val="006A4B4C"/>
    <w:rsid w:val="006A4BD8"/>
    <w:rsid w:val="006A4DEA"/>
    <w:rsid w:val="006A4E07"/>
    <w:rsid w:val="006A4FC2"/>
    <w:rsid w:val="006A4FCE"/>
    <w:rsid w:val="006A510E"/>
    <w:rsid w:val="006A525A"/>
    <w:rsid w:val="006A56D0"/>
    <w:rsid w:val="006A571F"/>
    <w:rsid w:val="006A5900"/>
    <w:rsid w:val="006A5A0A"/>
    <w:rsid w:val="006A5B92"/>
    <w:rsid w:val="006A5BB8"/>
    <w:rsid w:val="006A5D44"/>
    <w:rsid w:val="006A5DF2"/>
    <w:rsid w:val="006A6189"/>
    <w:rsid w:val="006A6218"/>
    <w:rsid w:val="006A63FD"/>
    <w:rsid w:val="006A6431"/>
    <w:rsid w:val="006A64F9"/>
    <w:rsid w:val="006A64FA"/>
    <w:rsid w:val="006A658F"/>
    <w:rsid w:val="006A65C5"/>
    <w:rsid w:val="006A66D3"/>
    <w:rsid w:val="006A6A18"/>
    <w:rsid w:val="006A6A1E"/>
    <w:rsid w:val="006A6A3D"/>
    <w:rsid w:val="006A6B2A"/>
    <w:rsid w:val="006A6C0B"/>
    <w:rsid w:val="006A6DF0"/>
    <w:rsid w:val="006A6ECD"/>
    <w:rsid w:val="006A70F0"/>
    <w:rsid w:val="006A755F"/>
    <w:rsid w:val="006A764C"/>
    <w:rsid w:val="006A7686"/>
    <w:rsid w:val="006A783A"/>
    <w:rsid w:val="006A7AA4"/>
    <w:rsid w:val="006A7FC1"/>
    <w:rsid w:val="006B0185"/>
    <w:rsid w:val="006B02FA"/>
    <w:rsid w:val="006B0302"/>
    <w:rsid w:val="006B0350"/>
    <w:rsid w:val="006B04FF"/>
    <w:rsid w:val="006B0863"/>
    <w:rsid w:val="006B0B76"/>
    <w:rsid w:val="006B135F"/>
    <w:rsid w:val="006B1468"/>
    <w:rsid w:val="006B1632"/>
    <w:rsid w:val="006B17A7"/>
    <w:rsid w:val="006B1A6E"/>
    <w:rsid w:val="006B1B31"/>
    <w:rsid w:val="006B1B91"/>
    <w:rsid w:val="006B1BC5"/>
    <w:rsid w:val="006B1C7C"/>
    <w:rsid w:val="006B1D2E"/>
    <w:rsid w:val="006B1D6A"/>
    <w:rsid w:val="006B2218"/>
    <w:rsid w:val="006B2553"/>
    <w:rsid w:val="006B2592"/>
    <w:rsid w:val="006B2838"/>
    <w:rsid w:val="006B2A3D"/>
    <w:rsid w:val="006B2E05"/>
    <w:rsid w:val="006B2FDA"/>
    <w:rsid w:val="006B3241"/>
    <w:rsid w:val="006B332A"/>
    <w:rsid w:val="006B3476"/>
    <w:rsid w:val="006B34DE"/>
    <w:rsid w:val="006B36C2"/>
    <w:rsid w:val="006B3761"/>
    <w:rsid w:val="006B416F"/>
    <w:rsid w:val="006B4343"/>
    <w:rsid w:val="006B4348"/>
    <w:rsid w:val="006B46F2"/>
    <w:rsid w:val="006B489A"/>
    <w:rsid w:val="006B48BE"/>
    <w:rsid w:val="006B4C49"/>
    <w:rsid w:val="006B4C9A"/>
    <w:rsid w:val="006B4E95"/>
    <w:rsid w:val="006B5148"/>
    <w:rsid w:val="006B5362"/>
    <w:rsid w:val="006B5423"/>
    <w:rsid w:val="006B5558"/>
    <w:rsid w:val="006B5740"/>
    <w:rsid w:val="006B5B70"/>
    <w:rsid w:val="006B5BC3"/>
    <w:rsid w:val="006B5BFE"/>
    <w:rsid w:val="006B5C27"/>
    <w:rsid w:val="006B5C6E"/>
    <w:rsid w:val="006B61C8"/>
    <w:rsid w:val="006B6418"/>
    <w:rsid w:val="006B6633"/>
    <w:rsid w:val="006B66D7"/>
    <w:rsid w:val="006B67CD"/>
    <w:rsid w:val="006B684C"/>
    <w:rsid w:val="006B6A55"/>
    <w:rsid w:val="006B6C52"/>
    <w:rsid w:val="006B6E41"/>
    <w:rsid w:val="006B70E3"/>
    <w:rsid w:val="006B718C"/>
    <w:rsid w:val="006B72B4"/>
    <w:rsid w:val="006B74A2"/>
    <w:rsid w:val="006B759B"/>
    <w:rsid w:val="006B775F"/>
    <w:rsid w:val="006B784B"/>
    <w:rsid w:val="006B7853"/>
    <w:rsid w:val="006B7880"/>
    <w:rsid w:val="006B7885"/>
    <w:rsid w:val="006B78C9"/>
    <w:rsid w:val="006B7AEE"/>
    <w:rsid w:val="006B7B86"/>
    <w:rsid w:val="006B7C1A"/>
    <w:rsid w:val="006B7F1A"/>
    <w:rsid w:val="006C0007"/>
    <w:rsid w:val="006C0BFE"/>
    <w:rsid w:val="006C1173"/>
    <w:rsid w:val="006C1251"/>
    <w:rsid w:val="006C1354"/>
    <w:rsid w:val="006C187C"/>
    <w:rsid w:val="006C1D00"/>
    <w:rsid w:val="006C1DFA"/>
    <w:rsid w:val="006C21BB"/>
    <w:rsid w:val="006C222A"/>
    <w:rsid w:val="006C2673"/>
    <w:rsid w:val="006C28C9"/>
    <w:rsid w:val="006C2B6F"/>
    <w:rsid w:val="006C2EB9"/>
    <w:rsid w:val="006C2EF9"/>
    <w:rsid w:val="006C2FF7"/>
    <w:rsid w:val="006C30C2"/>
    <w:rsid w:val="006C335F"/>
    <w:rsid w:val="006C33B2"/>
    <w:rsid w:val="006C341D"/>
    <w:rsid w:val="006C37A2"/>
    <w:rsid w:val="006C384E"/>
    <w:rsid w:val="006C388D"/>
    <w:rsid w:val="006C3D45"/>
    <w:rsid w:val="006C406B"/>
    <w:rsid w:val="006C4192"/>
    <w:rsid w:val="006C484A"/>
    <w:rsid w:val="006C48A9"/>
    <w:rsid w:val="006C4933"/>
    <w:rsid w:val="006C4A78"/>
    <w:rsid w:val="006C4AE7"/>
    <w:rsid w:val="006C4DD0"/>
    <w:rsid w:val="006C4F77"/>
    <w:rsid w:val="006C5849"/>
    <w:rsid w:val="006C5862"/>
    <w:rsid w:val="006C5B86"/>
    <w:rsid w:val="006C5BB1"/>
    <w:rsid w:val="006C5C83"/>
    <w:rsid w:val="006C5D06"/>
    <w:rsid w:val="006C62B5"/>
    <w:rsid w:val="006C63F1"/>
    <w:rsid w:val="006C6778"/>
    <w:rsid w:val="006C6907"/>
    <w:rsid w:val="006C6B93"/>
    <w:rsid w:val="006C6BDC"/>
    <w:rsid w:val="006C6D3E"/>
    <w:rsid w:val="006C6DD8"/>
    <w:rsid w:val="006C6F96"/>
    <w:rsid w:val="006C706A"/>
    <w:rsid w:val="006C7417"/>
    <w:rsid w:val="006C752D"/>
    <w:rsid w:val="006C7537"/>
    <w:rsid w:val="006C760C"/>
    <w:rsid w:val="006C7640"/>
    <w:rsid w:val="006C78BE"/>
    <w:rsid w:val="006C78D7"/>
    <w:rsid w:val="006C79FD"/>
    <w:rsid w:val="006C7A9B"/>
    <w:rsid w:val="006C7BA9"/>
    <w:rsid w:val="006C7BB4"/>
    <w:rsid w:val="006C7C6A"/>
    <w:rsid w:val="006C7C74"/>
    <w:rsid w:val="006C7CD0"/>
    <w:rsid w:val="006C7DE1"/>
    <w:rsid w:val="006D0112"/>
    <w:rsid w:val="006D03C2"/>
    <w:rsid w:val="006D04A2"/>
    <w:rsid w:val="006D066E"/>
    <w:rsid w:val="006D08CC"/>
    <w:rsid w:val="006D0C1A"/>
    <w:rsid w:val="006D0D32"/>
    <w:rsid w:val="006D0F8C"/>
    <w:rsid w:val="006D1418"/>
    <w:rsid w:val="006D14C4"/>
    <w:rsid w:val="006D159F"/>
    <w:rsid w:val="006D18E5"/>
    <w:rsid w:val="006D19F1"/>
    <w:rsid w:val="006D1AB6"/>
    <w:rsid w:val="006D1E95"/>
    <w:rsid w:val="006D1EFF"/>
    <w:rsid w:val="006D1FD4"/>
    <w:rsid w:val="006D265A"/>
    <w:rsid w:val="006D286B"/>
    <w:rsid w:val="006D290B"/>
    <w:rsid w:val="006D2AEB"/>
    <w:rsid w:val="006D2BB3"/>
    <w:rsid w:val="006D2E22"/>
    <w:rsid w:val="006D3186"/>
    <w:rsid w:val="006D35DF"/>
    <w:rsid w:val="006D3621"/>
    <w:rsid w:val="006D3DE8"/>
    <w:rsid w:val="006D3EE8"/>
    <w:rsid w:val="006D3F8B"/>
    <w:rsid w:val="006D3FB0"/>
    <w:rsid w:val="006D3FEB"/>
    <w:rsid w:val="006D4597"/>
    <w:rsid w:val="006D472A"/>
    <w:rsid w:val="006D4A74"/>
    <w:rsid w:val="006D533C"/>
    <w:rsid w:val="006D5654"/>
    <w:rsid w:val="006D5667"/>
    <w:rsid w:val="006D5A25"/>
    <w:rsid w:val="006D5FFD"/>
    <w:rsid w:val="006D60F6"/>
    <w:rsid w:val="006D62F1"/>
    <w:rsid w:val="006D6376"/>
    <w:rsid w:val="006D6416"/>
    <w:rsid w:val="006D65D9"/>
    <w:rsid w:val="006D6654"/>
    <w:rsid w:val="006D678F"/>
    <w:rsid w:val="006D693B"/>
    <w:rsid w:val="006D6AFF"/>
    <w:rsid w:val="006D6DB9"/>
    <w:rsid w:val="006D6E4D"/>
    <w:rsid w:val="006D701B"/>
    <w:rsid w:val="006D7242"/>
    <w:rsid w:val="006D72AA"/>
    <w:rsid w:val="006D7437"/>
    <w:rsid w:val="006D7454"/>
    <w:rsid w:val="006D76A7"/>
    <w:rsid w:val="006D772E"/>
    <w:rsid w:val="006D77BB"/>
    <w:rsid w:val="006D77F6"/>
    <w:rsid w:val="006D7BAE"/>
    <w:rsid w:val="006D7C4B"/>
    <w:rsid w:val="006D7EDB"/>
    <w:rsid w:val="006E0006"/>
    <w:rsid w:val="006E0285"/>
    <w:rsid w:val="006E0317"/>
    <w:rsid w:val="006E0344"/>
    <w:rsid w:val="006E03B7"/>
    <w:rsid w:val="006E06A7"/>
    <w:rsid w:val="006E0AE0"/>
    <w:rsid w:val="006E0C70"/>
    <w:rsid w:val="006E0DD4"/>
    <w:rsid w:val="006E0F2B"/>
    <w:rsid w:val="006E0FCB"/>
    <w:rsid w:val="006E12D5"/>
    <w:rsid w:val="006E14D7"/>
    <w:rsid w:val="006E17CA"/>
    <w:rsid w:val="006E1C54"/>
    <w:rsid w:val="006E1F9C"/>
    <w:rsid w:val="006E1FDD"/>
    <w:rsid w:val="006E20B3"/>
    <w:rsid w:val="006E2904"/>
    <w:rsid w:val="006E297E"/>
    <w:rsid w:val="006E2EC7"/>
    <w:rsid w:val="006E3052"/>
    <w:rsid w:val="006E3158"/>
    <w:rsid w:val="006E3283"/>
    <w:rsid w:val="006E3534"/>
    <w:rsid w:val="006E3542"/>
    <w:rsid w:val="006E375B"/>
    <w:rsid w:val="006E40C5"/>
    <w:rsid w:val="006E40D7"/>
    <w:rsid w:val="006E42F3"/>
    <w:rsid w:val="006E4397"/>
    <w:rsid w:val="006E4406"/>
    <w:rsid w:val="006E444D"/>
    <w:rsid w:val="006E47CB"/>
    <w:rsid w:val="006E4974"/>
    <w:rsid w:val="006E4A6F"/>
    <w:rsid w:val="006E4AF3"/>
    <w:rsid w:val="006E4B8E"/>
    <w:rsid w:val="006E4EC0"/>
    <w:rsid w:val="006E4ED4"/>
    <w:rsid w:val="006E53C1"/>
    <w:rsid w:val="006E55B9"/>
    <w:rsid w:val="006E5979"/>
    <w:rsid w:val="006E597A"/>
    <w:rsid w:val="006E59F3"/>
    <w:rsid w:val="006E5FBA"/>
    <w:rsid w:val="006E6238"/>
    <w:rsid w:val="006E64DF"/>
    <w:rsid w:val="006E687E"/>
    <w:rsid w:val="006E6998"/>
    <w:rsid w:val="006E6B01"/>
    <w:rsid w:val="006E6CDC"/>
    <w:rsid w:val="006E6CDE"/>
    <w:rsid w:val="006E6FE4"/>
    <w:rsid w:val="006E710E"/>
    <w:rsid w:val="006E7114"/>
    <w:rsid w:val="006E71A3"/>
    <w:rsid w:val="006E77B2"/>
    <w:rsid w:val="006E78E0"/>
    <w:rsid w:val="006E7901"/>
    <w:rsid w:val="006E7DDA"/>
    <w:rsid w:val="006F0422"/>
    <w:rsid w:val="006F0A2A"/>
    <w:rsid w:val="006F0E48"/>
    <w:rsid w:val="006F12DC"/>
    <w:rsid w:val="006F158D"/>
    <w:rsid w:val="006F1707"/>
    <w:rsid w:val="006F1B24"/>
    <w:rsid w:val="006F1BC0"/>
    <w:rsid w:val="006F1BFA"/>
    <w:rsid w:val="006F1C60"/>
    <w:rsid w:val="006F1E52"/>
    <w:rsid w:val="006F208D"/>
    <w:rsid w:val="006F2477"/>
    <w:rsid w:val="006F2491"/>
    <w:rsid w:val="006F2817"/>
    <w:rsid w:val="006F2BE8"/>
    <w:rsid w:val="006F3703"/>
    <w:rsid w:val="006F3900"/>
    <w:rsid w:val="006F3907"/>
    <w:rsid w:val="006F39C0"/>
    <w:rsid w:val="006F3EA5"/>
    <w:rsid w:val="006F4111"/>
    <w:rsid w:val="006F4149"/>
    <w:rsid w:val="006F417B"/>
    <w:rsid w:val="006F41D0"/>
    <w:rsid w:val="006F42E1"/>
    <w:rsid w:val="006F4318"/>
    <w:rsid w:val="006F4539"/>
    <w:rsid w:val="006F457B"/>
    <w:rsid w:val="006F461E"/>
    <w:rsid w:val="006F4691"/>
    <w:rsid w:val="006F46E1"/>
    <w:rsid w:val="006F4B2A"/>
    <w:rsid w:val="006F4B9F"/>
    <w:rsid w:val="006F4BDB"/>
    <w:rsid w:val="006F4C0A"/>
    <w:rsid w:val="006F4C47"/>
    <w:rsid w:val="006F4CA7"/>
    <w:rsid w:val="006F4FE5"/>
    <w:rsid w:val="006F5133"/>
    <w:rsid w:val="006F51FF"/>
    <w:rsid w:val="006F58D6"/>
    <w:rsid w:val="006F59FA"/>
    <w:rsid w:val="006F5DAB"/>
    <w:rsid w:val="006F5F7B"/>
    <w:rsid w:val="006F616F"/>
    <w:rsid w:val="006F6294"/>
    <w:rsid w:val="006F63A8"/>
    <w:rsid w:val="006F6D24"/>
    <w:rsid w:val="006F722B"/>
    <w:rsid w:val="006F7585"/>
    <w:rsid w:val="006F7672"/>
    <w:rsid w:val="006F7829"/>
    <w:rsid w:val="006F7B1A"/>
    <w:rsid w:val="006F7C38"/>
    <w:rsid w:val="006F7DB4"/>
    <w:rsid w:val="006F7E66"/>
    <w:rsid w:val="006F7FCD"/>
    <w:rsid w:val="00700112"/>
    <w:rsid w:val="007001C0"/>
    <w:rsid w:val="0070030E"/>
    <w:rsid w:val="0070051D"/>
    <w:rsid w:val="007005FA"/>
    <w:rsid w:val="0070066B"/>
    <w:rsid w:val="0070093E"/>
    <w:rsid w:val="00700B11"/>
    <w:rsid w:val="00700D3F"/>
    <w:rsid w:val="00700E69"/>
    <w:rsid w:val="00700FD9"/>
    <w:rsid w:val="007015D6"/>
    <w:rsid w:val="00701875"/>
    <w:rsid w:val="0070187A"/>
    <w:rsid w:val="00701F53"/>
    <w:rsid w:val="00702224"/>
    <w:rsid w:val="0070222B"/>
    <w:rsid w:val="007022BD"/>
    <w:rsid w:val="00702362"/>
    <w:rsid w:val="007025D5"/>
    <w:rsid w:val="00702A38"/>
    <w:rsid w:val="00702DB3"/>
    <w:rsid w:val="00702DCD"/>
    <w:rsid w:val="0070311C"/>
    <w:rsid w:val="00703170"/>
    <w:rsid w:val="00703445"/>
    <w:rsid w:val="00703780"/>
    <w:rsid w:val="007037D2"/>
    <w:rsid w:val="0070381A"/>
    <w:rsid w:val="007038E6"/>
    <w:rsid w:val="00703937"/>
    <w:rsid w:val="007039A2"/>
    <w:rsid w:val="00703A6F"/>
    <w:rsid w:val="00703BB7"/>
    <w:rsid w:val="00703D96"/>
    <w:rsid w:val="00704074"/>
    <w:rsid w:val="007042CD"/>
    <w:rsid w:val="00704355"/>
    <w:rsid w:val="007044F6"/>
    <w:rsid w:val="007045C7"/>
    <w:rsid w:val="0070467C"/>
    <w:rsid w:val="007049D6"/>
    <w:rsid w:val="00704AC0"/>
    <w:rsid w:val="00704AF5"/>
    <w:rsid w:val="00704BFC"/>
    <w:rsid w:val="007050C3"/>
    <w:rsid w:val="007050EF"/>
    <w:rsid w:val="00705383"/>
    <w:rsid w:val="00705590"/>
    <w:rsid w:val="007055BC"/>
    <w:rsid w:val="007058E9"/>
    <w:rsid w:val="0070599F"/>
    <w:rsid w:val="007059CE"/>
    <w:rsid w:val="00705EF0"/>
    <w:rsid w:val="00705F22"/>
    <w:rsid w:val="00706247"/>
    <w:rsid w:val="0070633F"/>
    <w:rsid w:val="00706366"/>
    <w:rsid w:val="00706677"/>
    <w:rsid w:val="007066A9"/>
    <w:rsid w:val="00706866"/>
    <w:rsid w:val="00706ADF"/>
    <w:rsid w:val="00706BC1"/>
    <w:rsid w:val="00706DE4"/>
    <w:rsid w:val="00706FF5"/>
    <w:rsid w:val="0070795E"/>
    <w:rsid w:val="00707BC9"/>
    <w:rsid w:val="00707D32"/>
    <w:rsid w:val="00707E96"/>
    <w:rsid w:val="0071001B"/>
    <w:rsid w:val="007100C3"/>
    <w:rsid w:val="00710172"/>
    <w:rsid w:val="00710570"/>
    <w:rsid w:val="00710587"/>
    <w:rsid w:val="007108E3"/>
    <w:rsid w:val="00710AE0"/>
    <w:rsid w:val="00710CE6"/>
    <w:rsid w:val="00711477"/>
    <w:rsid w:val="0071166C"/>
    <w:rsid w:val="00711905"/>
    <w:rsid w:val="00711ED1"/>
    <w:rsid w:val="00711EEE"/>
    <w:rsid w:val="0071218B"/>
    <w:rsid w:val="007121A1"/>
    <w:rsid w:val="007127E6"/>
    <w:rsid w:val="00712D31"/>
    <w:rsid w:val="00712D42"/>
    <w:rsid w:val="00712DC9"/>
    <w:rsid w:val="00712F6B"/>
    <w:rsid w:val="007138F0"/>
    <w:rsid w:val="00713BE8"/>
    <w:rsid w:val="00713C72"/>
    <w:rsid w:val="00713CCE"/>
    <w:rsid w:val="00713D80"/>
    <w:rsid w:val="00713F95"/>
    <w:rsid w:val="0071412B"/>
    <w:rsid w:val="00714342"/>
    <w:rsid w:val="0071439D"/>
    <w:rsid w:val="00714502"/>
    <w:rsid w:val="00714545"/>
    <w:rsid w:val="0071476F"/>
    <w:rsid w:val="00714C3C"/>
    <w:rsid w:val="00714D42"/>
    <w:rsid w:val="00714E5D"/>
    <w:rsid w:val="007154F9"/>
    <w:rsid w:val="0071554B"/>
    <w:rsid w:val="007156D7"/>
    <w:rsid w:val="00715846"/>
    <w:rsid w:val="00715859"/>
    <w:rsid w:val="00715B59"/>
    <w:rsid w:val="007160B5"/>
    <w:rsid w:val="0071697C"/>
    <w:rsid w:val="007169E3"/>
    <w:rsid w:val="00716A82"/>
    <w:rsid w:val="00716D47"/>
    <w:rsid w:val="0071715F"/>
    <w:rsid w:val="0071733A"/>
    <w:rsid w:val="007173D0"/>
    <w:rsid w:val="00717473"/>
    <w:rsid w:val="00717E7B"/>
    <w:rsid w:val="00717E7D"/>
    <w:rsid w:val="00717EC0"/>
    <w:rsid w:val="0072000D"/>
    <w:rsid w:val="00720247"/>
    <w:rsid w:val="0072033D"/>
    <w:rsid w:val="00720473"/>
    <w:rsid w:val="00720831"/>
    <w:rsid w:val="00720969"/>
    <w:rsid w:val="00720BE0"/>
    <w:rsid w:val="00720C20"/>
    <w:rsid w:val="00720C4F"/>
    <w:rsid w:val="00720D47"/>
    <w:rsid w:val="007212D8"/>
    <w:rsid w:val="0072133B"/>
    <w:rsid w:val="0072149C"/>
    <w:rsid w:val="007215E0"/>
    <w:rsid w:val="00721911"/>
    <w:rsid w:val="00721D40"/>
    <w:rsid w:val="0072249C"/>
    <w:rsid w:val="007224B3"/>
    <w:rsid w:val="00722BE8"/>
    <w:rsid w:val="00723084"/>
    <w:rsid w:val="00723228"/>
    <w:rsid w:val="00723234"/>
    <w:rsid w:val="00723585"/>
    <w:rsid w:val="00723873"/>
    <w:rsid w:val="0072388A"/>
    <w:rsid w:val="00723C4B"/>
    <w:rsid w:val="00723FBE"/>
    <w:rsid w:val="00724046"/>
    <w:rsid w:val="007240CA"/>
    <w:rsid w:val="007241F3"/>
    <w:rsid w:val="007242D1"/>
    <w:rsid w:val="00724503"/>
    <w:rsid w:val="0072471E"/>
    <w:rsid w:val="00724942"/>
    <w:rsid w:val="00724C1A"/>
    <w:rsid w:val="00724E24"/>
    <w:rsid w:val="00725176"/>
    <w:rsid w:val="00725500"/>
    <w:rsid w:val="007256C2"/>
    <w:rsid w:val="007256ED"/>
    <w:rsid w:val="007256FE"/>
    <w:rsid w:val="00725B0D"/>
    <w:rsid w:val="00725CA5"/>
    <w:rsid w:val="00725CF4"/>
    <w:rsid w:val="00725DD0"/>
    <w:rsid w:val="00725E2E"/>
    <w:rsid w:val="007261EB"/>
    <w:rsid w:val="007264D5"/>
    <w:rsid w:val="0072679C"/>
    <w:rsid w:val="00726E39"/>
    <w:rsid w:val="00727584"/>
    <w:rsid w:val="0073014F"/>
    <w:rsid w:val="007302D1"/>
    <w:rsid w:val="0073034C"/>
    <w:rsid w:val="00730575"/>
    <w:rsid w:val="00730726"/>
    <w:rsid w:val="00730824"/>
    <w:rsid w:val="007309EF"/>
    <w:rsid w:val="00730CEE"/>
    <w:rsid w:val="00730EB2"/>
    <w:rsid w:val="00730EE5"/>
    <w:rsid w:val="00731171"/>
    <w:rsid w:val="0073138E"/>
    <w:rsid w:val="007318CA"/>
    <w:rsid w:val="0073190D"/>
    <w:rsid w:val="00731A44"/>
    <w:rsid w:val="00731A85"/>
    <w:rsid w:val="00731E5E"/>
    <w:rsid w:val="00731F89"/>
    <w:rsid w:val="0073212A"/>
    <w:rsid w:val="00732353"/>
    <w:rsid w:val="0073235F"/>
    <w:rsid w:val="0073242F"/>
    <w:rsid w:val="00732484"/>
    <w:rsid w:val="00732608"/>
    <w:rsid w:val="00732825"/>
    <w:rsid w:val="00732954"/>
    <w:rsid w:val="0073299A"/>
    <w:rsid w:val="007329A8"/>
    <w:rsid w:val="00732BD7"/>
    <w:rsid w:val="00732D9F"/>
    <w:rsid w:val="007332BA"/>
    <w:rsid w:val="007332ED"/>
    <w:rsid w:val="007333F1"/>
    <w:rsid w:val="007334C1"/>
    <w:rsid w:val="00733949"/>
    <w:rsid w:val="00733A07"/>
    <w:rsid w:val="00733ABC"/>
    <w:rsid w:val="00733AEE"/>
    <w:rsid w:val="00733E05"/>
    <w:rsid w:val="00733E71"/>
    <w:rsid w:val="00734183"/>
    <w:rsid w:val="00734643"/>
    <w:rsid w:val="00734D48"/>
    <w:rsid w:val="007350BD"/>
    <w:rsid w:val="00735165"/>
    <w:rsid w:val="007351A4"/>
    <w:rsid w:val="007351E4"/>
    <w:rsid w:val="0073521F"/>
    <w:rsid w:val="00735281"/>
    <w:rsid w:val="0073538F"/>
    <w:rsid w:val="00735ADF"/>
    <w:rsid w:val="00735AFA"/>
    <w:rsid w:val="00735B55"/>
    <w:rsid w:val="00735C11"/>
    <w:rsid w:val="00735C7A"/>
    <w:rsid w:val="00735CE9"/>
    <w:rsid w:val="00735E27"/>
    <w:rsid w:val="00735EB5"/>
    <w:rsid w:val="007361F1"/>
    <w:rsid w:val="00736A2A"/>
    <w:rsid w:val="00736A2E"/>
    <w:rsid w:val="00736CDE"/>
    <w:rsid w:val="00737511"/>
    <w:rsid w:val="00737791"/>
    <w:rsid w:val="007378A1"/>
    <w:rsid w:val="007379C1"/>
    <w:rsid w:val="00737D75"/>
    <w:rsid w:val="00737EFE"/>
    <w:rsid w:val="007401BB"/>
    <w:rsid w:val="00740934"/>
    <w:rsid w:val="00740A05"/>
    <w:rsid w:val="00740BD7"/>
    <w:rsid w:val="00740EF6"/>
    <w:rsid w:val="00740F05"/>
    <w:rsid w:val="007411EF"/>
    <w:rsid w:val="007413E1"/>
    <w:rsid w:val="00741475"/>
    <w:rsid w:val="00741F39"/>
    <w:rsid w:val="00741F3F"/>
    <w:rsid w:val="00741F52"/>
    <w:rsid w:val="0074243E"/>
    <w:rsid w:val="00742457"/>
    <w:rsid w:val="00742560"/>
    <w:rsid w:val="00742AEB"/>
    <w:rsid w:val="00742EF9"/>
    <w:rsid w:val="00743767"/>
    <w:rsid w:val="007437DF"/>
    <w:rsid w:val="0074393F"/>
    <w:rsid w:val="00743EB3"/>
    <w:rsid w:val="00743FCA"/>
    <w:rsid w:val="0074488A"/>
    <w:rsid w:val="007448F3"/>
    <w:rsid w:val="00744EFE"/>
    <w:rsid w:val="00744F4F"/>
    <w:rsid w:val="00744F60"/>
    <w:rsid w:val="0074519F"/>
    <w:rsid w:val="00745541"/>
    <w:rsid w:val="00745740"/>
    <w:rsid w:val="007458CD"/>
    <w:rsid w:val="00745A68"/>
    <w:rsid w:val="00745B92"/>
    <w:rsid w:val="00745F19"/>
    <w:rsid w:val="007460C5"/>
    <w:rsid w:val="007461B5"/>
    <w:rsid w:val="00746493"/>
    <w:rsid w:val="007467C8"/>
    <w:rsid w:val="007469E5"/>
    <w:rsid w:val="00746B1E"/>
    <w:rsid w:val="00746CEF"/>
    <w:rsid w:val="00746DF2"/>
    <w:rsid w:val="00746FC4"/>
    <w:rsid w:val="007471C5"/>
    <w:rsid w:val="007474DE"/>
    <w:rsid w:val="00747A15"/>
    <w:rsid w:val="00747B7B"/>
    <w:rsid w:val="00747CBA"/>
    <w:rsid w:val="00747F27"/>
    <w:rsid w:val="00747FFB"/>
    <w:rsid w:val="0075046D"/>
    <w:rsid w:val="007504C8"/>
    <w:rsid w:val="007504E8"/>
    <w:rsid w:val="007506D0"/>
    <w:rsid w:val="00750A89"/>
    <w:rsid w:val="00750C72"/>
    <w:rsid w:val="00750CA0"/>
    <w:rsid w:val="0075101B"/>
    <w:rsid w:val="007510DF"/>
    <w:rsid w:val="007513F2"/>
    <w:rsid w:val="00751406"/>
    <w:rsid w:val="007514A4"/>
    <w:rsid w:val="0075161B"/>
    <w:rsid w:val="0075191B"/>
    <w:rsid w:val="00751B3F"/>
    <w:rsid w:val="00751C05"/>
    <w:rsid w:val="00751F18"/>
    <w:rsid w:val="007520DD"/>
    <w:rsid w:val="00752309"/>
    <w:rsid w:val="00753094"/>
    <w:rsid w:val="007531F5"/>
    <w:rsid w:val="00753232"/>
    <w:rsid w:val="00753237"/>
    <w:rsid w:val="0075365D"/>
    <w:rsid w:val="00753A6D"/>
    <w:rsid w:val="00754095"/>
    <w:rsid w:val="007542A0"/>
    <w:rsid w:val="007544D0"/>
    <w:rsid w:val="00754B47"/>
    <w:rsid w:val="00754E57"/>
    <w:rsid w:val="007556CD"/>
    <w:rsid w:val="00755C94"/>
    <w:rsid w:val="00755D32"/>
    <w:rsid w:val="00755ED8"/>
    <w:rsid w:val="00755F1D"/>
    <w:rsid w:val="00755F70"/>
    <w:rsid w:val="00755FD9"/>
    <w:rsid w:val="00756090"/>
    <w:rsid w:val="0075654C"/>
    <w:rsid w:val="007569D6"/>
    <w:rsid w:val="00756A6F"/>
    <w:rsid w:val="00756D81"/>
    <w:rsid w:val="00757022"/>
    <w:rsid w:val="00757339"/>
    <w:rsid w:val="00757579"/>
    <w:rsid w:val="007575EA"/>
    <w:rsid w:val="00757696"/>
    <w:rsid w:val="00757D56"/>
    <w:rsid w:val="00757D79"/>
    <w:rsid w:val="00757E48"/>
    <w:rsid w:val="0076028C"/>
    <w:rsid w:val="0076087E"/>
    <w:rsid w:val="0076098D"/>
    <w:rsid w:val="00760A3F"/>
    <w:rsid w:val="00760B7D"/>
    <w:rsid w:val="00760C7E"/>
    <w:rsid w:val="00760EEE"/>
    <w:rsid w:val="007610F8"/>
    <w:rsid w:val="00761292"/>
    <w:rsid w:val="007619C8"/>
    <w:rsid w:val="00761A0C"/>
    <w:rsid w:val="00761A6C"/>
    <w:rsid w:val="00761AE1"/>
    <w:rsid w:val="00761B6C"/>
    <w:rsid w:val="00761C27"/>
    <w:rsid w:val="0076212C"/>
    <w:rsid w:val="00762317"/>
    <w:rsid w:val="00762386"/>
    <w:rsid w:val="00762498"/>
    <w:rsid w:val="007624D9"/>
    <w:rsid w:val="00762504"/>
    <w:rsid w:val="007627EE"/>
    <w:rsid w:val="00762A31"/>
    <w:rsid w:val="00762BD9"/>
    <w:rsid w:val="00762C7C"/>
    <w:rsid w:val="00762EA5"/>
    <w:rsid w:val="0076347C"/>
    <w:rsid w:val="00763751"/>
    <w:rsid w:val="00763BD8"/>
    <w:rsid w:val="00764107"/>
    <w:rsid w:val="007649C7"/>
    <w:rsid w:val="00764C3F"/>
    <w:rsid w:val="00764CC3"/>
    <w:rsid w:val="00764E41"/>
    <w:rsid w:val="00764F08"/>
    <w:rsid w:val="0076532B"/>
    <w:rsid w:val="00765332"/>
    <w:rsid w:val="00765616"/>
    <w:rsid w:val="00765864"/>
    <w:rsid w:val="007659CB"/>
    <w:rsid w:val="00765A7E"/>
    <w:rsid w:val="00765A87"/>
    <w:rsid w:val="00765B00"/>
    <w:rsid w:val="00765BEB"/>
    <w:rsid w:val="007662CE"/>
    <w:rsid w:val="00766324"/>
    <w:rsid w:val="007664AA"/>
    <w:rsid w:val="00766BDF"/>
    <w:rsid w:val="00766E49"/>
    <w:rsid w:val="00766F6A"/>
    <w:rsid w:val="007670EE"/>
    <w:rsid w:val="007672B8"/>
    <w:rsid w:val="0076741C"/>
    <w:rsid w:val="007675AB"/>
    <w:rsid w:val="00767683"/>
    <w:rsid w:val="00767764"/>
    <w:rsid w:val="007679B3"/>
    <w:rsid w:val="007679E7"/>
    <w:rsid w:val="00767A14"/>
    <w:rsid w:val="00767BBC"/>
    <w:rsid w:val="00767C3E"/>
    <w:rsid w:val="00767DA6"/>
    <w:rsid w:val="007704F7"/>
    <w:rsid w:val="00770A68"/>
    <w:rsid w:val="00770B4B"/>
    <w:rsid w:val="00770CC0"/>
    <w:rsid w:val="00770CF0"/>
    <w:rsid w:val="00770D76"/>
    <w:rsid w:val="007710AB"/>
    <w:rsid w:val="007710EE"/>
    <w:rsid w:val="0077139E"/>
    <w:rsid w:val="00771512"/>
    <w:rsid w:val="00771C33"/>
    <w:rsid w:val="00771DAF"/>
    <w:rsid w:val="00771E37"/>
    <w:rsid w:val="007721F2"/>
    <w:rsid w:val="00772501"/>
    <w:rsid w:val="007726B4"/>
    <w:rsid w:val="0077282C"/>
    <w:rsid w:val="00772A8E"/>
    <w:rsid w:val="00772B05"/>
    <w:rsid w:val="00772C8D"/>
    <w:rsid w:val="00772F65"/>
    <w:rsid w:val="00773316"/>
    <w:rsid w:val="00773367"/>
    <w:rsid w:val="0077346D"/>
    <w:rsid w:val="0077387A"/>
    <w:rsid w:val="00773C33"/>
    <w:rsid w:val="00773F1E"/>
    <w:rsid w:val="00773F87"/>
    <w:rsid w:val="00774082"/>
    <w:rsid w:val="00774145"/>
    <w:rsid w:val="00774466"/>
    <w:rsid w:val="007744E8"/>
    <w:rsid w:val="00774524"/>
    <w:rsid w:val="007748CD"/>
    <w:rsid w:val="007749BE"/>
    <w:rsid w:val="00774B55"/>
    <w:rsid w:val="00774BBC"/>
    <w:rsid w:val="00774D1E"/>
    <w:rsid w:val="00774D94"/>
    <w:rsid w:val="00775116"/>
    <w:rsid w:val="00775422"/>
    <w:rsid w:val="0077544D"/>
    <w:rsid w:val="007755A3"/>
    <w:rsid w:val="00775A2A"/>
    <w:rsid w:val="00775DFF"/>
    <w:rsid w:val="00776144"/>
    <w:rsid w:val="00776441"/>
    <w:rsid w:val="00776478"/>
    <w:rsid w:val="007764C9"/>
    <w:rsid w:val="00776FB4"/>
    <w:rsid w:val="00777334"/>
    <w:rsid w:val="007773A5"/>
    <w:rsid w:val="007773DD"/>
    <w:rsid w:val="0077761A"/>
    <w:rsid w:val="00777893"/>
    <w:rsid w:val="00777B97"/>
    <w:rsid w:val="00777BBE"/>
    <w:rsid w:val="00777CC3"/>
    <w:rsid w:val="007800AB"/>
    <w:rsid w:val="007801D0"/>
    <w:rsid w:val="0078035D"/>
    <w:rsid w:val="0078041E"/>
    <w:rsid w:val="00780532"/>
    <w:rsid w:val="007805FC"/>
    <w:rsid w:val="00780737"/>
    <w:rsid w:val="007808EA"/>
    <w:rsid w:val="007809DF"/>
    <w:rsid w:val="00780B1B"/>
    <w:rsid w:val="00780E9A"/>
    <w:rsid w:val="00780EB7"/>
    <w:rsid w:val="00780FCC"/>
    <w:rsid w:val="00780FDA"/>
    <w:rsid w:val="007812C2"/>
    <w:rsid w:val="00781784"/>
    <w:rsid w:val="00781D3C"/>
    <w:rsid w:val="00781DC4"/>
    <w:rsid w:val="00782197"/>
    <w:rsid w:val="007822B9"/>
    <w:rsid w:val="00782724"/>
    <w:rsid w:val="00782833"/>
    <w:rsid w:val="00782A7A"/>
    <w:rsid w:val="00782D6B"/>
    <w:rsid w:val="007835FB"/>
    <w:rsid w:val="007838E1"/>
    <w:rsid w:val="007839CB"/>
    <w:rsid w:val="00783BEA"/>
    <w:rsid w:val="00783DD4"/>
    <w:rsid w:val="00784449"/>
    <w:rsid w:val="00784515"/>
    <w:rsid w:val="00784527"/>
    <w:rsid w:val="007848A9"/>
    <w:rsid w:val="00784A70"/>
    <w:rsid w:val="00784D47"/>
    <w:rsid w:val="0078504D"/>
    <w:rsid w:val="00785BED"/>
    <w:rsid w:val="00785E4C"/>
    <w:rsid w:val="00785F7C"/>
    <w:rsid w:val="00786034"/>
    <w:rsid w:val="00786184"/>
    <w:rsid w:val="007861DE"/>
    <w:rsid w:val="00786295"/>
    <w:rsid w:val="00786EFC"/>
    <w:rsid w:val="0078740A"/>
    <w:rsid w:val="0078755E"/>
    <w:rsid w:val="00787AE9"/>
    <w:rsid w:val="00787B06"/>
    <w:rsid w:val="00787B52"/>
    <w:rsid w:val="00787E7D"/>
    <w:rsid w:val="00787EC8"/>
    <w:rsid w:val="00790039"/>
    <w:rsid w:val="00790162"/>
    <w:rsid w:val="0079033F"/>
    <w:rsid w:val="007904C0"/>
    <w:rsid w:val="007905DD"/>
    <w:rsid w:val="00790641"/>
    <w:rsid w:val="00790971"/>
    <w:rsid w:val="00790D2A"/>
    <w:rsid w:val="0079100D"/>
    <w:rsid w:val="00791048"/>
    <w:rsid w:val="007912AF"/>
    <w:rsid w:val="00791407"/>
    <w:rsid w:val="007915EF"/>
    <w:rsid w:val="0079161F"/>
    <w:rsid w:val="00791F9C"/>
    <w:rsid w:val="007921DD"/>
    <w:rsid w:val="0079220B"/>
    <w:rsid w:val="0079230D"/>
    <w:rsid w:val="0079231C"/>
    <w:rsid w:val="00792477"/>
    <w:rsid w:val="00792603"/>
    <w:rsid w:val="007929D4"/>
    <w:rsid w:val="00792AD6"/>
    <w:rsid w:val="00792B4A"/>
    <w:rsid w:val="00792B5E"/>
    <w:rsid w:val="00792B91"/>
    <w:rsid w:val="00792E88"/>
    <w:rsid w:val="00792ECE"/>
    <w:rsid w:val="00793089"/>
    <w:rsid w:val="0079365C"/>
    <w:rsid w:val="0079369E"/>
    <w:rsid w:val="007939D9"/>
    <w:rsid w:val="00793A73"/>
    <w:rsid w:val="00793C84"/>
    <w:rsid w:val="00793D92"/>
    <w:rsid w:val="00793F31"/>
    <w:rsid w:val="00793FCB"/>
    <w:rsid w:val="00794395"/>
    <w:rsid w:val="0079453C"/>
    <w:rsid w:val="00794DBA"/>
    <w:rsid w:val="00794F4B"/>
    <w:rsid w:val="0079501A"/>
    <w:rsid w:val="0079520A"/>
    <w:rsid w:val="007954BE"/>
    <w:rsid w:val="007954C0"/>
    <w:rsid w:val="00795610"/>
    <w:rsid w:val="0079596B"/>
    <w:rsid w:val="00795CEE"/>
    <w:rsid w:val="00795F62"/>
    <w:rsid w:val="00796100"/>
    <w:rsid w:val="0079630A"/>
    <w:rsid w:val="00796463"/>
    <w:rsid w:val="00796A41"/>
    <w:rsid w:val="0079725C"/>
    <w:rsid w:val="0079727F"/>
    <w:rsid w:val="007973FC"/>
    <w:rsid w:val="00797B5A"/>
    <w:rsid w:val="00797EB1"/>
    <w:rsid w:val="00797EC7"/>
    <w:rsid w:val="00797FCF"/>
    <w:rsid w:val="007A0059"/>
    <w:rsid w:val="007A01CD"/>
    <w:rsid w:val="007A01E2"/>
    <w:rsid w:val="007A0209"/>
    <w:rsid w:val="007A04F7"/>
    <w:rsid w:val="007A0667"/>
    <w:rsid w:val="007A0706"/>
    <w:rsid w:val="007A0748"/>
    <w:rsid w:val="007A0892"/>
    <w:rsid w:val="007A0A51"/>
    <w:rsid w:val="007A0A71"/>
    <w:rsid w:val="007A1101"/>
    <w:rsid w:val="007A1495"/>
    <w:rsid w:val="007A16D4"/>
    <w:rsid w:val="007A1D49"/>
    <w:rsid w:val="007A1EB5"/>
    <w:rsid w:val="007A2458"/>
    <w:rsid w:val="007A2466"/>
    <w:rsid w:val="007A2587"/>
    <w:rsid w:val="007A2590"/>
    <w:rsid w:val="007A277A"/>
    <w:rsid w:val="007A2D72"/>
    <w:rsid w:val="007A301C"/>
    <w:rsid w:val="007A3755"/>
    <w:rsid w:val="007A37C2"/>
    <w:rsid w:val="007A3B82"/>
    <w:rsid w:val="007A3CA6"/>
    <w:rsid w:val="007A45AD"/>
    <w:rsid w:val="007A473D"/>
    <w:rsid w:val="007A4765"/>
    <w:rsid w:val="007A47BF"/>
    <w:rsid w:val="007A4876"/>
    <w:rsid w:val="007A4BE8"/>
    <w:rsid w:val="007A5025"/>
    <w:rsid w:val="007A50D8"/>
    <w:rsid w:val="007A5561"/>
    <w:rsid w:val="007A5BBF"/>
    <w:rsid w:val="007A5C0C"/>
    <w:rsid w:val="007A5CB3"/>
    <w:rsid w:val="007A5EF2"/>
    <w:rsid w:val="007A603E"/>
    <w:rsid w:val="007A6CB2"/>
    <w:rsid w:val="007A6CE3"/>
    <w:rsid w:val="007A6F28"/>
    <w:rsid w:val="007A7002"/>
    <w:rsid w:val="007A707F"/>
    <w:rsid w:val="007A71D3"/>
    <w:rsid w:val="007A736A"/>
    <w:rsid w:val="007A73B6"/>
    <w:rsid w:val="007A7513"/>
    <w:rsid w:val="007A7BAF"/>
    <w:rsid w:val="007A7BB7"/>
    <w:rsid w:val="007A7BFC"/>
    <w:rsid w:val="007A7D28"/>
    <w:rsid w:val="007A7EB5"/>
    <w:rsid w:val="007A7EBF"/>
    <w:rsid w:val="007B00CF"/>
    <w:rsid w:val="007B02D9"/>
    <w:rsid w:val="007B035E"/>
    <w:rsid w:val="007B05A6"/>
    <w:rsid w:val="007B083B"/>
    <w:rsid w:val="007B0AD1"/>
    <w:rsid w:val="007B0E1B"/>
    <w:rsid w:val="007B0FC0"/>
    <w:rsid w:val="007B1001"/>
    <w:rsid w:val="007B120A"/>
    <w:rsid w:val="007B147D"/>
    <w:rsid w:val="007B18C8"/>
    <w:rsid w:val="007B18E6"/>
    <w:rsid w:val="007B1939"/>
    <w:rsid w:val="007B1958"/>
    <w:rsid w:val="007B1A3A"/>
    <w:rsid w:val="007B1D85"/>
    <w:rsid w:val="007B1D88"/>
    <w:rsid w:val="007B1DC6"/>
    <w:rsid w:val="007B1EC1"/>
    <w:rsid w:val="007B205C"/>
    <w:rsid w:val="007B20A9"/>
    <w:rsid w:val="007B2406"/>
    <w:rsid w:val="007B2480"/>
    <w:rsid w:val="007B284C"/>
    <w:rsid w:val="007B2870"/>
    <w:rsid w:val="007B289C"/>
    <w:rsid w:val="007B2F11"/>
    <w:rsid w:val="007B2F37"/>
    <w:rsid w:val="007B3154"/>
    <w:rsid w:val="007B32A0"/>
    <w:rsid w:val="007B340F"/>
    <w:rsid w:val="007B35D0"/>
    <w:rsid w:val="007B3628"/>
    <w:rsid w:val="007B3DF5"/>
    <w:rsid w:val="007B45A7"/>
    <w:rsid w:val="007B461C"/>
    <w:rsid w:val="007B4623"/>
    <w:rsid w:val="007B49E2"/>
    <w:rsid w:val="007B4C09"/>
    <w:rsid w:val="007B4E3B"/>
    <w:rsid w:val="007B4F8B"/>
    <w:rsid w:val="007B51BB"/>
    <w:rsid w:val="007B51C8"/>
    <w:rsid w:val="007B51EB"/>
    <w:rsid w:val="007B5293"/>
    <w:rsid w:val="007B5567"/>
    <w:rsid w:val="007B5631"/>
    <w:rsid w:val="007B5769"/>
    <w:rsid w:val="007B5C0E"/>
    <w:rsid w:val="007B5CC6"/>
    <w:rsid w:val="007B5FFB"/>
    <w:rsid w:val="007B63F2"/>
    <w:rsid w:val="007B643F"/>
    <w:rsid w:val="007B6686"/>
    <w:rsid w:val="007B6853"/>
    <w:rsid w:val="007B68E0"/>
    <w:rsid w:val="007B6B22"/>
    <w:rsid w:val="007B6CB5"/>
    <w:rsid w:val="007B6E14"/>
    <w:rsid w:val="007B703D"/>
    <w:rsid w:val="007B717F"/>
    <w:rsid w:val="007B71D7"/>
    <w:rsid w:val="007B7250"/>
    <w:rsid w:val="007B7522"/>
    <w:rsid w:val="007B762F"/>
    <w:rsid w:val="007B7840"/>
    <w:rsid w:val="007B7A60"/>
    <w:rsid w:val="007B7AE6"/>
    <w:rsid w:val="007B7C11"/>
    <w:rsid w:val="007B7CED"/>
    <w:rsid w:val="007B7D7C"/>
    <w:rsid w:val="007B7F61"/>
    <w:rsid w:val="007C01B8"/>
    <w:rsid w:val="007C02BD"/>
    <w:rsid w:val="007C06C4"/>
    <w:rsid w:val="007C074D"/>
    <w:rsid w:val="007C0889"/>
    <w:rsid w:val="007C0E39"/>
    <w:rsid w:val="007C0F3F"/>
    <w:rsid w:val="007C0FD0"/>
    <w:rsid w:val="007C105F"/>
    <w:rsid w:val="007C12A8"/>
    <w:rsid w:val="007C146B"/>
    <w:rsid w:val="007C14A2"/>
    <w:rsid w:val="007C1A57"/>
    <w:rsid w:val="007C1A63"/>
    <w:rsid w:val="007C1DF1"/>
    <w:rsid w:val="007C2052"/>
    <w:rsid w:val="007C209C"/>
    <w:rsid w:val="007C22BA"/>
    <w:rsid w:val="007C25CB"/>
    <w:rsid w:val="007C25F3"/>
    <w:rsid w:val="007C271D"/>
    <w:rsid w:val="007C286E"/>
    <w:rsid w:val="007C28D0"/>
    <w:rsid w:val="007C2972"/>
    <w:rsid w:val="007C2A29"/>
    <w:rsid w:val="007C2A49"/>
    <w:rsid w:val="007C2EF6"/>
    <w:rsid w:val="007C3130"/>
    <w:rsid w:val="007C3271"/>
    <w:rsid w:val="007C32C2"/>
    <w:rsid w:val="007C34E8"/>
    <w:rsid w:val="007C3535"/>
    <w:rsid w:val="007C35B6"/>
    <w:rsid w:val="007C394A"/>
    <w:rsid w:val="007C3C3F"/>
    <w:rsid w:val="007C3D25"/>
    <w:rsid w:val="007C3E32"/>
    <w:rsid w:val="007C3ECE"/>
    <w:rsid w:val="007C4455"/>
    <w:rsid w:val="007C457D"/>
    <w:rsid w:val="007C4769"/>
    <w:rsid w:val="007C47ED"/>
    <w:rsid w:val="007C4887"/>
    <w:rsid w:val="007C4A02"/>
    <w:rsid w:val="007C5251"/>
    <w:rsid w:val="007C5794"/>
    <w:rsid w:val="007C57B0"/>
    <w:rsid w:val="007C5A34"/>
    <w:rsid w:val="007C5A47"/>
    <w:rsid w:val="007C5A4C"/>
    <w:rsid w:val="007C5AEA"/>
    <w:rsid w:val="007C5BA0"/>
    <w:rsid w:val="007C60D7"/>
    <w:rsid w:val="007C645D"/>
    <w:rsid w:val="007C65D2"/>
    <w:rsid w:val="007C6703"/>
    <w:rsid w:val="007C67AF"/>
    <w:rsid w:val="007C732F"/>
    <w:rsid w:val="007C7435"/>
    <w:rsid w:val="007C7601"/>
    <w:rsid w:val="007C7B06"/>
    <w:rsid w:val="007C7B40"/>
    <w:rsid w:val="007C7BA9"/>
    <w:rsid w:val="007C7E94"/>
    <w:rsid w:val="007D0119"/>
    <w:rsid w:val="007D01AD"/>
    <w:rsid w:val="007D0222"/>
    <w:rsid w:val="007D0363"/>
    <w:rsid w:val="007D05E0"/>
    <w:rsid w:val="007D068B"/>
    <w:rsid w:val="007D09D3"/>
    <w:rsid w:val="007D0D39"/>
    <w:rsid w:val="007D0FAD"/>
    <w:rsid w:val="007D14A8"/>
    <w:rsid w:val="007D1949"/>
    <w:rsid w:val="007D19B6"/>
    <w:rsid w:val="007D1A3A"/>
    <w:rsid w:val="007D1BB7"/>
    <w:rsid w:val="007D26EA"/>
    <w:rsid w:val="007D2B1B"/>
    <w:rsid w:val="007D2F43"/>
    <w:rsid w:val="007D336E"/>
    <w:rsid w:val="007D349B"/>
    <w:rsid w:val="007D3692"/>
    <w:rsid w:val="007D3775"/>
    <w:rsid w:val="007D3A18"/>
    <w:rsid w:val="007D405B"/>
    <w:rsid w:val="007D4083"/>
    <w:rsid w:val="007D4295"/>
    <w:rsid w:val="007D443A"/>
    <w:rsid w:val="007D4834"/>
    <w:rsid w:val="007D4928"/>
    <w:rsid w:val="007D4C7F"/>
    <w:rsid w:val="007D4CD0"/>
    <w:rsid w:val="007D4D1C"/>
    <w:rsid w:val="007D4DFA"/>
    <w:rsid w:val="007D4ECB"/>
    <w:rsid w:val="007D5136"/>
    <w:rsid w:val="007D534D"/>
    <w:rsid w:val="007D5678"/>
    <w:rsid w:val="007D58B1"/>
    <w:rsid w:val="007D58BB"/>
    <w:rsid w:val="007D5A86"/>
    <w:rsid w:val="007D5EFF"/>
    <w:rsid w:val="007D6280"/>
    <w:rsid w:val="007D67CA"/>
    <w:rsid w:val="007D67D8"/>
    <w:rsid w:val="007D68D5"/>
    <w:rsid w:val="007D6CDE"/>
    <w:rsid w:val="007D6E05"/>
    <w:rsid w:val="007D6E0D"/>
    <w:rsid w:val="007D6F1E"/>
    <w:rsid w:val="007D7408"/>
    <w:rsid w:val="007D74A6"/>
    <w:rsid w:val="007D76C5"/>
    <w:rsid w:val="007D784A"/>
    <w:rsid w:val="007D7D2C"/>
    <w:rsid w:val="007D7FE6"/>
    <w:rsid w:val="007E01C8"/>
    <w:rsid w:val="007E05FA"/>
    <w:rsid w:val="007E06AC"/>
    <w:rsid w:val="007E06FF"/>
    <w:rsid w:val="007E0742"/>
    <w:rsid w:val="007E0831"/>
    <w:rsid w:val="007E0A0D"/>
    <w:rsid w:val="007E0A6C"/>
    <w:rsid w:val="007E0D65"/>
    <w:rsid w:val="007E0D75"/>
    <w:rsid w:val="007E0DA1"/>
    <w:rsid w:val="007E0EE3"/>
    <w:rsid w:val="007E1111"/>
    <w:rsid w:val="007E1B0A"/>
    <w:rsid w:val="007E1C3A"/>
    <w:rsid w:val="007E1DCC"/>
    <w:rsid w:val="007E1E04"/>
    <w:rsid w:val="007E1E2D"/>
    <w:rsid w:val="007E1E4E"/>
    <w:rsid w:val="007E1EF4"/>
    <w:rsid w:val="007E1F9E"/>
    <w:rsid w:val="007E2011"/>
    <w:rsid w:val="007E2168"/>
    <w:rsid w:val="007E2323"/>
    <w:rsid w:val="007E2723"/>
    <w:rsid w:val="007E27B7"/>
    <w:rsid w:val="007E27FD"/>
    <w:rsid w:val="007E2894"/>
    <w:rsid w:val="007E2B0D"/>
    <w:rsid w:val="007E2E98"/>
    <w:rsid w:val="007E2EE8"/>
    <w:rsid w:val="007E3261"/>
    <w:rsid w:val="007E32CC"/>
    <w:rsid w:val="007E331E"/>
    <w:rsid w:val="007E3375"/>
    <w:rsid w:val="007E39B2"/>
    <w:rsid w:val="007E3A2B"/>
    <w:rsid w:val="007E3E98"/>
    <w:rsid w:val="007E4054"/>
    <w:rsid w:val="007E4341"/>
    <w:rsid w:val="007E4411"/>
    <w:rsid w:val="007E455E"/>
    <w:rsid w:val="007E4659"/>
    <w:rsid w:val="007E4766"/>
    <w:rsid w:val="007E4853"/>
    <w:rsid w:val="007E4AB4"/>
    <w:rsid w:val="007E4EB1"/>
    <w:rsid w:val="007E4F9B"/>
    <w:rsid w:val="007E50AE"/>
    <w:rsid w:val="007E536D"/>
    <w:rsid w:val="007E539D"/>
    <w:rsid w:val="007E56AE"/>
    <w:rsid w:val="007E58F8"/>
    <w:rsid w:val="007E5A41"/>
    <w:rsid w:val="007E5B5B"/>
    <w:rsid w:val="007E5CD7"/>
    <w:rsid w:val="007E5D10"/>
    <w:rsid w:val="007E5D85"/>
    <w:rsid w:val="007E5DB8"/>
    <w:rsid w:val="007E5DE9"/>
    <w:rsid w:val="007E6037"/>
    <w:rsid w:val="007E6944"/>
    <w:rsid w:val="007E6A44"/>
    <w:rsid w:val="007E6B58"/>
    <w:rsid w:val="007E6C62"/>
    <w:rsid w:val="007E6C87"/>
    <w:rsid w:val="007E6D05"/>
    <w:rsid w:val="007E716E"/>
    <w:rsid w:val="007E719F"/>
    <w:rsid w:val="007E71B0"/>
    <w:rsid w:val="007E7475"/>
    <w:rsid w:val="007E77F8"/>
    <w:rsid w:val="007E7834"/>
    <w:rsid w:val="007E788D"/>
    <w:rsid w:val="007E78B6"/>
    <w:rsid w:val="007E793B"/>
    <w:rsid w:val="007E796D"/>
    <w:rsid w:val="007E7A05"/>
    <w:rsid w:val="007E7D72"/>
    <w:rsid w:val="007E7F3F"/>
    <w:rsid w:val="007F0818"/>
    <w:rsid w:val="007F0A4C"/>
    <w:rsid w:val="007F0A5D"/>
    <w:rsid w:val="007F0FF8"/>
    <w:rsid w:val="007F10F1"/>
    <w:rsid w:val="007F1276"/>
    <w:rsid w:val="007F12C3"/>
    <w:rsid w:val="007F144E"/>
    <w:rsid w:val="007F17A6"/>
    <w:rsid w:val="007F186B"/>
    <w:rsid w:val="007F18DD"/>
    <w:rsid w:val="007F1C48"/>
    <w:rsid w:val="007F2014"/>
    <w:rsid w:val="007F2106"/>
    <w:rsid w:val="007F2308"/>
    <w:rsid w:val="007F24FD"/>
    <w:rsid w:val="007F26C8"/>
    <w:rsid w:val="007F28D4"/>
    <w:rsid w:val="007F2986"/>
    <w:rsid w:val="007F2D5E"/>
    <w:rsid w:val="007F2E03"/>
    <w:rsid w:val="007F2EA3"/>
    <w:rsid w:val="007F2F34"/>
    <w:rsid w:val="007F35AC"/>
    <w:rsid w:val="007F36AA"/>
    <w:rsid w:val="007F3797"/>
    <w:rsid w:val="007F39D8"/>
    <w:rsid w:val="007F3C11"/>
    <w:rsid w:val="007F3C96"/>
    <w:rsid w:val="007F42BA"/>
    <w:rsid w:val="007F43C1"/>
    <w:rsid w:val="007F46AE"/>
    <w:rsid w:val="007F46DE"/>
    <w:rsid w:val="007F4A89"/>
    <w:rsid w:val="007F5021"/>
    <w:rsid w:val="007F5071"/>
    <w:rsid w:val="007F5229"/>
    <w:rsid w:val="007F533A"/>
    <w:rsid w:val="007F5625"/>
    <w:rsid w:val="007F583A"/>
    <w:rsid w:val="007F61A4"/>
    <w:rsid w:val="007F651E"/>
    <w:rsid w:val="007F6610"/>
    <w:rsid w:val="007F682C"/>
    <w:rsid w:val="007F70B6"/>
    <w:rsid w:val="007F7142"/>
    <w:rsid w:val="007F73A5"/>
    <w:rsid w:val="007F7634"/>
    <w:rsid w:val="007F7797"/>
    <w:rsid w:val="007F7F32"/>
    <w:rsid w:val="00800320"/>
    <w:rsid w:val="008006AA"/>
    <w:rsid w:val="008009FD"/>
    <w:rsid w:val="00800A10"/>
    <w:rsid w:val="00800FAB"/>
    <w:rsid w:val="00801045"/>
    <w:rsid w:val="00801123"/>
    <w:rsid w:val="008011AC"/>
    <w:rsid w:val="00801356"/>
    <w:rsid w:val="008015DA"/>
    <w:rsid w:val="00801605"/>
    <w:rsid w:val="00801953"/>
    <w:rsid w:val="00801D25"/>
    <w:rsid w:val="00801D89"/>
    <w:rsid w:val="00801E8F"/>
    <w:rsid w:val="00802214"/>
    <w:rsid w:val="00802416"/>
    <w:rsid w:val="008024DB"/>
    <w:rsid w:val="0080264F"/>
    <w:rsid w:val="00802889"/>
    <w:rsid w:val="00802907"/>
    <w:rsid w:val="00802AA8"/>
    <w:rsid w:val="00802C61"/>
    <w:rsid w:val="00802D96"/>
    <w:rsid w:val="00802E8F"/>
    <w:rsid w:val="00802F2C"/>
    <w:rsid w:val="00803103"/>
    <w:rsid w:val="00803600"/>
    <w:rsid w:val="00803706"/>
    <w:rsid w:val="00803860"/>
    <w:rsid w:val="00803A2E"/>
    <w:rsid w:val="0080417F"/>
    <w:rsid w:val="00804678"/>
    <w:rsid w:val="008047F1"/>
    <w:rsid w:val="0080499F"/>
    <w:rsid w:val="008049E9"/>
    <w:rsid w:val="008050A5"/>
    <w:rsid w:val="0080521B"/>
    <w:rsid w:val="0080521E"/>
    <w:rsid w:val="00805338"/>
    <w:rsid w:val="008055F6"/>
    <w:rsid w:val="008059B4"/>
    <w:rsid w:val="00805C87"/>
    <w:rsid w:val="00805DAD"/>
    <w:rsid w:val="00806050"/>
    <w:rsid w:val="0080642C"/>
    <w:rsid w:val="00806569"/>
    <w:rsid w:val="008065B3"/>
    <w:rsid w:val="008066BE"/>
    <w:rsid w:val="008067E3"/>
    <w:rsid w:val="00806A5B"/>
    <w:rsid w:val="00806A84"/>
    <w:rsid w:val="008072EA"/>
    <w:rsid w:val="00807570"/>
    <w:rsid w:val="0080763A"/>
    <w:rsid w:val="008076AF"/>
    <w:rsid w:val="0080787E"/>
    <w:rsid w:val="00807ADC"/>
    <w:rsid w:val="00807B20"/>
    <w:rsid w:val="00807C12"/>
    <w:rsid w:val="00807C50"/>
    <w:rsid w:val="00807EAF"/>
    <w:rsid w:val="00810237"/>
    <w:rsid w:val="00810378"/>
    <w:rsid w:val="008105FC"/>
    <w:rsid w:val="008108C4"/>
    <w:rsid w:val="0081097B"/>
    <w:rsid w:val="00810A49"/>
    <w:rsid w:val="00810BB1"/>
    <w:rsid w:val="00810FD1"/>
    <w:rsid w:val="008110C9"/>
    <w:rsid w:val="008111C9"/>
    <w:rsid w:val="00811461"/>
    <w:rsid w:val="00811462"/>
    <w:rsid w:val="00811481"/>
    <w:rsid w:val="008117E8"/>
    <w:rsid w:val="00811DCC"/>
    <w:rsid w:val="00811E96"/>
    <w:rsid w:val="00812161"/>
    <w:rsid w:val="0081220A"/>
    <w:rsid w:val="008124B8"/>
    <w:rsid w:val="0081253C"/>
    <w:rsid w:val="00812615"/>
    <w:rsid w:val="00812B03"/>
    <w:rsid w:val="00812F4D"/>
    <w:rsid w:val="00813025"/>
    <w:rsid w:val="00813148"/>
    <w:rsid w:val="00813599"/>
    <w:rsid w:val="008137AC"/>
    <w:rsid w:val="00813A86"/>
    <w:rsid w:val="00813B7C"/>
    <w:rsid w:val="00813C3F"/>
    <w:rsid w:val="00813CEB"/>
    <w:rsid w:val="00813DE3"/>
    <w:rsid w:val="00813E8A"/>
    <w:rsid w:val="00813FA5"/>
    <w:rsid w:val="008141EB"/>
    <w:rsid w:val="00814B15"/>
    <w:rsid w:val="00814E22"/>
    <w:rsid w:val="008155A2"/>
    <w:rsid w:val="0081597B"/>
    <w:rsid w:val="00815B76"/>
    <w:rsid w:val="00815E02"/>
    <w:rsid w:val="00815FCC"/>
    <w:rsid w:val="0081647E"/>
    <w:rsid w:val="008164D5"/>
    <w:rsid w:val="0081651D"/>
    <w:rsid w:val="00816584"/>
    <w:rsid w:val="008166FF"/>
    <w:rsid w:val="00816804"/>
    <w:rsid w:val="00816977"/>
    <w:rsid w:val="008169FE"/>
    <w:rsid w:val="00816E7E"/>
    <w:rsid w:val="00816FBB"/>
    <w:rsid w:val="00817227"/>
    <w:rsid w:val="008176BD"/>
    <w:rsid w:val="008179A9"/>
    <w:rsid w:val="00817C14"/>
    <w:rsid w:val="0082003D"/>
    <w:rsid w:val="00820407"/>
    <w:rsid w:val="008204D0"/>
    <w:rsid w:val="0082052C"/>
    <w:rsid w:val="008205D6"/>
    <w:rsid w:val="008206BB"/>
    <w:rsid w:val="00820CBA"/>
    <w:rsid w:val="00820D21"/>
    <w:rsid w:val="00820E2D"/>
    <w:rsid w:val="00820F39"/>
    <w:rsid w:val="00820FD2"/>
    <w:rsid w:val="008213B6"/>
    <w:rsid w:val="008215C7"/>
    <w:rsid w:val="00821824"/>
    <w:rsid w:val="00821E2D"/>
    <w:rsid w:val="00822375"/>
    <w:rsid w:val="00822423"/>
    <w:rsid w:val="008224CC"/>
    <w:rsid w:val="008226B6"/>
    <w:rsid w:val="00822958"/>
    <w:rsid w:val="00822BF9"/>
    <w:rsid w:val="0082308D"/>
    <w:rsid w:val="008233A2"/>
    <w:rsid w:val="008235CB"/>
    <w:rsid w:val="00823847"/>
    <w:rsid w:val="008238A8"/>
    <w:rsid w:val="0082392A"/>
    <w:rsid w:val="00823975"/>
    <w:rsid w:val="00823AEA"/>
    <w:rsid w:val="00823CFC"/>
    <w:rsid w:val="00823DF3"/>
    <w:rsid w:val="00824441"/>
    <w:rsid w:val="008246D4"/>
    <w:rsid w:val="0082474B"/>
    <w:rsid w:val="00824963"/>
    <w:rsid w:val="00824D17"/>
    <w:rsid w:val="0082528A"/>
    <w:rsid w:val="00825774"/>
    <w:rsid w:val="00825961"/>
    <w:rsid w:val="00825BF5"/>
    <w:rsid w:val="00825F3D"/>
    <w:rsid w:val="00825FAE"/>
    <w:rsid w:val="0082615B"/>
    <w:rsid w:val="0082637D"/>
    <w:rsid w:val="00826443"/>
    <w:rsid w:val="0082661D"/>
    <w:rsid w:val="0082679E"/>
    <w:rsid w:val="008268DC"/>
    <w:rsid w:val="00826BE8"/>
    <w:rsid w:val="00826C39"/>
    <w:rsid w:val="00826D9E"/>
    <w:rsid w:val="00826DA2"/>
    <w:rsid w:val="00826F95"/>
    <w:rsid w:val="00827040"/>
    <w:rsid w:val="008273CA"/>
    <w:rsid w:val="00827468"/>
    <w:rsid w:val="00827704"/>
    <w:rsid w:val="00827723"/>
    <w:rsid w:val="00827964"/>
    <w:rsid w:val="008279A2"/>
    <w:rsid w:val="00827C2C"/>
    <w:rsid w:val="00830220"/>
    <w:rsid w:val="008302FE"/>
    <w:rsid w:val="00830624"/>
    <w:rsid w:val="00830B65"/>
    <w:rsid w:val="00830CE8"/>
    <w:rsid w:val="00830D09"/>
    <w:rsid w:val="00830DDA"/>
    <w:rsid w:val="008310D8"/>
    <w:rsid w:val="008317AE"/>
    <w:rsid w:val="008319EF"/>
    <w:rsid w:val="00831A0A"/>
    <w:rsid w:val="00831AE7"/>
    <w:rsid w:val="00831B71"/>
    <w:rsid w:val="00831E53"/>
    <w:rsid w:val="00831EDE"/>
    <w:rsid w:val="00832384"/>
    <w:rsid w:val="008323F9"/>
    <w:rsid w:val="00832405"/>
    <w:rsid w:val="0083240E"/>
    <w:rsid w:val="0083244A"/>
    <w:rsid w:val="00832479"/>
    <w:rsid w:val="0083262B"/>
    <w:rsid w:val="0083284A"/>
    <w:rsid w:val="00832B9B"/>
    <w:rsid w:val="00832C35"/>
    <w:rsid w:val="00832D54"/>
    <w:rsid w:val="00833195"/>
    <w:rsid w:val="00833196"/>
    <w:rsid w:val="008331B5"/>
    <w:rsid w:val="0083330A"/>
    <w:rsid w:val="008333AF"/>
    <w:rsid w:val="00833A3A"/>
    <w:rsid w:val="00833BCC"/>
    <w:rsid w:val="00833D43"/>
    <w:rsid w:val="00833DC9"/>
    <w:rsid w:val="00834053"/>
    <w:rsid w:val="008341BE"/>
    <w:rsid w:val="0083460C"/>
    <w:rsid w:val="00834B55"/>
    <w:rsid w:val="00834F8D"/>
    <w:rsid w:val="008350A9"/>
    <w:rsid w:val="00835429"/>
    <w:rsid w:val="00835462"/>
    <w:rsid w:val="008355B9"/>
    <w:rsid w:val="008356C4"/>
    <w:rsid w:val="00835735"/>
    <w:rsid w:val="0083583C"/>
    <w:rsid w:val="00835907"/>
    <w:rsid w:val="00835B8D"/>
    <w:rsid w:val="00835CB9"/>
    <w:rsid w:val="00835D78"/>
    <w:rsid w:val="00835FA0"/>
    <w:rsid w:val="008364C9"/>
    <w:rsid w:val="00836DDD"/>
    <w:rsid w:val="008373CA"/>
    <w:rsid w:val="00837ABE"/>
    <w:rsid w:val="00837E11"/>
    <w:rsid w:val="0084015F"/>
    <w:rsid w:val="008401D4"/>
    <w:rsid w:val="008402B8"/>
    <w:rsid w:val="008405A4"/>
    <w:rsid w:val="008407CC"/>
    <w:rsid w:val="00840B2C"/>
    <w:rsid w:val="00840B7C"/>
    <w:rsid w:val="00840D36"/>
    <w:rsid w:val="00840D38"/>
    <w:rsid w:val="00840EC5"/>
    <w:rsid w:val="00840EF2"/>
    <w:rsid w:val="0084123E"/>
    <w:rsid w:val="0084142C"/>
    <w:rsid w:val="008415F1"/>
    <w:rsid w:val="00841708"/>
    <w:rsid w:val="00841717"/>
    <w:rsid w:val="0084171E"/>
    <w:rsid w:val="008418EB"/>
    <w:rsid w:val="00841D37"/>
    <w:rsid w:val="00842483"/>
    <w:rsid w:val="008427E8"/>
    <w:rsid w:val="00842807"/>
    <w:rsid w:val="00842847"/>
    <w:rsid w:val="00842AB7"/>
    <w:rsid w:val="00842B5A"/>
    <w:rsid w:val="00842D26"/>
    <w:rsid w:val="00842D89"/>
    <w:rsid w:val="00842F08"/>
    <w:rsid w:val="00843155"/>
    <w:rsid w:val="00843251"/>
    <w:rsid w:val="008432D9"/>
    <w:rsid w:val="008436A1"/>
    <w:rsid w:val="00843BA9"/>
    <w:rsid w:val="00844212"/>
    <w:rsid w:val="00844255"/>
    <w:rsid w:val="008447E8"/>
    <w:rsid w:val="008448BA"/>
    <w:rsid w:val="00844CBC"/>
    <w:rsid w:val="00845102"/>
    <w:rsid w:val="00845216"/>
    <w:rsid w:val="008453BD"/>
    <w:rsid w:val="008454DE"/>
    <w:rsid w:val="008455FB"/>
    <w:rsid w:val="00845747"/>
    <w:rsid w:val="0084577A"/>
    <w:rsid w:val="00845A52"/>
    <w:rsid w:val="00845AD7"/>
    <w:rsid w:val="00845C2D"/>
    <w:rsid w:val="00845D91"/>
    <w:rsid w:val="00846292"/>
    <w:rsid w:val="008465D6"/>
    <w:rsid w:val="0084671A"/>
    <w:rsid w:val="0084680D"/>
    <w:rsid w:val="00846A22"/>
    <w:rsid w:val="00846EFD"/>
    <w:rsid w:val="008470DF"/>
    <w:rsid w:val="00847964"/>
    <w:rsid w:val="008479A2"/>
    <w:rsid w:val="00847A50"/>
    <w:rsid w:val="00847B69"/>
    <w:rsid w:val="00847EA8"/>
    <w:rsid w:val="0085000F"/>
    <w:rsid w:val="0085018C"/>
    <w:rsid w:val="008504AA"/>
    <w:rsid w:val="00850533"/>
    <w:rsid w:val="008507A6"/>
    <w:rsid w:val="00850982"/>
    <w:rsid w:val="00850AA1"/>
    <w:rsid w:val="00850ACB"/>
    <w:rsid w:val="00850B82"/>
    <w:rsid w:val="00850DAD"/>
    <w:rsid w:val="00850DDB"/>
    <w:rsid w:val="00850E59"/>
    <w:rsid w:val="00851334"/>
    <w:rsid w:val="008513C3"/>
    <w:rsid w:val="008516AA"/>
    <w:rsid w:val="008516B2"/>
    <w:rsid w:val="0085177D"/>
    <w:rsid w:val="00851829"/>
    <w:rsid w:val="00851A0C"/>
    <w:rsid w:val="00851BCA"/>
    <w:rsid w:val="00851CED"/>
    <w:rsid w:val="00851F68"/>
    <w:rsid w:val="00852203"/>
    <w:rsid w:val="00852398"/>
    <w:rsid w:val="008523A9"/>
    <w:rsid w:val="00852420"/>
    <w:rsid w:val="008526CF"/>
    <w:rsid w:val="00853202"/>
    <w:rsid w:val="008534D2"/>
    <w:rsid w:val="008536E3"/>
    <w:rsid w:val="00853701"/>
    <w:rsid w:val="0085373B"/>
    <w:rsid w:val="00853B4E"/>
    <w:rsid w:val="00853CAE"/>
    <w:rsid w:val="00853D64"/>
    <w:rsid w:val="00854157"/>
    <w:rsid w:val="008542EE"/>
    <w:rsid w:val="008543B6"/>
    <w:rsid w:val="00854423"/>
    <w:rsid w:val="00854698"/>
    <w:rsid w:val="00854797"/>
    <w:rsid w:val="00854A6C"/>
    <w:rsid w:val="00854A9C"/>
    <w:rsid w:val="00854BB5"/>
    <w:rsid w:val="00854C50"/>
    <w:rsid w:val="00854CDF"/>
    <w:rsid w:val="00854D28"/>
    <w:rsid w:val="00854DE5"/>
    <w:rsid w:val="00854EB3"/>
    <w:rsid w:val="00854EE6"/>
    <w:rsid w:val="00854FF4"/>
    <w:rsid w:val="008550E5"/>
    <w:rsid w:val="008551DE"/>
    <w:rsid w:val="008554D4"/>
    <w:rsid w:val="0085598E"/>
    <w:rsid w:val="00855A46"/>
    <w:rsid w:val="00855AB2"/>
    <w:rsid w:val="00855D54"/>
    <w:rsid w:val="0085620B"/>
    <w:rsid w:val="0085630D"/>
    <w:rsid w:val="00856693"/>
    <w:rsid w:val="008566E1"/>
    <w:rsid w:val="00856BFB"/>
    <w:rsid w:val="00856C2C"/>
    <w:rsid w:val="00856DBE"/>
    <w:rsid w:val="00856EED"/>
    <w:rsid w:val="00856F9C"/>
    <w:rsid w:val="00857090"/>
    <w:rsid w:val="008570D9"/>
    <w:rsid w:val="0085710B"/>
    <w:rsid w:val="00857408"/>
    <w:rsid w:val="00857A47"/>
    <w:rsid w:val="00857DE3"/>
    <w:rsid w:val="00860413"/>
    <w:rsid w:val="00860449"/>
    <w:rsid w:val="00860491"/>
    <w:rsid w:val="008604E2"/>
    <w:rsid w:val="00860894"/>
    <w:rsid w:val="0086093A"/>
    <w:rsid w:val="008609F4"/>
    <w:rsid w:val="00860BF0"/>
    <w:rsid w:val="00860F30"/>
    <w:rsid w:val="008610E0"/>
    <w:rsid w:val="00861291"/>
    <w:rsid w:val="00861445"/>
    <w:rsid w:val="008614B2"/>
    <w:rsid w:val="00861710"/>
    <w:rsid w:val="008617B8"/>
    <w:rsid w:val="00861D8B"/>
    <w:rsid w:val="00861DEF"/>
    <w:rsid w:val="00861EBF"/>
    <w:rsid w:val="008624A4"/>
    <w:rsid w:val="008626C2"/>
    <w:rsid w:val="0086278F"/>
    <w:rsid w:val="0086287F"/>
    <w:rsid w:val="00862C32"/>
    <w:rsid w:val="00862DDF"/>
    <w:rsid w:val="00863258"/>
    <w:rsid w:val="008632BB"/>
    <w:rsid w:val="0086340D"/>
    <w:rsid w:val="008634FD"/>
    <w:rsid w:val="008638D6"/>
    <w:rsid w:val="008641BC"/>
    <w:rsid w:val="0086431E"/>
    <w:rsid w:val="00864489"/>
    <w:rsid w:val="0086465C"/>
    <w:rsid w:val="008647F0"/>
    <w:rsid w:val="00864ACF"/>
    <w:rsid w:val="00864E01"/>
    <w:rsid w:val="00864EB2"/>
    <w:rsid w:val="0086541C"/>
    <w:rsid w:val="008654A4"/>
    <w:rsid w:val="00865A55"/>
    <w:rsid w:val="00865D2B"/>
    <w:rsid w:val="008661CA"/>
    <w:rsid w:val="008663DF"/>
    <w:rsid w:val="00866816"/>
    <w:rsid w:val="00866C9C"/>
    <w:rsid w:val="00866D0D"/>
    <w:rsid w:val="008672B4"/>
    <w:rsid w:val="0086736C"/>
    <w:rsid w:val="00867479"/>
    <w:rsid w:val="008676F6"/>
    <w:rsid w:val="00867B65"/>
    <w:rsid w:val="00867F3D"/>
    <w:rsid w:val="00870123"/>
    <w:rsid w:val="00870344"/>
    <w:rsid w:val="008704A8"/>
    <w:rsid w:val="008705AC"/>
    <w:rsid w:val="00870839"/>
    <w:rsid w:val="00870C5F"/>
    <w:rsid w:val="00871230"/>
    <w:rsid w:val="008712E4"/>
    <w:rsid w:val="008712F0"/>
    <w:rsid w:val="0087139C"/>
    <w:rsid w:val="008714EF"/>
    <w:rsid w:val="00871662"/>
    <w:rsid w:val="00871729"/>
    <w:rsid w:val="00871993"/>
    <w:rsid w:val="00871A06"/>
    <w:rsid w:val="0087203A"/>
    <w:rsid w:val="0087206B"/>
    <w:rsid w:val="008720DE"/>
    <w:rsid w:val="008723C5"/>
    <w:rsid w:val="00872B3C"/>
    <w:rsid w:val="00872D44"/>
    <w:rsid w:val="00872F33"/>
    <w:rsid w:val="0087321D"/>
    <w:rsid w:val="008734E3"/>
    <w:rsid w:val="0087369E"/>
    <w:rsid w:val="00873723"/>
    <w:rsid w:val="008740CF"/>
    <w:rsid w:val="00874B40"/>
    <w:rsid w:val="00874B94"/>
    <w:rsid w:val="00874EDE"/>
    <w:rsid w:val="0087528F"/>
    <w:rsid w:val="008754A4"/>
    <w:rsid w:val="008754AA"/>
    <w:rsid w:val="008755AD"/>
    <w:rsid w:val="008755BA"/>
    <w:rsid w:val="0087566A"/>
    <w:rsid w:val="00875B4A"/>
    <w:rsid w:val="00875C48"/>
    <w:rsid w:val="00875D30"/>
    <w:rsid w:val="0087626D"/>
    <w:rsid w:val="008762E9"/>
    <w:rsid w:val="00876552"/>
    <w:rsid w:val="0087655A"/>
    <w:rsid w:val="00876566"/>
    <w:rsid w:val="008766E2"/>
    <w:rsid w:val="0087670A"/>
    <w:rsid w:val="0087679E"/>
    <w:rsid w:val="00876818"/>
    <w:rsid w:val="00876AE1"/>
    <w:rsid w:val="00876E1A"/>
    <w:rsid w:val="00876F2F"/>
    <w:rsid w:val="00876F43"/>
    <w:rsid w:val="00877071"/>
    <w:rsid w:val="0087729F"/>
    <w:rsid w:val="00877788"/>
    <w:rsid w:val="00877ACD"/>
    <w:rsid w:val="00877B63"/>
    <w:rsid w:val="00877B6B"/>
    <w:rsid w:val="00877C52"/>
    <w:rsid w:val="00877D36"/>
    <w:rsid w:val="00877E7B"/>
    <w:rsid w:val="008804D2"/>
    <w:rsid w:val="0088056B"/>
    <w:rsid w:val="008805B4"/>
    <w:rsid w:val="008806E0"/>
    <w:rsid w:val="00880919"/>
    <w:rsid w:val="00880B26"/>
    <w:rsid w:val="00880BD1"/>
    <w:rsid w:val="0088123E"/>
    <w:rsid w:val="00881334"/>
    <w:rsid w:val="0088134A"/>
    <w:rsid w:val="008813C0"/>
    <w:rsid w:val="008814CC"/>
    <w:rsid w:val="00881656"/>
    <w:rsid w:val="008816E6"/>
    <w:rsid w:val="00881889"/>
    <w:rsid w:val="00881A76"/>
    <w:rsid w:val="00881B52"/>
    <w:rsid w:val="00882029"/>
    <w:rsid w:val="008826F0"/>
    <w:rsid w:val="00882704"/>
    <w:rsid w:val="0088294D"/>
    <w:rsid w:val="008829AE"/>
    <w:rsid w:val="008829D3"/>
    <w:rsid w:val="00882BBF"/>
    <w:rsid w:val="00882CC4"/>
    <w:rsid w:val="00882FD4"/>
    <w:rsid w:val="00883102"/>
    <w:rsid w:val="0088345A"/>
    <w:rsid w:val="008834F2"/>
    <w:rsid w:val="0088353B"/>
    <w:rsid w:val="008835C5"/>
    <w:rsid w:val="00883787"/>
    <w:rsid w:val="00883CBB"/>
    <w:rsid w:val="0088413F"/>
    <w:rsid w:val="00884392"/>
    <w:rsid w:val="008844CA"/>
    <w:rsid w:val="0088468F"/>
    <w:rsid w:val="008848ED"/>
    <w:rsid w:val="00884AA2"/>
    <w:rsid w:val="00884AD0"/>
    <w:rsid w:val="00884AE0"/>
    <w:rsid w:val="00884BA5"/>
    <w:rsid w:val="00884D0C"/>
    <w:rsid w:val="00884D32"/>
    <w:rsid w:val="00884D67"/>
    <w:rsid w:val="00884F72"/>
    <w:rsid w:val="008852A3"/>
    <w:rsid w:val="00885513"/>
    <w:rsid w:val="00885537"/>
    <w:rsid w:val="008858CA"/>
    <w:rsid w:val="00885939"/>
    <w:rsid w:val="00885C2C"/>
    <w:rsid w:val="00885C60"/>
    <w:rsid w:val="00885E1C"/>
    <w:rsid w:val="00885E9B"/>
    <w:rsid w:val="00885ECF"/>
    <w:rsid w:val="00885F08"/>
    <w:rsid w:val="00886538"/>
    <w:rsid w:val="008865F9"/>
    <w:rsid w:val="008868D8"/>
    <w:rsid w:val="00886902"/>
    <w:rsid w:val="00886B42"/>
    <w:rsid w:val="00886BE9"/>
    <w:rsid w:val="00886E70"/>
    <w:rsid w:val="008873DC"/>
    <w:rsid w:val="008874D1"/>
    <w:rsid w:val="008874F7"/>
    <w:rsid w:val="0088758B"/>
    <w:rsid w:val="00887767"/>
    <w:rsid w:val="008877CB"/>
    <w:rsid w:val="008878D9"/>
    <w:rsid w:val="00887A39"/>
    <w:rsid w:val="00887D5C"/>
    <w:rsid w:val="00887E82"/>
    <w:rsid w:val="00887ECE"/>
    <w:rsid w:val="00890443"/>
    <w:rsid w:val="00890609"/>
    <w:rsid w:val="0089099C"/>
    <w:rsid w:val="00890BA8"/>
    <w:rsid w:val="00890C42"/>
    <w:rsid w:val="00890C90"/>
    <w:rsid w:val="00890EE4"/>
    <w:rsid w:val="008910B1"/>
    <w:rsid w:val="00891163"/>
    <w:rsid w:val="0089116B"/>
    <w:rsid w:val="008911C8"/>
    <w:rsid w:val="008912AA"/>
    <w:rsid w:val="00891512"/>
    <w:rsid w:val="00891680"/>
    <w:rsid w:val="008919D4"/>
    <w:rsid w:val="00891D69"/>
    <w:rsid w:val="00891E17"/>
    <w:rsid w:val="00891E95"/>
    <w:rsid w:val="00891EE3"/>
    <w:rsid w:val="008922BD"/>
    <w:rsid w:val="0089231A"/>
    <w:rsid w:val="00892BFF"/>
    <w:rsid w:val="00892C2E"/>
    <w:rsid w:val="00892C87"/>
    <w:rsid w:val="00892FCD"/>
    <w:rsid w:val="00893125"/>
    <w:rsid w:val="00893220"/>
    <w:rsid w:val="00893351"/>
    <w:rsid w:val="008935BD"/>
    <w:rsid w:val="0089360D"/>
    <w:rsid w:val="0089398B"/>
    <w:rsid w:val="00893A43"/>
    <w:rsid w:val="00893A45"/>
    <w:rsid w:val="00893AD5"/>
    <w:rsid w:val="00893D22"/>
    <w:rsid w:val="00893DC5"/>
    <w:rsid w:val="00893FBC"/>
    <w:rsid w:val="008942BD"/>
    <w:rsid w:val="00894345"/>
    <w:rsid w:val="008946A1"/>
    <w:rsid w:val="00894B96"/>
    <w:rsid w:val="00894C7B"/>
    <w:rsid w:val="00894C95"/>
    <w:rsid w:val="00894EE3"/>
    <w:rsid w:val="008951C3"/>
    <w:rsid w:val="00895625"/>
    <w:rsid w:val="008957E8"/>
    <w:rsid w:val="008957ED"/>
    <w:rsid w:val="00895A47"/>
    <w:rsid w:val="00895A4E"/>
    <w:rsid w:val="00895C40"/>
    <w:rsid w:val="00895CBC"/>
    <w:rsid w:val="00895CFB"/>
    <w:rsid w:val="00895D9F"/>
    <w:rsid w:val="00895FEB"/>
    <w:rsid w:val="008965A6"/>
    <w:rsid w:val="008968A7"/>
    <w:rsid w:val="0089694C"/>
    <w:rsid w:val="00896C0C"/>
    <w:rsid w:val="00896DE2"/>
    <w:rsid w:val="00896F19"/>
    <w:rsid w:val="00897006"/>
    <w:rsid w:val="0089723D"/>
    <w:rsid w:val="008973FE"/>
    <w:rsid w:val="00897511"/>
    <w:rsid w:val="008975D5"/>
    <w:rsid w:val="00897607"/>
    <w:rsid w:val="00897632"/>
    <w:rsid w:val="00897691"/>
    <w:rsid w:val="00897704"/>
    <w:rsid w:val="00897755"/>
    <w:rsid w:val="00897877"/>
    <w:rsid w:val="00897B31"/>
    <w:rsid w:val="00897C8B"/>
    <w:rsid w:val="00897F0F"/>
    <w:rsid w:val="008A04E9"/>
    <w:rsid w:val="008A04FB"/>
    <w:rsid w:val="008A0AE6"/>
    <w:rsid w:val="008A0BBC"/>
    <w:rsid w:val="008A127C"/>
    <w:rsid w:val="008A14A7"/>
    <w:rsid w:val="008A150A"/>
    <w:rsid w:val="008A1603"/>
    <w:rsid w:val="008A1638"/>
    <w:rsid w:val="008A18E6"/>
    <w:rsid w:val="008A19E1"/>
    <w:rsid w:val="008A2063"/>
    <w:rsid w:val="008A24D6"/>
    <w:rsid w:val="008A2AAD"/>
    <w:rsid w:val="008A2B76"/>
    <w:rsid w:val="008A2C11"/>
    <w:rsid w:val="008A2E66"/>
    <w:rsid w:val="008A2E7F"/>
    <w:rsid w:val="008A31B8"/>
    <w:rsid w:val="008A320E"/>
    <w:rsid w:val="008A32C0"/>
    <w:rsid w:val="008A336C"/>
    <w:rsid w:val="008A3523"/>
    <w:rsid w:val="008A3619"/>
    <w:rsid w:val="008A3729"/>
    <w:rsid w:val="008A3BCC"/>
    <w:rsid w:val="008A3E21"/>
    <w:rsid w:val="008A3F97"/>
    <w:rsid w:val="008A3FC0"/>
    <w:rsid w:val="008A409A"/>
    <w:rsid w:val="008A4239"/>
    <w:rsid w:val="008A4282"/>
    <w:rsid w:val="008A43DB"/>
    <w:rsid w:val="008A4848"/>
    <w:rsid w:val="008A4BA1"/>
    <w:rsid w:val="008A4BA6"/>
    <w:rsid w:val="008A4F0D"/>
    <w:rsid w:val="008A5175"/>
    <w:rsid w:val="008A569E"/>
    <w:rsid w:val="008A571F"/>
    <w:rsid w:val="008A5A2E"/>
    <w:rsid w:val="008A5B50"/>
    <w:rsid w:val="008A5F7A"/>
    <w:rsid w:val="008A6273"/>
    <w:rsid w:val="008A652D"/>
    <w:rsid w:val="008A65DB"/>
    <w:rsid w:val="008A66D7"/>
    <w:rsid w:val="008A66F4"/>
    <w:rsid w:val="008A68C4"/>
    <w:rsid w:val="008A6A79"/>
    <w:rsid w:val="008A6AE8"/>
    <w:rsid w:val="008A6CEA"/>
    <w:rsid w:val="008A70F2"/>
    <w:rsid w:val="008A7189"/>
    <w:rsid w:val="008A73EE"/>
    <w:rsid w:val="008A7676"/>
    <w:rsid w:val="008A76B3"/>
    <w:rsid w:val="008A7E08"/>
    <w:rsid w:val="008B0A37"/>
    <w:rsid w:val="008B0CC6"/>
    <w:rsid w:val="008B0CD5"/>
    <w:rsid w:val="008B0CF4"/>
    <w:rsid w:val="008B0CF6"/>
    <w:rsid w:val="008B0D86"/>
    <w:rsid w:val="008B115A"/>
    <w:rsid w:val="008B1439"/>
    <w:rsid w:val="008B1644"/>
    <w:rsid w:val="008B1ADE"/>
    <w:rsid w:val="008B20E5"/>
    <w:rsid w:val="008B24AF"/>
    <w:rsid w:val="008B297A"/>
    <w:rsid w:val="008B2C6C"/>
    <w:rsid w:val="008B3037"/>
    <w:rsid w:val="008B31A2"/>
    <w:rsid w:val="008B376A"/>
    <w:rsid w:val="008B3E94"/>
    <w:rsid w:val="008B40A8"/>
    <w:rsid w:val="008B47AA"/>
    <w:rsid w:val="008B486D"/>
    <w:rsid w:val="008B49D9"/>
    <w:rsid w:val="008B4CEC"/>
    <w:rsid w:val="008B4DB6"/>
    <w:rsid w:val="008B4DC1"/>
    <w:rsid w:val="008B4E98"/>
    <w:rsid w:val="008B527E"/>
    <w:rsid w:val="008B5BF9"/>
    <w:rsid w:val="008B5C71"/>
    <w:rsid w:val="008B5D42"/>
    <w:rsid w:val="008B5E95"/>
    <w:rsid w:val="008B61E9"/>
    <w:rsid w:val="008B62F5"/>
    <w:rsid w:val="008B64BD"/>
    <w:rsid w:val="008B65DA"/>
    <w:rsid w:val="008B6852"/>
    <w:rsid w:val="008B6F69"/>
    <w:rsid w:val="008B6FA2"/>
    <w:rsid w:val="008B7931"/>
    <w:rsid w:val="008C00A4"/>
    <w:rsid w:val="008C01ED"/>
    <w:rsid w:val="008C08A8"/>
    <w:rsid w:val="008C0C16"/>
    <w:rsid w:val="008C0CA9"/>
    <w:rsid w:val="008C1053"/>
    <w:rsid w:val="008C11A7"/>
    <w:rsid w:val="008C13C9"/>
    <w:rsid w:val="008C15BA"/>
    <w:rsid w:val="008C15E3"/>
    <w:rsid w:val="008C1781"/>
    <w:rsid w:val="008C18B9"/>
    <w:rsid w:val="008C196E"/>
    <w:rsid w:val="008C1B3D"/>
    <w:rsid w:val="008C1BE2"/>
    <w:rsid w:val="008C1C6C"/>
    <w:rsid w:val="008C1D5A"/>
    <w:rsid w:val="008C1DBA"/>
    <w:rsid w:val="008C1E71"/>
    <w:rsid w:val="008C20AC"/>
    <w:rsid w:val="008C20EE"/>
    <w:rsid w:val="008C219B"/>
    <w:rsid w:val="008C2337"/>
    <w:rsid w:val="008C24B4"/>
    <w:rsid w:val="008C2544"/>
    <w:rsid w:val="008C29B2"/>
    <w:rsid w:val="008C29DA"/>
    <w:rsid w:val="008C2E31"/>
    <w:rsid w:val="008C316B"/>
    <w:rsid w:val="008C3423"/>
    <w:rsid w:val="008C3758"/>
    <w:rsid w:val="008C39D3"/>
    <w:rsid w:val="008C3AA3"/>
    <w:rsid w:val="008C3F70"/>
    <w:rsid w:val="008C4331"/>
    <w:rsid w:val="008C43CA"/>
    <w:rsid w:val="008C444A"/>
    <w:rsid w:val="008C4476"/>
    <w:rsid w:val="008C4632"/>
    <w:rsid w:val="008C47BF"/>
    <w:rsid w:val="008C4D9C"/>
    <w:rsid w:val="008C4FDA"/>
    <w:rsid w:val="008C5145"/>
    <w:rsid w:val="008C51DF"/>
    <w:rsid w:val="008C534C"/>
    <w:rsid w:val="008C53E5"/>
    <w:rsid w:val="008C5409"/>
    <w:rsid w:val="008C596B"/>
    <w:rsid w:val="008C61B8"/>
    <w:rsid w:val="008C67A6"/>
    <w:rsid w:val="008C6A38"/>
    <w:rsid w:val="008C6ABC"/>
    <w:rsid w:val="008C6B00"/>
    <w:rsid w:val="008C6C00"/>
    <w:rsid w:val="008C6DC9"/>
    <w:rsid w:val="008C707E"/>
    <w:rsid w:val="008C7247"/>
    <w:rsid w:val="008C789C"/>
    <w:rsid w:val="008C7A2E"/>
    <w:rsid w:val="008C7C00"/>
    <w:rsid w:val="008C7CB0"/>
    <w:rsid w:val="008C7EE3"/>
    <w:rsid w:val="008D005D"/>
    <w:rsid w:val="008D00EA"/>
    <w:rsid w:val="008D0304"/>
    <w:rsid w:val="008D0394"/>
    <w:rsid w:val="008D0445"/>
    <w:rsid w:val="008D0758"/>
    <w:rsid w:val="008D0900"/>
    <w:rsid w:val="008D0C97"/>
    <w:rsid w:val="008D0D7E"/>
    <w:rsid w:val="008D0DED"/>
    <w:rsid w:val="008D0E99"/>
    <w:rsid w:val="008D1353"/>
    <w:rsid w:val="008D1453"/>
    <w:rsid w:val="008D15D9"/>
    <w:rsid w:val="008D1B4B"/>
    <w:rsid w:val="008D20F9"/>
    <w:rsid w:val="008D27A2"/>
    <w:rsid w:val="008D295A"/>
    <w:rsid w:val="008D295F"/>
    <w:rsid w:val="008D2CA9"/>
    <w:rsid w:val="008D2CE4"/>
    <w:rsid w:val="008D2EB9"/>
    <w:rsid w:val="008D2EF5"/>
    <w:rsid w:val="008D3673"/>
    <w:rsid w:val="008D376D"/>
    <w:rsid w:val="008D3790"/>
    <w:rsid w:val="008D3B35"/>
    <w:rsid w:val="008D3B44"/>
    <w:rsid w:val="008D3C88"/>
    <w:rsid w:val="008D4015"/>
    <w:rsid w:val="008D402B"/>
    <w:rsid w:val="008D438A"/>
    <w:rsid w:val="008D472A"/>
    <w:rsid w:val="008D476B"/>
    <w:rsid w:val="008D47B1"/>
    <w:rsid w:val="008D4EC0"/>
    <w:rsid w:val="008D50A5"/>
    <w:rsid w:val="008D5191"/>
    <w:rsid w:val="008D525A"/>
    <w:rsid w:val="008D56E4"/>
    <w:rsid w:val="008D5940"/>
    <w:rsid w:val="008D5A5F"/>
    <w:rsid w:val="008D5A67"/>
    <w:rsid w:val="008D6361"/>
    <w:rsid w:val="008D6416"/>
    <w:rsid w:val="008D6557"/>
    <w:rsid w:val="008D66EC"/>
    <w:rsid w:val="008D6B14"/>
    <w:rsid w:val="008D6D50"/>
    <w:rsid w:val="008D6E0C"/>
    <w:rsid w:val="008D6EE1"/>
    <w:rsid w:val="008D6FEE"/>
    <w:rsid w:val="008D719A"/>
    <w:rsid w:val="008D7216"/>
    <w:rsid w:val="008D722E"/>
    <w:rsid w:val="008D7463"/>
    <w:rsid w:val="008D747E"/>
    <w:rsid w:val="008D76E9"/>
    <w:rsid w:val="008D784B"/>
    <w:rsid w:val="008D7892"/>
    <w:rsid w:val="008D790E"/>
    <w:rsid w:val="008D7A9A"/>
    <w:rsid w:val="008E02A0"/>
    <w:rsid w:val="008E033D"/>
    <w:rsid w:val="008E08B7"/>
    <w:rsid w:val="008E0C6A"/>
    <w:rsid w:val="008E0D82"/>
    <w:rsid w:val="008E1582"/>
    <w:rsid w:val="008E1A40"/>
    <w:rsid w:val="008E1CBD"/>
    <w:rsid w:val="008E20A2"/>
    <w:rsid w:val="008E210D"/>
    <w:rsid w:val="008E24EF"/>
    <w:rsid w:val="008E28A6"/>
    <w:rsid w:val="008E2A22"/>
    <w:rsid w:val="008E2B24"/>
    <w:rsid w:val="008E2D04"/>
    <w:rsid w:val="008E2D7A"/>
    <w:rsid w:val="008E3B57"/>
    <w:rsid w:val="008E3F01"/>
    <w:rsid w:val="008E4117"/>
    <w:rsid w:val="008E41B9"/>
    <w:rsid w:val="008E43CB"/>
    <w:rsid w:val="008E45F6"/>
    <w:rsid w:val="008E4B59"/>
    <w:rsid w:val="008E4B9A"/>
    <w:rsid w:val="008E4D76"/>
    <w:rsid w:val="008E4ED2"/>
    <w:rsid w:val="008E4FCA"/>
    <w:rsid w:val="008E5153"/>
    <w:rsid w:val="008E523C"/>
    <w:rsid w:val="008E5320"/>
    <w:rsid w:val="008E53DE"/>
    <w:rsid w:val="008E5636"/>
    <w:rsid w:val="008E5670"/>
    <w:rsid w:val="008E59E1"/>
    <w:rsid w:val="008E5B24"/>
    <w:rsid w:val="008E5F6D"/>
    <w:rsid w:val="008E6184"/>
    <w:rsid w:val="008E65CB"/>
    <w:rsid w:val="008E6630"/>
    <w:rsid w:val="008E67F9"/>
    <w:rsid w:val="008E6AEE"/>
    <w:rsid w:val="008E6D48"/>
    <w:rsid w:val="008E6E5C"/>
    <w:rsid w:val="008E6FB9"/>
    <w:rsid w:val="008E7084"/>
    <w:rsid w:val="008E70C8"/>
    <w:rsid w:val="008E739B"/>
    <w:rsid w:val="008E73C1"/>
    <w:rsid w:val="008E7489"/>
    <w:rsid w:val="008E754D"/>
    <w:rsid w:val="008E774B"/>
    <w:rsid w:val="008E7A26"/>
    <w:rsid w:val="008E7C6B"/>
    <w:rsid w:val="008E7F8B"/>
    <w:rsid w:val="008E7FF2"/>
    <w:rsid w:val="008F0121"/>
    <w:rsid w:val="008F019C"/>
    <w:rsid w:val="008F02E0"/>
    <w:rsid w:val="008F0354"/>
    <w:rsid w:val="008F04A6"/>
    <w:rsid w:val="008F050C"/>
    <w:rsid w:val="008F0556"/>
    <w:rsid w:val="008F07F7"/>
    <w:rsid w:val="008F0B3A"/>
    <w:rsid w:val="008F0BC1"/>
    <w:rsid w:val="008F0E2A"/>
    <w:rsid w:val="008F163B"/>
    <w:rsid w:val="008F16CF"/>
    <w:rsid w:val="008F1734"/>
    <w:rsid w:val="008F1739"/>
    <w:rsid w:val="008F185B"/>
    <w:rsid w:val="008F1B47"/>
    <w:rsid w:val="008F1B8F"/>
    <w:rsid w:val="008F20BE"/>
    <w:rsid w:val="008F2359"/>
    <w:rsid w:val="008F2961"/>
    <w:rsid w:val="008F2D0D"/>
    <w:rsid w:val="008F2D3C"/>
    <w:rsid w:val="008F2E0B"/>
    <w:rsid w:val="008F2F45"/>
    <w:rsid w:val="008F2F8F"/>
    <w:rsid w:val="008F32CC"/>
    <w:rsid w:val="008F331A"/>
    <w:rsid w:val="008F333A"/>
    <w:rsid w:val="008F33C4"/>
    <w:rsid w:val="008F33E0"/>
    <w:rsid w:val="008F35AA"/>
    <w:rsid w:val="008F37DB"/>
    <w:rsid w:val="008F38A7"/>
    <w:rsid w:val="008F3BBE"/>
    <w:rsid w:val="008F3D5C"/>
    <w:rsid w:val="008F4083"/>
    <w:rsid w:val="008F4172"/>
    <w:rsid w:val="008F491A"/>
    <w:rsid w:val="008F4C44"/>
    <w:rsid w:val="008F4D7E"/>
    <w:rsid w:val="008F4E74"/>
    <w:rsid w:val="008F4E84"/>
    <w:rsid w:val="008F500A"/>
    <w:rsid w:val="008F505A"/>
    <w:rsid w:val="008F52D7"/>
    <w:rsid w:val="008F566E"/>
    <w:rsid w:val="008F58C8"/>
    <w:rsid w:val="008F594D"/>
    <w:rsid w:val="008F5C53"/>
    <w:rsid w:val="008F5E23"/>
    <w:rsid w:val="008F610F"/>
    <w:rsid w:val="008F61CF"/>
    <w:rsid w:val="008F672A"/>
    <w:rsid w:val="008F684E"/>
    <w:rsid w:val="008F69B5"/>
    <w:rsid w:val="008F6AEB"/>
    <w:rsid w:val="008F6CE1"/>
    <w:rsid w:val="008F6FEF"/>
    <w:rsid w:val="008F70C3"/>
    <w:rsid w:val="008F7175"/>
    <w:rsid w:val="008F74BF"/>
    <w:rsid w:val="008F76CC"/>
    <w:rsid w:val="008F7BAA"/>
    <w:rsid w:val="008F7BB5"/>
    <w:rsid w:val="008F7D9E"/>
    <w:rsid w:val="008F7FC3"/>
    <w:rsid w:val="008F7FE4"/>
    <w:rsid w:val="00900205"/>
    <w:rsid w:val="00900300"/>
    <w:rsid w:val="00900464"/>
    <w:rsid w:val="00900620"/>
    <w:rsid w:val="009007AF"/>
    <w:rsid w:val="00900B3D"/>
    <w:rsid w:val="00900CB9"/>
    <w:rsid w:val="00900CC7"/>
    <w:rsid w:val="00900EB3"/>
    <w:rsid w:val="009015E1"/>
    <w:rsid w:val="00901771"/>
    <w:rsid w:val="00901A1F"/>
    <w:rsid w:val="00901B52"/>
    <w:rsid w:val="00901CB1"/>
    <w:rsid w:val="00901D09"/>
    <w:rsid w:val="0090203A"/>
    <w:rsid w:val="00902269"/>
    <w:rsid w:val="00902320"/>
    <w:rsid w:val="009026BE"/>
    <w:rsid w:val="009027B0"/>
    <w:rsid w:val="009029BE"/>
    <w:rsid w:val="009029D8"/>
    <w:rsid w:val="00902B7F"/>
    <w:rsid w:val="00902C5B"/>
    <w:rsid w:val="00902CB6"/>
    <w:rsid w:val="00902E81"/>
    <w:rsid w:val="00903168"/>
    <w:rsid w:val="009033CA"/>
    <w:rsid w:val="00903460"/>
    <w:rsid w:val="00903A7B"/>
    <w:rsid w:val="0090415B"/>
    <w:rsid w:val="00904173"/>
    <w:rsid w:val="00904212"/>
    <w:rsid w:val="009048F8"/>
    <w:rsid w:val="00904A1D"/>
    <w:rsid w:val="00904D11"/>
    <w:rsid w:val="00904DF2"/>
    <w:rsid w:val="0090504F"/>
    <w:rsid w:val="00905161"/>
    <w:rsid w:val="009051CA"/>
    <w:rsid w:val="00905200"/>
    <w:rsid w:val="009052E1"/>
    <w:rsid w:val="00905598"/>
    <w:rsid w:val="0090570B"/>
    <w:rsid w:val="0090578E"/>
    <w:rsid w:val="009057B9"/>
    <w:rsid w:val="009057C0"/>
    <w:rsid w:val="00905B94"/>
    <w:rsid w:val="00906053"/>
    <w:rsid w:val="0090617F"/>
    <w:rsid w:val="00906359"/>
    <w:rsid w:val="009063C1"/>
    <w:rsid w:val="009063D5"/>
    <w:rsid w:val="0090651F"/>
    <w:rsid w:val="00906757"/>
    <w:rsid w:val="009068A5"/>
    <w:rsid w:val="00906A62"/>
    <w:rsid w:val="00906B99"/>
    <w:rsid w:val="00907008"/>
    <w:rsid w:val="0090760E"/>
    <w:rsid w:val="0090763D"/>
    <w:rsid w:val="0090774C"/>
    <w:rsid w:val="00907A35"/>
    <w:rsid w:val="00907A92"/>
    <w:rsid w:val="00907EEC"/>
    <w:rsid w:val="00910124"/>
    <w:rsid w:val="0091015F"/>
    <w:rsid w:val="0091021E"/>
    <w:rsid w:val="0091031A"/>
    <w:rsid w:val="00910370"/>
    <w:rsid w:val="0091078B"/>
    <w:rsid w:val="00910855"/>
    <w:rsid w:val="00910A47"/>
    <w:rsid w:val="00910B3A"/>
    <w:rsid w:val="00910B90"/>
    <w:rsid w:val="00910C4F"/>
    <w:rsid w:val="00911013"/>
    <w:rsid w:val="009110CA"/>
    <w:rsid w:val="0091139E"/>
    <w:rsid w:val="009116E4"/>
    <w:rsid w:val="0091170C"/>
    <w:rsid w:val="009117DE"/>
    <w:rsid w:val="00911BDF"/>
    <w:rsid w:val="00911EC0"/>
    <w:rsid w:val="00911F57"/>
    <w:rsid w:val="0091205E"/>
    <w:rsid w:val="00912630"/>
    <w:rsid w:val="00912698"/>
    <w:rsid w:val="009129F1"/>
    <w:rsid w:val="00912B12"/>
    <w:rsid w:val="00912C3F"/>
    <w:rsid w:val="00912D7F"/>
    <w:rsid w:val="00912FBA"/>
    <w:rsid w:val="009130ED"/>
    <w:rsid w:val="0091319A"/>
    <w:rsid w:val="00913256"/>
    <w:rsid w:val="009132B9"/>
    <w:rsid w:val="00913342"/>
    <w:rsid w:val="00913456"/>
    <w:rsid w:val="0091351D"/>
    <w:rsid w:val="00913761"/>
    <w:rsid w:val="00913893"/>
    <w:rsid w:val="00913B80"/>
    <w:rsid w:val="00914133"/>
    <w:rsid w:val="009141BA"/>
    <w:rsid w:val="0091420A"/>
    <w:rsid w:val="009144FC"/>
    <w:rsid w:val="009146B1"/>
    <w:rsid w:val="0091475F"/>
    <w:rsid w:val="00914D03"/>
    <w:rsid w:val="00914D76"/>
    <w:rsid w:val="00914EF4"/>
    <w:rsid w:val="00914EFC"/>
    <w:rsid w:val="00915026"/>
    <w:rsid w:val="009150AA"/>
    <w:rsid w:val="00915144"/>
    <w:rsid w:val="0091520A"/>
    <w:rsid w:val="0091522F"/>
    <w:rsid w:val="0091562C"/>
    <w:rsid w:val="00915736"/>
    <w:rsid w:val="00915A58"/>
    <w:rsid w:val="00915BA1"/>
    <w:rsid w:val="00915BB6"/>
    <w:rsid w:val="00915CF0"/>
    <w:rsid w:val="00915FB2"/>
    <w:rsid w:val="00915FC5"/>
    <w:rsid w:val="0091605D"/>
    <w:rsid w:val="00916085"/>
    <w:rsid w:val="0091609F"/>
    <w:rsid w:val="009160B4"/>
    <w:rsid w:val="009161AF"/>
    <w:rsid w:val="009162B9"/>
    <w:rsid w:val="00916992"/>
    <w:rsid w:val="00916DBD"/>
    <w:rsid w:val="00916E2D"/>
    <w:rsid w:val="00916F96"/>
    <w:rsid w:val="009170AC"/>
    <w:rsid w:val="00917578"/>
    <w:rsid w:val="009175A8"/>
    <w:rsid w:val="009177B4"/>
    <w:rsid w:val="009178B4"/>
    <w:rsid w:val="00917DFD"/>
    <w:rsid w:val="00920141"/>
    <w:rsid w:val="009203A2"/>
    <w:rsid w:val="0092068B"/>
    <w:rsid w:val="009206B8"/>
    <w:rsid w:val="00920939"/>
    <w:rsid w:val="00920CBA"/>
    <w:rsid w:val="009211BF"/>
    <w:rsid w:val="009214D1"/>
    <w:rsid w:val="00921744"/>
    <w:rsid w:val="0092197D"/>
    <w:rsid w:val="00921A1A"/>
    <w:rsid w:val="00921A58"/>
    <w:rsid w:val="00921BD0"/>
    <w:rsid w:val="00921C90"/>
    <w:rsid w:val="00921CAD"/>
    <w:rsid w:val="00921F66"/>
    <w:rsid w:val="00921F77"/>
    <w:rsid w:val="00922049"/>
    <w:rsid w:val="0092206A"/>
    <w:rsid w:val="00922447"/>
    <w:rsid w:val="00922711"/>
    <w:rsid w:val="0092277B"/>
    <w:rsid w:val="00922791"/>
    <w:rsid w:val="009229EC"/>
    <w:rsid w:val="00922B39"/>
    <w:rsid w:val="00922C14"/>
    <w:rsid w:val="00922FFD"/>
    <w:rsid w:val="00923277"/>
    <w:rsid w:val="00923327"/>
    <w:rsid w:val="0092373C"/>
    <w:rsid w:val="00923894"/>
    <w:rsid w:val="00923896"/>
    <w:rsid w:val="009238CB"/>
    <w:rsid w:val="009238F5"/>
    <w:rsid w:val="00923B2A"/>
    <w:rsid w:val="00923B86"/>
    <w:rsid w:val="00923BD1"/>
    <w:rsid w:val="00923C5B"/>
    <w:rsid w:val="00923D3A"/>
    <w:rsid w:val="00924021"/>
    <w:rsid w:val="009242C5"/>
    <w:rsid w:val="009242E1"/>
    <w:rsid w:val="00924346"/>
    <w:rsid w:val="00924786"/>
    <w:rsid w:val="0092486C"/>
    <w:rsid w:val="009249DD"/>
    <w:rsid w:val="00924B73"/>
    <w:rsid w:val="00924BB1"/>
    <w:rsid w:val="00924C23"/>
    <w:rsid w:val="00924CA5"/>
    <w:rsid w:val="00924DBD"/>
    <w:rsid w:val="009252C2"/>
    <w:rsid w:val="0092555A"/>
    <w:rsid w:val="00925A78"/>
    <w:rsid w:val="00925AB4"/>
    <w:rsid w:val="00925AFD"/>
    <w:rsid w:val="00925DD2"/>
    <w:rsid w:val="00925FFD"/>
    <w:rsid w:val="00926683"/>
    <w:rsid w:val="00926836"/>
    <w:rsid w:val="00926AAB"/>
    <w:rsid w:val="00926B20"/>
    <w:rsid w:val="00926C49"/>
    <w:rsid w:val="00926F37"/>
    <w:rsid w:val="0092702C"/>
    <w:rsid w:val="009270D3"/>
    <w:rsid w:val="009272F3"/>
    <w:rsid w:val="00927330"/>
    <w:rsid w:val="009274B8"/>
    <w:rsid w:val="00927A36"/>
    <w:rsid w:val="00927B98"/>
    <w:rsid w:val="00927F11"/>
    <w:rsid w:val="00930029"/>
    <w:rsid w:val="009304FC"/>
    <w:rsid w:val="00930514"/>
    <w:rsid w:val="00930D72"/>
    <w:rsid w:val="00931697"/>
    <w:rsid w:val="009316D7"/>
    <w:rsid w:val="00931983"/>
    <w:rsid w:val="00931C61"/>
    <w:rsid w:val="00931CF1"/>
    <w:rsid w:val="00931D76"/>
    <w:rsid w:val="009320AD"/>
    <w:rsid w:val="009321FE"/>
    <w:rsid w:val="00932278"/>
    <w:rsid w:val="00932926"/>
    <w:rsid w:val="0093293D"/>
    <w:rsid w:val="00932A41"/>
    <w:rsid w:val="00932AF5"/>
    <w:rsid w:val="00932C37"/>
    <w:rsid w:val="00932CF3"/>
    <w:rsid w:val="00932CFC"/>
    <w:rsid w:val="00932E48"/>
    <w:rsid w:val="00932ED2"/>
    <w:rsid w:val="00933184"/>
    <w:rsid w:val="00933813"/>
    <w:rsid w:val="00933B44"/>
    <w:rsid w:val="00933C7A"/>
    <w:rsid w:val="00933E31"/>
    <w:rsid w:val="0093416C"/>
    <w:rsid w:val="0093430C"/>
    <w:rsid w:val="00934340"/>
    <w:rsid w:val="00934591"/>
    <w:rsid w:val="009345BE"/>
    <w:rsid w:val="00934646"/>
    <w:rsid w:val="00934727"/>
    <w:rsid w:val="009347B9"/>
    <w:rsid w:val="0093489B"/>
    <w:rsid w:val="0093496A"/>
    <w:rsid w:val="00934C13"/>
    <w:rsid w:val="00934D26"/>
    <w:rsid w:val="00934D8D"/>
    <w:rsid w:val="0093532A"/>
    <w:rsid w:val="00935455"/>
    <w:rsid w:val="009354B1"/>
    <w:rsid w:val="009357DB"/>
    <w:rsid w:val="00935A5A"/>
    <w:rsid w:val="00935BC5"/>
    <w:rsid w:val="00936572"/>
    <w:rsid w:val="00936E2B"/>
    <w:rsid w:val="00936F3E"/>
    <w:rsid w:val="00937020"/>
    <w:rsid w:val="00937101"/>
    <w:rsid w:val="00937582"/>
    <w:rsid w:val="00937984"/>
    <w:rsid w:val="00937D74"/>
    <w:rsid w:val="00937E04"/>
    <w:rsid w:val="00940101"/>
    <w:rsid w:val="009406E7"/>
    <w:rsid w:val="00940A8A"/>
    <w:rsid w:val="00940B51"/>
    <w:rsid w:val="00940DF3"/>
    <w:rsid w:val="00940E80"/>
    <w:rsid w:val="0094115D"/>
    <w:rsid w:val="00941316"/>
    <w:rsid w:val="00941F02"/>
    <w:rsid w:val="00942168"/>
    <w:rsid w:val="00942180"/>
    <w:rsid w:val="00942846"/>
    <w:rsid w:val="009429B7"/>
    <w:rsid w:val="00943159"/>
    <w:rsid w:val="0094343B"/>
    <w:rsid w:val="0094346C"/>
    <w:rsid w:val="009437A4"/>
    <w:rsid w:val="00943989"/>
    <w:rsid w:val="00943AD8"/>
    <w:rsid w:val="00943C18"/>
    <w:rsid w:val="00943CE7"/>
    <w:rsid w:val="00943E78"/>
    <w:rsid w:val="00943F7B"/>
    <w:rsid w:val="00944052"/>
    <w:rsid w:val="009440FD"/>
    <w:rsid w:val="009442C8"/>
    <w:rsid w:val="00944381"/>
    <w:rsid w:val="009444F8"/>
    <w:rsid w:val="00944564"/>
    <w:rsid w:val="00944580"/>
    <w:rsid w:val="009447A2"/>
    <w:rsid w:val="00944883"/>
    <w:rsid w:val="00944C90"/>
    <w:rsid w:val="00944CF2"/>
    <w:rsid w:val="00944E3D"/>
    <w:rsid w:val="009452A5"/>
    <w:rsid w:val="0094544D"/>
    <w:rsid w:val="009455BD"/>
    <w:rsid w:val="0094561B"/>
    <w:rsid w:val="00945637"/>
    <w:rsid w:val="0094563C"/>
    <w:rsid w:val="009457F0"/>
    <w:rsid w:val="00945B29"/>
    <w:rsid w:val="00945B48"/>
    <w:rsid w:val="00945FE2"/>
    <w:rsid w:val="009461CA"/>
    <w:rsid w:val="009461D6"/>
    <w:rsid w:val="0094636B"/>
    <w:rsid w:val="00946636"/>
    <w:rsid w:val="00946BA3"/>
    <w:rsid w:val="00946E11"/>
    <w:rsid w:val="00946E3D"/>
    <w:rsid w:val="00947116"/>
    <w:rsid w:val="00947129"/>
    <w:rsid w:val="0094727B"/>
    <w:rsid w:val="00947411"/>
    <w:rsid w:val="009479E5"/>
    <w:rsid w:val="0095001E"/>
    <w:rsid w:val="009502B5"/>
    <w:rsid w:val="0095068D"/>
    <w:rsid w:val="009506A8"/>
    <w:rsid w:val="00950929"/>
    <w:rsid w:val="00950998"/>
    <w:rsid w:val="00950A64"/>
    <w:rsid w:val="00950CF3"/>
    <w:rsid w:val="00950D02"/>
    <w:rsid w:val="00950ECD"/>
    <w:rsid w:val="00950F4C"/>
    <w:rsid w:val="00950FD6"/>
    <w:rsid w:val="0095112F"/>
    <w:rsid w:val="009512DA"/>
    <w:rsid w:val="00951334"/>
    <w:rsid w:val="0095133A"/>
    <w:rsid w:val="009514ED"/>
    <w:rsid w:val="009515B6"/>
    <w:rsid w:val="009515FD"/>
    <w:rsid w:val="009516E7"/>
    <w:rsid w:val="009517B2"/>
    <w:rsid w:val="00951A4F"/>
    <w:rsid w:val="00952244"/>
    <w:rsid w:val="0095236B"/>
    <w:rsid w:val="00952894"/>
    <w:rsid w:val="00952A96"/>
    <w:rsid w:val="00952D8E"/>
    <w:rsid w:val="00952E72"/>
    <w:rsid w:val="00953236"/>
    <w:rsid w:val="0095392E"/>
    <w:rsid w:val="00953BB9"/>
    <w:rsid w:val="00953CCD"/>
    <w:rsid w:val="00953CF2"/>
    <w:rsid w:val="0095411E"/>
    <w:rsid w:val="00954147"/>
    <w:rsid w:val="00954318"/>
    <w:rsid w:val="0095448A"/>
    <w:rsid w:val="009544FA"/>
    <w:rsid w:val="009549F1"/>
    <w:rsid w:val="00954A35"/>
    <w:rsid w:val="00954BCA"/>
    <w:rsid w:val="00955154"/>
    <w:rsid w:val="0095536C"/>
    <w:rsid w:val="00955418"/>
    <w:rsid w:val="00955B57"/>
    <w:rsid w:val="00955CC3"/>
    <w:rsid w:val="00955DD0"/>
    <w:rsid w:val="00955F66"/>
    <w:rsid w:val="0095628A"/>
    <w:rsid w:val="0095629E"/>
    <w:rsid w:val="0095643B"/>
    <w:rsid w:val="0095693B"/>
    <w:rsid w:val="00956942"/>
    <w:rsid w:val="00956A2C"/>
    <w:rsid w:val="00956D63"/>
    <w:rsid w:val="00956FDF"/>
    <w:rsid w:val="00957114"/>
    <w:rsid w:val="00957927"/>
    <w:rsid w:val="0095794C"/>
    <w:rsid w:val="009579F0"/>
    <w:rsid w:val="00957A6F"/>
    <w:rsid w:val="00957EB2"/>
    <w:rsid w:val="00957F77"/>
    <w:rsid w:val="00957FE5"/>
    <w:rsid w:val="009600D8"/>
    <w:rsid w:val="00960396"/>
    <w:rsid w:val="00960595"/>
    <w:rsid w:val="00960B0A"/>
    <w:rsid w:val="00960D30"/>
    <w:rsid w:val="00960F84"/>
    <w:rsid w:val="00960FBC"/>
    <w:rsid w:val="009611CD"/>
    <w:rsid w:val="00961329"/>
    <w:rsid w:val="009616BF"/>
    <w:rsid w:val="009616D1"/>
    <w:rsid w:val="009618C2"/>
    <w:rsid w:val="009618D0"/>
    <w:rsid w:val="009619F4"/>
    <w:rsid w:val="00961A98"/>
    <w:rsid w:val="00961D2F"/>
    <w:rsid w:val="0096231B"/>
    <w:rsid w:val="009623EF"/>
    <w:rsid w:val="009625BA"/>
    <w:rsid w:val="009625E2"/>
    <w:rsid w:val="009625F0"/>
    <w:rsid w:val="00962D96"/>
    <w:rsid w:val="00962F15"/>
    <w:rsid w:val="00963010"/>
    <w:rsid w:val="00963013"/>
    <w:rsid w:val="009631EE"/>
    <w:rsid w:val="00963366"/>
    <w:rsid w:val="00963587"/>
    <w:rsid w:val="00963A2F"/>
    <w:rsid w:val="00963BDC"/>
    <w:rsid w:val="00963CD6"/>
    <w:rsid w:val="00963E4F"/>
    <w:rsid w:val="00963E78"/>
    <w:rsid w:val="0096413D"/>
    <w:rsid w:val="0096424E"/>
    <w:rsid w:val="009643E9"/>
    <w:rsid w:val="00964412"/>
    <w:rsid w:val="00964609"/>
    <w:rsid w:val="00964665"/>
    <w:rsid w:val="00964783"/>
    <w:rsid w:val="00964A24"/>
    <w:rsid w:val="00964CC1"/>
    <w:rsid w:val="00964F66"/>
    <w:rsid w:val="00965038"/>
    <w:rsid w:val="00965267"/>
    <w:rsid w:val="009652D8"/>
    <w:rsid w:val="009652EF"/>
    <w:rsid w:val="00965519"/>
    <w:rsid w:val="00965632"/>
    <w:rsid w:val="0096563A"/>
    <w:rsid w:val="009657D5"/>
    <w:rsid w:val="009658B6"/>
    <w:rsid w:val="00965AFC"/>
    <w:rsid w:val="00965CF7"/>
    <w:rsid w:val="00965DEC"/>
    <w:rsid w:val="00965F02"/>
    <w:rsid w:val="009661E0"/>
    <w:rsid w:val="009661EA"/>
    <w:rsid w:val="0096633D"/>
    <w:rsid w:val="00966432"/>
    <w:rsid w:val="0096643E"/>
    <w:rsid w:val="0096661B"/>
    <w:rsid w:val="00966831"/>
    <w:rsid w:val="00966A42"/>
    <w:rsid w:val="00966AF2"/>
    <w:rsid w:val="00966C97"/>
    <w:rsid w:val="00966D26"/>
    <w:rsid w:val="009670FF"/>
    <w:rsid w:val="00967174"/>
    <w:rsid w:val="00967290"/>
    <w:rsid w:val="00967412"/>
    <w:rsid w:val="0096749B"/>
    <w:rsid w:val="0096755E"/>
    <w:rsid w:val="009675CE"/>
    <w:rsid w:val="00967645"/>
    <w:rsid w:val="00967840"/>
    <w:rsid w:val="0096794B"/>
    <w:rsid w:val="00967E3D"/>
    <w:rsid w:val="00970148"/>
    <w:rsid w:val="0097014D"/>
    <w:rsid w:val="009704D2"/>
    <w:rsid w:val="00970742"/>
    <w:rsid w:val="00970752"/>
    <w:rsid w:val="00970880"/>
    <w:rsid w:val="00970ADE"/>
    <w:rsid w:val="00970AE1"/>
    <w:rsid w:val="00971199"/>
    <w:rsid w:val="009712EF"/>
    <w:rsid w:val="009713C5"/>
    <w:rsid w:val="00971428"/>
    <w:rsid w:val="009714D0"/>
    <w:rsid w:val="009715CD"/>
    <w:rsid w:val="00971776"/>
    <w:rsid w:val="00972064"/>
    <w:rsid w:val="009722A9"/>
    <w:rsid w:val="009722FD"/>
    <w:rsid w:val="0097255C"/>
    <w:rsid w:val="009729D8"/>
    <w:rsid w:val="00972AE7"/>
    <w:rsid w:val="00972E57"/>
    <w:rsid w:val="009734A7"/>
    <w:rsid w:val="00973742"/>
    <w:rsid w:val="00973823"/>
    <w:rsid w:val="00973D9B"/>
    <w:rsid w:val="00973F2D"/>
    <w:rsid w:val="009740E2"/>
    <w:rsid w:val="009741BA"/>
    <w:rsid w:val="00974471"/>
    <w:rsid w:val="00974705"/>
    <w:rsid w:val="00974979"/>
    <w:rsid w:val="00974989"/>
    <w:rsid w:val="00974AD2"/>
    <w:rsid w:val="00974E8C"/>
    <w:rsid w:val="00974FDD"/>
    <w:rsid w:val="009754D9"/>
    <w:rsid w:val="0097592C"/>
    <w:rsid w:val="00975A1E"/>
    <w:rsid w:val="00975BA7"/>
    <w:rsid w:val="00975D15"/>
    <w:rsid w:val="0097645F"/>
    <w:rsid w:val="00976929"/>
    <w:rsid w:val="00976CB2"/>
    <w:rsid w:val="00976CE6"/>
    <w:rsid w:val="00976F37"/>
    <w:rsid w:val="009770A5"/>
    <w:rsid w:val="009771FD"/>
    <w:rsid w:val="009772EE"/>
    <w:rsid w:val="00977358"/>
    <w:rsid w:val="009775B8"/>
    <w:rsid w:val="00977735"/>
    <w:rsid w:val="00977A40"/>
    <w:rsid w:val="00977CF6"/>
    <w:rsid w:val="00977F5B"/>
    <w:rsid w:val="00980016"/>
    <w:rsid w:val="0098027D"/>
    <w:rsid w:val="00980589"/>
    <w:rsid w:val="0098084E"/>
    <w:rsid w:val="0098095E"/>
    <w:rsid w:val="00981213"/>
    <w:rsid w:val="00981615"/>
    <w:rsid w:val="009818B1"/>
    <w:rsid w:val="009819D9"/>
    <w:rsid w:val="00981B8E"/>
    <w:rsid w:val="00981EB9"/>
    <w:rsid w:val="0098244F"/>
    <w:rsid w:val="009824A6"/>
    <w:rsid w:val="0098257B"/>
    <w:rsid w:val="009826F5"/>
    <w:rsid w:val="00982D0F"/>
    <w:rsid w:val="00982D75"/>
    <w:rsid w:val="0098321E"/>
    <w:rsid w:val="00983355"/>
    <w:rsid w:val="0098351A"/>
    <w:rsid w:val="00983543"/>
    <w:rsid w:val="009837AD"/>
    <w:rsid w:val="00983B36"/>
    <w:rsid w:val="00983CA3"/>
    <w:rsid w:val="00983D6C"/>
    <w:rsid w:val="00984075"/>
    <w:rsid w:val="0098422C"/>
    <w:rsid w:val="0098432A"/>
    <w:rsid w:val="009843C9"/>
    <w:rsid w:val="0098445C"/>
    <w:rsid w:val="009846C4"/>
    <w:rsid w:val="00984727"/>
    <w:rsid w:val="0098477D"/>
    <w:rsid w:val="009848DC"/>
    <w:rsid w:val="00984978"/>
    <w:rsid w:val="00984AFE"/>
    <w:rsid w:val="00984B7A"/>
    <w:rsid w:val="00984C07"/>
    <w:rsid w:val="00984D4A"/>
    <w:rsid w:val="00984DCC"/>
    <w:rsid w:val="00985367"/>
    <w:rsid w:val="009855A8"/>
    <w:rsid w:val="00985B12"/>
    <w:rsid w:val="00985D73"/>
    <w:rsid w:val="00985F3A"/>
    <w:rsid w:val="00986151"/>
    <w:rsid w:val="0098625C"/>
    <w:rsid w:val="0098634E"/>
    <w:rsid w:val="0098639B"/>
    <w:rsid w:val="009864A2"/>
    <w:rsid w:val="009866AC"/>
    <w:rsid w:val="00986813"/>
    <w:rsid w:val="00986A1A"/>
    <w:rsid w:val="00986A74"/>
    <w:rsid w:val="00986B92"/>
    <w:rsid w:val="00986E84"/>
    <w:rsid w:val="00986EA5"/>
    <w:rsid w:val="0098703D"/>
    <w:rsid w:val="009871A0"/>
    <w:rsid w:val="009871F5"/>
    <w:rsid w:val="009873BC"/>
    <w:rsid w:val="00987456"/>
    <w:rsid w:val="00987508"/>
    <w:rsid w:val="0098768C"/>
    <w:rsid w:val="00987BC9"/>
    <w:rsid w:val="00987BD4"/>
    <w:rsid w:val="00990191"/>
    <w:rsid w:val="00990411"/>
    <w:rsid w:val="0099063A"/>
    <w:rsid w:val="00990A0F"/>
    <w:rsid w:val="00990BF9"/>
    <w:rsid w:val="00990CFE"/>
    <w:rsid w:val="00990D97"/>
    <w:rsid w:val="00990F45"/>
    <w:rsid w:val="009911F9"/>
    <w:rsid w:val="009915A0"/>
    <w:rsid w:val="009915CE"/>
    <w:rsid w:val="0099199A"/>
    <w:rsid w:val="009919A5"/>
    <w:rsid w:val="00991BAB"/>
    <w:rsid w:val="00991EA7"/>
    <w:rsid w:val="009920AA"/>
    <w:rsid w:val="009920E5"/>
    <w:rsid w:val="009926C2"/>
    <w:rsid w:val="009928B2"/>
    <w:rsid w:val="00992E2B"/>
    <w:rsid w:val="0099304D"/>
    <w:rsid w:val="00993202"/>
    <w:rsid w:val="0099333D"/>
    <w:rsid w:val="0099372D"/>
    <w:rsid w:val="0099383B"/>
    <w:rsid w:val="00993842"/>
    <w:rsid w:val="00993938"/>
    <w:rsid w:val="00993B6D"/>
    <w:rsid w:val="00993D55"/>
    <w:rsid w:val="00993EE4"/>
    <w:rsid w:val="00993F4C"/>
    <w:rsid w:val="009941C3"/>
    <w:rsid w:val="009944D8"/>
    <w:rsid w:val="0099495A"/>
    <w:rsid w:val="009949E4"/>
    <w:rsid w:val="00994B27"/>
    <w:rsid w:val="00995039"/>
    <w:rsid w:val="0099513D"/>
    <w:rsid w:val="009951ED"/>
    <w:rsid w:val="0099547B"/>
    <w:rsid w:val="009955F4"/>
    <w:rsid w:val="009956F2"/>
    <w:rsid w:val="009956FA"/>
    <w:rsid w:val="00995796"/>
    <w:rsid w:val="00995971"/>
    <w:rsid w:val="00995BE0"/>
    <w:rsid w:val="00995D3F"/>
    <w:rsid w:val="00995D4C"/>
    <w:rsid w:val="00996111"/>
    <w:rsid w:val="009962C8"/>
    <w:rsid w:val="00996332"/>
    <w:rsid w:val="009965CB"/>
    <w:rsid w:val="0099690B"/>
    <w:rsid w:val="009969A8"/>
    <w:rsid w:val="00996A48"/>
    <w:rsid w:val="00996CE5"/>
    <w:rsid w:val="00996F3B"/>
    <w:rsid w:val="00996F57"/>
    <w:rsid w:val="00997030"/>
    <w:rsid w:val="0099777F"/>
    <w:rsid w:val="00997841"/>
    <w:rsid w:val="0099790C"/>
    <w:rsid w:val="009979A1"/>
    <w:rsid w:val="009A025D"/>
    <w:rsid w:val="009A0446"/>
    <w:rsid w:val="009A0666"/>
    <w:rsid w:val="009A073C"/>
    <w:rsid w:val="009A076C"/>
    <w:rsid w:val="009A076D"/>
    <w:rsid w:val="009A0A50"/>
    <w:rsid w:val="009A0C5D"/>
    <w:rsid w:val="009A0D0C"/>
    <w:rsid w:val="009A0D92"/>
    <w:rsid w:val="009A0F2E"/>
    <w:rsid w:val="009A0F6C"/>
    <w:rsid w:val="009A126E"/>
    <w:rsid w:val="009A12F7"/>
    <w:rsid w:val="009A13EE"/>
    <w:rsid w:val="009A1B47"/>
    <w:rsid w:val="009A1D63"/>
    <w:rsid w:val="009A1D8A"/>
    <w:rsid w:val="009A1F98"/>
    <w:rsid w:val="009A239C"/>
    <w:rsid w:val="009A23C7"/>
    <w:rsid w:val="009A24DC"/>
    <w:rsid w:val="009A2744"/>
    <w:rsid w:val="009A2775"/>
    <w:rsid w:val="009A2864"/>
    <w:rsid w:val="009A2C89"/>
    <w:rsid w:val="009A2E6E"/>
    <w:rsid w:val="009A3160"/>
    <w:rsid w:val="009A31F0"/>
    <w:rsid w:val="009A33F3"/>
    <w:rsid w:val="009A3687"/>
    <w:rsid w:val="009A370A"/>
    <w:rsid w:val="009A3923"/>
    <w:rsid w:val="009A3EEA"/>
    <w:rsid w:val="009A401F"/>
    <w:rsid w:val="009A40DE"/>
    <w:rsid w:val="009A4289"/>
    <w:rsid w:val="009A42AB"/>
    <w:rsid w:val="009A441D"/>
    <w:rsid w:val="009A4570"/>
    <w:rsid w:val="009A45C5"/>
    <w:rsid w:val="009A4743"/>
    <w:rsid w:val="009A4B2B"/>
    <w:rsid w:val="009A4B48"/>
    <w:rsid w:val="009A4EA8"/>
    <w:rsid w:val="009A53E9"/>
    <w:rsid w:val="009A54AE"/>
    <w:rsid w:val="009A55EB"/>
    <w:rsid w:val="009A575B"/>
    <w:rsid w:val="009A594B"/>
    <w:rsid w:val="009A5C28"/>
    <w:rsid w:val="009A5CC1"/>
    <w:rsid w:val="009A5CDF"/>
    <w:rsid w:val="009A6A93"/>
    <w:rsid w:val="009A6CAC"/>
    <w:rsid w:val="009A77BD"/>
    <w:rsid w:val="009A79E0"/>
    <w:rsid w:val="009A7B6F"/>
    <w:rsid w:val="009A7C9B"/>
    <w:rsid w:val="009A7FD5"/>
    <w:rsid w:val="009B0049"/>
    <w:rsid w:val="009B0470"/>
    <w:rsid w:val="009B05FF"/>
    <w:rsid w:val="009B06BF"/>
    <w:rsid w:val="009B0762"/>
    <w:rsid w:val="009B0986"/>
    <w:rsid w:val="009B0BA1"/>
    <w:rsid w:val="009B0C43"/>
    <w:rsid w:val="009B136C"/>
    <w:rsid w:val="009B13E5"/>
    <w:rsid w:val="009B1524"/>
    <w:rsid w:val="009B1574"/>
    <w:rsid w:val="009B1811"/>
    <w:rsid w:val="009B185B"/>
    <w:rsid w:val="009B18F2"/>
    <w:rsid w:val="009B1E3E"/>
    <w:rsid w:val="009B203C"/>
    <w:rsid w:val="009B2394"/>
    <w:rsid w:val="009B26E7"/>
    <w:rsid w:val="009B2830"/>
    <w:rsid w:val="009B2B0F"/>
    <w:rsid w:val="009B2BC3"/>
    <w:rsid w:val="009B2CC4"/>
    <w:rsid w:val="009B2F80"/>
    <w:rsid w:val="009B2FE5"/>
    <w:rsid w:val="009B3060"/>
    <w:rsid w:val="009B32F2"/>
    <w:rsid w:val="009B33AF"/>
    <w:rsid w:val="009B36DD"/>
    <w:rsid w:val="009B3B04"/>
    <w:rsid w:val="009B3CFA"/>
    <w:rsid w:val="009B3F4E"/>
    <w:rsid w:val="009B3F8F"/>
    <w:rsid w:val="009B3FB0"/>
    <w:rsid w:val="009B404F"/>
    <w:rsid w:val="009B414D"/>
    <w:rsid w:val="009B4295"/>
    <w:rsid w:val="009B457D"/>
    <w:rsid w:val="009B45B4"/>
    <w:rsid w:val="009B4B54"/>
    <w:rsid w:val="009B4B9B"/>
    <w:rsid w:val="009B4DBD"/>
    <w:rsid w:val="009B4F42"/>
    <w:rsid w:val="009B4F4F"/>
    <w:rsid w:val="009B4F87"/>
    <w:rsid w:val="009B501B"/>
    <w:rsid w:val="009B509F"/>
    <w:rsid w:val="009B50E2"/>
    <w:rsid w:val="009B513F"/>
    <w:rsid w:val="009B53BB"/>
    <w:rsid w:val="009B563B"/>
    <w:rsid w:val="009B57A1"/>
    <w:rsid w:val="009B5B7C"/>
    <w:rsid w:val="009B5C9D"/>
    <w:rsid w:val="009B5FAB"/>
    <w:rsid w:val="009B6116"/>
    <w:rsid w:val="009B6572"/>
    <w:rsid w:val="009B677F"/>
    <w:rsid w:val="009B67D3"/>
    <w:rsid w:val="009B689E"/>
    <w:rsid w:val="009B6D40"/>
    <w:rsid w:val="009B6E46"/>
    <w:rsid w:val="009B6F15"/>
    <w:rsid w:val="009B7297"/>
    <w:rsid w:val="009B746D"/>
    <w:rsid w:val="009B76AA"/>
    <w:rsid w:val="009B786F"/>
    <w:rsid w:val="009B7914"/>
    <w:rsid w:val="009B7935"/>
    <w:rsid w:val="009B7B6E"/>
    <w:rsid w:val="009B7CE6"/>
    <w:rsid w:val="009B7CEF"/>
    <w:rsid w:val="009B7ED9"/>
    <w:rsid w:val="009C0000"/>
    <w:rsid w:val="009C0185"/>
    <w:rsid w:val="009C01EA"/>
    <w:rsid w:val="009C0243"/>
    <w:rsid w:val="009C02DB"/>
    <w:rsid w:val="009C033B"/>
    <w:rsid w:val="009C058F"/>
    <w:rsid w:val="009C072D"/>
    <w:rsid w:val="009C0851"/>
    <w:rsid w:val="009C0A4B"/>
    <w:rsid w:val="009C0B04"/>
    <w:rsid w:val="009C0FE3"/>
    <w:rsid w:val="009C1090"/>
    <w:rsid w:val="009C1263"/>
    <w:rsid w:val="009C12A0"/>
    <w:rsid w:val="009C13D0"/>
    <w:rsid w:val="009C1518"/>
    <w:rsid w:val="009C159F"/>
    <w:rsid w:val="009C15A7"/>
    <w:rsid w:val="009C163D"/>
    <w:rsid w:val="009C1945"/>
    <w:rsid w:val="009C19C8"/>
    <w:rsid w:val="009C1E2D"/>
    <w:rsid w:val="009C1F9F"/>
    <w:rsid w:val="009C24C0"/>
    <w:rsid w:val="009C2542"/>
    <w:rsid w:val="009C2AC0"/>
    <w:rsid w:val="009C2BA9"/>
    <w:rsid w:val="009C2EA9"/>
    <w:rsid w:val="009C34C6"/>
    <w:rsid w:val="009C3514"/>
    <w:rsid w:val="009C3737"/>
    <w:rsid w:val="009C38B4"/>
    <w:rsid w:val="009C3906"/>
    <w:rsid w:val="009C3992"/>
    <w:rsid w:val="009C3D43"/>
    <w:rsid w:val="009C3F35"/>
    <w:rsid w:val="009C41B7"/>
    <w:rsid w:val="009C4213"/>
    <w:rsid w:val="009C42D8"/>
    <w:rsid w:val="009C4555"/>
    <w:rsid w:val="009C487A"/>
    <w:rsid w:val="009C49D8"/>
    <w:rsid w:val="009C49F8"/>
    <w:rsid w:val="009C4BEA"/>
    <w:rsid w:val="009C4F11"/>
    <w:rsid w:val="009C500A"/>
    <w:rsid w:val="009C5250"/>
    <w:rsid w:val="009C5629"/>
    <w:rsid w:val="009C5749"/>
    <w:rsid w:val="009C5E73"/>
    <w:rsid w:val="009C616D"/>
    <w:rsid w:val="009C63C9"/>
    <w:rsid w:val="009C63E1"/>
    <w:rsid w:val="009C644F"/>
    <w:rsid w:val="009C648C"/>
    <w:rsid w:val="009C698D"/>
    <w:rsid w:val="009C6AC9"/>
    <w:rsid w:val="009C6E12"/>
    <w:rsid w:val="009C6EFC"/>
    <w:rsid w:val="009C6F12"/>
    <w:rsid w:val="009C6FED"/>
    <w:rsid w:val="009C7949"/>
    <w:rsid w:val="009C7B38"/>
    <w:rsid w:val="009C7B70"/>
    <w:rsid w:val="009C7D93"/>
    <w:rsid w:val="009C7EF8"/>
    <w:rsid w:val="009C7FE4"/>
    <w:rsid w:val="009D06C1"/>
    <w:rsid w:val="009D0866"/>
    <w:rsid w:val="009D0923"/>
    <w:rsid w:val="009D0D36"/>
    <w:rsid w:val="009D0EC9"/>
    <w:rsid w:val="009D138F"/>
    <w:rsid w:val="009D1444"/>
    <w:rsid w:val="009D15A6"/>
    <w:rsid w:val="009D169C"/>
    <w:rsid w:val="009D176E"/>
    <w:rsid w:val="009D17D8"/>
    <w:rsid w:val="009D1EAC"/>
    <w:rsid w:val="009D1F7A"/>
    <w:rsid w:val="009D2159"/>
    <w:rsid w:val="009D2219"/>
    <w:rsid w:val="009D230E"/>
    <w:rsid w:val="009D25C3"/>
    <w:rsid w:val="009D2692"/>
    <w:rsid w:val="009D27DA"/>
    <w:rsid w:val="009D2807"/>
    <w:rsid w:val="009D2B08"/>
    <w:rsid w:val="009D2E67"/>
    <w:rsid w:val="009D312D"/>
    <w:rsid w:val="009D3229"/>
    <w:rsid w:val="009D3922"/>
    <w:rsid w:val="009D3948"/>
    <w:rsid w:val="009D3AF9"/>
    <w:rsid w:val="009D3CBC"/>
    <w:rsid w:val="009D4079"/>
    <w:rsid w:val="009D440D"/>
    <w:rsid w:val="009D469A"/>
    <w:rsid w:val="009D46DE"/>
    <w:rsid w:val="009D472F"/>
    <w:rsid w:val="009D4A22"/>
    <w:rsid w:val="009D4CE7"/>
    <w:rsid w:val="009D5136"/>
    <w:rsid w:val="009D531C"/>
    <w:rsid w:val="009D5BCC"/>
    <w:rsid w:val="009D5F59"/>
    <w:rsid w:val="009D6226"/>
    <w:rsid w:val="009D62AB"/>
    <w:rsid w:val="009D641C"/>
    <w:rsid w:val="009D6572"/>
    <w:rsid w:val="009D686A"/>
    <w:rsid w:val="009D6974"/>
    <w:rsid w:val="009D69C6"/>
    <w:rsid w:val="009D704A"/>
    <w:rsid w:val="009D736E"/>
    <w:rsid w:val="009D7568"/>
    <w:rsid w:val="009D7645"/>
    <w:rsid w:val="009D77EE"/>
    <w:rsid w:val="009D78DE"/>
    <w:rsid w:val="009D7CEA"/>
    <w:rsid w:val="009D7DA7"/>
    <w:rsid w:val="009D7FAA"/>
    <w:rsid w:val="009E04C5"/>
    <w:rsid w:val="009E064B"/>
    <w:rsid w:val="009E1114"/>
    <w:rsid w:val="009E12A5"/>
    <w:rsid w:val="009E174A"/>
    <w:rsid w:val="009E185B"/>
    <w:rsid w:val="009E19B2"/>
    <w:rsid w:val="009E1A56"/>
    <w:rsid w:val="009E1CFE"/>
    <w:rsid w:val="009E1D9C"/>
    <w:rsid w:val="009E216C"/>
    <w:rsid w:val="009E2437"/>
    <w:rsid w:val="009E2548"/>
    <w:rsid w:val="009E25B9"/>
    <w:rsid w:val="009E28AA"/>
    <w:rsid w:val="009E290B"/>
    <w:rsid w:val="009E29D7"/>
    <w:rsid w:val="009E2B83"/>
    <w:rsid w:val="009E2BEF"/>
    <w:rsid w:val="009E2E4C"/>
    <w:rsid w:val="009E3083"/>
    <w:rsid w:val="009E3118"/>
    <w:rsid w:val="009E322A"/>
    <w:rsid w:val="009E34C9"/>
    <w:rsid w:val="009E34EA"/>
    <w:rsid w:val="009E3502"/>
    <w:rsid w:val="009E3626"/>
    <w:rsid w:val="009E382F"/>
    <w:rsid w:val="009E39E5"/>
    <w:rsid w:val="009E3BF1"/>
    <w:rsid w:val="009E3DEB"/>
    <w:rsid w:val="009E3FD1"/>
    <w:rsid w:val="009E4165"/>
    <w:rsid w:val="009E4233"/>
    <w:rsid w:val="009E4B11"/>
    <w:rsid w:val="009E4C93"/>
    <w:rsid w:val="009E4ECA"/>
    <w:rsid w:val="009E5217"/>
    <w:rsid w:val="009E531D"/>
    <w:rsid w:val="009E5468"/>
    <w:rsid w:val="009E554B"/>
    <w:rsid w:val="009E55F6"/>
    <w:rsid w:val="009E5654"/>
    <w:rsid w:val="009E5BEA"/>
    <w:rsid w:val="009E5DFC"/>
    <w:rsid w:val="009E60DC"/>
    <w:rsid w:val="009E640F"/>
    <w:rsid w:val="009E6460"/>
    <w:rsid w:val="009E6688"/>
    <w:rsid w:val="009E6A50"/>
    <w:rsid w:val="009E6FC7"/>
    <w:rsid w:val="009E714E"/>
    <w:rsid w:val="009E725B"/>
    <w:rsid w:val="009E7448"/>
    <w:rsid w:val="009E78A5"/>
    <w:rsid w:val="009E7F2E"/>
    <w:rsid w:val="009F0049"/>
    <w:rsid w:val="009F0156"/>
    <w:rsid w:val="009F0360"/>
    <w:rsid w:val="009F0400"/>
    <w:rsid w:val="009F0778"/>
    <w:rsid w:val="009F0956"/>
    <w:rsid w:val="009F098E"/>
    <w:rsid w:val="009F0B3F"/>
    <w:rsid w:val="009F0FDD"/>
    <w:rsid w:val="009F11D8"/>
    <w:rsid w:val="009F1264"/>
    <w:rsid w:val="009F16B7"/>
    <w:rsid w:val="009F177C"/>
    <w:rsid w:val="009F1913"/>
    <w:rsid w:val="009F1EFD"/>
    <w:rsid w:val="009F1F62"/>
    <w:rsid w:val="009F2088"/>
    <w:rsid w:val="009F230A"/>
    <w:rsid w:val="009F248A"/>
    <w:rsid w:val="009F24C6"/>
    <w:rsid w:val="009F2513"/>
    <w:rsid w:val="009F281C"/>
    <w:rsid w:val="009F288E"/>
    <w:rsid w:val="009F2D3A"/>
    <w:rsid w:val="009F2FD6"/>
    <w:rsid w:val="009F332D"/>
    <w:rsid w:val="009F34F7"/>
    <w:rsid w:val="009F383B"/>
    <w:rsid w:val="009F392F"/>
    <w:rsid w:val="009F39C4"/>
    <w:rsid w:val="009F3C62"/>
    <w:rsid w:val="009F3EBC"/>
    <w:rsid w:val="009F4092"/>
    <w:rsid w:val="009F40CB"/>
    <w:rsid w:val="009F43AB"/>
    <w:rsid w:val="009F4797"/>
    <w:rsid w:val="009F4A37"/>
    <w:rsid w:val="009F4F82"/>
    <w:rsid w:val="009F4FD9"/>
    <w:rsid w:val="009F5059"/>
    <w:rsid w:val="009F51BA"/>
    <w:rsid w:val="009F5226"/>
    <w:rsid w:val="009F547C"/>
    <w:rsid w:val="009F5599"/>
    <w:rsid w:val="009F55BA"/>
    <w:rsid w:val="009F567E"/>
    <w:rsid w:val="009F5A1A"/>
    <w:rsid w:val="009F5A49"/>
    <w:rsid w:val="009F5B8C"/>
    <w:rsid w:val="009F6550"/>
    <w:rsid w:val="009F66AA"/>
    <w:rsid w:val="009F67B1"/>
    <w:rsid w:val="009F68E1"/>
    <w:rsid w:val="009F6CC5"/>
    <w:rsid w:val="009F6D54"/>
    <w:rsid w:val="009F6DF0"/>
    <w:rsid w:val="009F718D"/>
    <w:rsid w:val="009F71AA"/>
    <w:rsid w:val="009F72DA"/>
    <w:rsid w:val="009F7832"/>
    <w:rsid w:val="009F7C53"/>
    <w:rsid w:val="009F7E08"/>
    <w:rsid w:val="00A00102"/>
    <w:rsid w:val="00A004C7"/>
    <w:rsid w:val="00A00700"/>
    <w:rsid w:val="00A0072E"/>
    <w:rsid w:val="00A0099B"/>
    <w:rsid w:val="00A009D5"/>
    <w:rsid w:val="00A00C5D"/>
    <w:rsid w:val="00A00E75"/>
    <w:rsid w:val="00A00ED2"/>
    <w:rsid w:val="00A00ED7"/>
    <w:rsid w:val="00A00F8D"/>
    <w:rsid w:val="00A00FBA"/>
    <w:rsid w:val="00A00FCB"/>
    <w:rsid w:val="00A01274"/>
    <w:rsid w:val="00A01340"/>
    <w:rsid w:val="00A018A4"/>
    <w:rsid w:val="00A0193A"/>
    <w:rsid w:val="00A01A65"/>
    <w:rsid w:val="00A01C18"/>
    <w:rsid w:val="00A01D7D"/>
    <w:rsid w:val="00A01FA2"/>
    <w:rsid w:val="00A020D0"/>
    <w:rsid w:val="00A02223"/>
    <w:rsid w:val="00A0229A"/>
    <w:rsid w:val="00A0252A"/>
    <w:rsid w:val="00A0256E"/>
    <w:rsid w:val="00A02584"/>
    <w:rsid w:val="00A027C6"/>
    <w:rsid w:val="00A0280F"/>
    <w:rsid w:val="00A028AF"/>
    <w:rsid w:val="00A02C32"/>
    <w:rsid w:val="00A02D91"/>
    <w:rsid w:val="00A02E4A"/>
    <w:rsid w:val="00A02EB5"/>
    <w:rsid w:val="00A02FF6"/>
    <w:rsid w:val="00A033E4"/>
    <w:rsid w:val="00A035B6"/>
    <w:rsid w:val="00A03687"/>
    <w:rsid w:val="00A036F2"/>
    <w:rsid w:val="00A03717"/>
    <w:rsid w:val="00A03729"/>
    <w:rsid w:val="00A03969"/>
    <w:rsid w:val="00A039F2"/>
    <w:rsid w:val="00A03A77"/>
    <w:rsid w:val="00A03C5F"/>
    <w:rsid w:val="00A04021"/>
    <w:rsid w:val="00A042BD"/>
    <w:rsid w:val="00A04345"/>
    <w:rsid w:val="00A046A3"/>
    <w:rsid w:val="00A046C5"/>
    <w:rsid w:val="00A046D9"/>
    <w:rsid w:val="00A048C1"/>
    <w:rsid w:val="00A04AF4"/>
    <w:rsid w:val="00A05174"/>
    <w:rsid w:val="00A052F6"/>
    <w:rsid w:val="00A05565"/>
    <w:rsid w:val="00A057A6"/>
    <w:rsid w:val="00A05963"/>
    <w:rsid w:val="00A05A39"/>
    <w:rsid w:val="00A05C16"/>
    <w:rsid w:val="00A0609F"/>
    <w:rsid w:val="00A06214"/>
    <w:rsid w:val="00A06369"/>
    <w:rsid w:val="00A0647D"/>
    <w:rsid w:val="00A065A1"/>
    <w:rsid w:val="00A066B2"/>
    <w:rsid w:val="00A06794"/>
    <w:rsid w:val="00A06887"/>
    <w:rsid w:val="00A06965"/>
    <w:rsid w:val="00A06B21"/>
    <w:rsid w:val="00A06CAE"/>
    <w:rsid w:val="00A06F74"/>
    <w:rsid w:val="00A07275"/>
    <w:rsid w:val="00A07365"/>
    <w:rsid w:val="00A07425"/>
    <w:rsid w:val="00A078D6"/>
    <w:rsid w:val="00A07A6D"/>
    <w:rsid w:val="00A10165"/>
    <w:rsid w:val="00A104E3"/>
    <w:rsid w:val="00A1055F"/>
    <w:rsid w:val="00A10953"/>
    <w:rsid w:val="00A10FAD"/>
    <w:rsid w:val="00A11240"/>
    <w:rsid w:val="00A11489"/>
    <w:rsid w:val="00A11661"/>
    <w:rsid w:val="00A1168A"/>
    <w:rsid w:val="00A118E3"/>
    <w:rsid w:val="00A119A9"/>
    <w:rsid w:val="00A11C5A"/>
    <w:rsid w:val="00A11D67"/>
    <w:rsid w:val="00A11DA7"/>
    <w:rsid w:val="00A11EB1"/>
    <w:rsid w:val="00A1225E"/>
    <w:rsid w:val="00A1234C"/>
    <w:rsid w:val="00A12778"/>
    <w:rsid w:val="00A12B14"/>
    <w:rsid w:val="00A12CE2"/>
    <w:rsid w:val="00A12D5F"/>
    <w:rsid w:val="00A1309C"/>
    <w:rsid w:val="00A13607"/>
    <w:rsid w:val="00A13727"/>
    <w:rsid w:val="00A13A11"/>
    <w:rsid w:val="00A13AA3"/>
    <w:rsid w:val="00A13B1C"/>
    <w:rsid w:val="00A144B4"/>
    <w:rsid w:val="00A14A73"/>
    <w:rsid w:val="00A14B17"/>
    <w:rsid w:val="00A1524E"/>
    <w:rsid w:val="00A15354"/>
    <w:rsid w:val="00A153A4"/>
    <w:rsid w:val="00A15749"/>
    <w:rsid w:val="00A15873"/>
    <w:rsid w:val="00A1596E"/>
    <w:rsid w:val="00A15A37"/>
    <w:rsid w:val="00A15B22"/>
    <w:rsid w:val="00A15D4B"/>
    <w:rsid w:val="00A160DC"/>
    <w:rsid w:val="00A163EA"/>
    <w:rsid w:val="00A1647E"/>
    <w:rsid w:val="00A1688F"/>
    <w:rsid w:val="00A16AA1"/>
    <w:rsid w:val="00A16EFD"/>
    <w:rsid w:val="00A16F9D"/>
    <w:rsid w:val="00A16FC7"/>
    <w:rsid w:val="00A170E1"/>
    <w:rsid w:val="00A17498"/>
    <w:rsid w:val="00A17EC4"/>
    <w:rsid w:val="00A20145"/>
    <w:rsid w:val="00A2021C"/>
    <w:rsid w:val="00A20B4A"/>
    <w:rsid w:val="00A20CCF"/>
    <w:rsid w:val="00A20F30"/>
    <w:rsid w:val="00A20FF6"/>
    <w:rsid w:val="00A213B8"/>
    <w:rsid w:val="00A21400"/>
    <w:rsid w:val="00A214CA"/>
    <w:rsid w:val="00A215BC"/>
    <w:rsid w:val="00A216FE"/>
    <w:rsid w:val="00A2198E"/>
    <w:rsid w:val="00A21C0E"/>
    <w:rsid w:val="00A21C41"/>
    <w:rsid w:val="00A21EFF"/>
    <w:rsid w:val="00A220FE"/>
    <w:rsid w:val="00A222A4"/>
    <w:rsid w:val="00A2252F"/>
    <w:rsid w:val="00A2269B"/>
    <w:rsid w:val="00A226BE"/>
    <w:rsid w:val="00A22AE0"/>
    <w:rsid w:val="00A22E82"/>
    <w:rsid w:val="00A22F61"/>
    <w:rsid w:val="00A22FD3"/>
    <w:rsid w:val="00A23320"/>
    <w:rsid w:val="00A235D2"/>
    <w:rsid w:val="00A23912"/>
    <w:rsid w:val="00A23B05"/>
    <w:rsid w:val="00A23BDB"/>
    <w:rsid w:val="00A23D34"/>
    <w:rsid w:val="00A23FC0"/>
    <w:rsid w:val="00A24004"/>
    <w:rsid w:val="00A2440E"/>
    <w:rsid w:val="00A24476"/>
    <w:rsid w:val="00A24643"/>
    <w:rsid w:val="00A247C4"/>
    <w:rsid w:val="00A247F4"/>
    <w:rsid w:val="00A24801"/>
    <w:rsid w:val="00A249CC"/>
    <w:rsid w:val="00A25415"/>
    <w:rsid w:val="00A25540"/>
    <w:rsid w:val="00A25858"/>
    <w:rsid w:val="00A258B8"/>
    <w:rsid w:val="00A258D1"/>
    <w:rsid w:val="00A258E4"/>
    <w:rsid w:val="00A26452"/>
    <w:rsid w:val="00A26535"/>
    <w:rsid w:val="00A26551"/>
    <w:rsid w:val="00A2687A"/>
    <w:rsid w:val="00A26A37"/>
    <w:rsid w:val="00A26B31"/>
    <w:rsid w:val="00A26B4A"/>
    <w:rsid w:val="00A26D6B"/>
    <w:rsid w:val="00A26D97"/>
    <w:rsid w:val="00A271CC"/>
    <w:rsid w:val="00A2735D"/>
    <w:rsid w:val="00A27533"/>
    <w:rsid w:val="00A276E8"/>
    <w:rsid w:val="00A27719"/>
    <w:rsid w:val="00A27720"/>
    <w:rsid w:val="00A2784A"/>
    <w:rsid w:val="00A278D4"/>
    <w:rsid w:val="00A27AFA"/>
    <w:rsid w:val="00A27D63"/>
    <w:rsid w:val="00A27E77"/>
    <w:rsid w:val="00A27EBE"/>
    <w:rsid w:val="00A27ED9"/>
    <w:rsid w:val="00A3031C"/>
    <w:rsid w:val="00A30337"/>
    <w:rsid w:val="00A305A0"/>
    <w:rsid w:val="00A30724"/>
    <w:rsid w:val="00A30A39"/>
    <w:rsid w:val="00A30F7E"/>
    <w:rsid w:val="00A30F8F"/>
    <w:rsid w:val="00A30FEC"/>
    <w:rsid w:val="00A31498"/>
    <w:rsid w:val="00A31621"/>
    <w:rsid w:val="00A3171A"/>
    <w:rsid w:val="00A317C0"/>
    <w:rsid w:val="00A319A5"/>
    <w:rsid w:val="00A31B8A"/>
    <w:rsid w:val="00A31F3C"/>
    <w:rsid w:val="00A32102"/>
    <w:rsid w:val="00A3224B"/>
    <w:rsid w:val="00A32436"/>
    <w:rsid w:val="00A32462"/>
    <w:rsid w:val="00A32622"/>
    <w:rsid w:val="00A32656"/>
    <w:rsid w:val="00A326A5"/>
    <w:rsid w:val="00A32892"/>
    <w:rsid w:val="00A32A2F"/>
    <w:rsid w:val="00A32A52"/>
    <w:rsid w:val="00A32D10"/>
    <w:rsid w:val="00A32F2E"/>
    <w:rsid w:val="00A32FA8"/>
    <w:rsid w:val="00A330E2"/>
    <w:rsid w:val="00A334E5"/>
    <w:rsid w:val="00A33D67"/>
    <w:rsid w:val="00A33DC7"/>
    <w:rsid w:val="00A3436F"/>
    <w:rsid w:val="00A34381"/>
    <w:rsid w:val="00A345C0"/>
    <w:rsid w:val="00A346AB"/>
    <w:rsid w:val="00A3474C"/>
    <w:rsid w:val="00A3485F"/>
    <w:rsid w:val="00A348A0"/>
    <w:rsid w:val="00A3494C"/>
    <w:rsid w:val="00A34A6C"/>
    <w:rsid w:val="00A34AEB"/>
    <w:rsid w:val="00A34BFC"/>
    <w:rsid w:val="00A351E9"/>
    <w:rsid w:val="00A3530D"/>
    <w:rsid w:val="00A353AA"/>
    <w:rsid w:val="00A353FD"/>
    <w:rsid w:val="00A35617"/>
    <w:rsid w:val="00A3562A"/>
    <w:rsid w:val="00A3566D"/>
    <w:rsid w:val="00A35829"/>
    <w:rsid w:val="00A359EF"/>
    <w:rsid w:val="00A35C10"/>
    <w:rsid w:val="00A36079"/>
    <w:rsid w:val="00A36497"/>
    <w:rsid w:val="00A3664A"/>
    <w:rsid w:val="00A366B7"/>
    <w:rsid w:val="00A36765"/>
    <w:rsid w:val="00A36D18"/>
    <w:rsid w:val="00A36D7B"/>
    <w:rsid w:val="00A372AF"/>
    <w:rsid w:val="00A372FD"/>
    <w:rsid w:val="00A37379"/>
    <w:rsid w:val="00A3740F"/>
    <w:rsid w:val="00A37528"/>
    <w:rsid w:val="00A37614"/>
    <w:rsid w:val="00A3768D"/>
    <w:rsid w:val="00A37732"/>
    <w:rsid w:val="00A37BCB"/>
    <w:rsid w:val="00A37BD9"/>
    <w:rsid w:val="00A37E16"/>
    <w:rsid w:val="00A40004"/>
    <w:rsid w:val="00A4006D"/>
    <w:rsid w:val="00A400BA"/>
    <w:rsid w:val="00A40120"/>
    <w:rsid w:val="00A402CB"/>
    <w:rsid w:val="00A40697"/>
    <w:rsid w:val="00A40A40"/>
    <w:rsid w:val="00A40B9D"/>
    <w:rsid w:val="00A40E1B"/>
    <w:rsid w:val="00A4118B"/>
    <w:rsid w:val="00A4124D"/>
    <w:rsid w:val="00A415E2"/>
    <w:rsid w:val="00A41D4A"/>
    <w:rsid w:val="00A42129"/>
    <w:rsid w:val="00A42258"/>
    <w:rsid w:val="00A42366"/>
    <w:rsid w:val="00A42581"/>
    <w:rsid w:val="00A42609"/>
    <w:rsid w:val="00A4261A"/>
    <w:rsid w:val="00A42A37"/>
    <w:rsid w:val="00A42AA1"/>
    <w:rsid w:val="00A4339E"/>
    <w:rsid w:val="00A437C9"/>
    <w:rsid w:val="00A43B5B"/>
    <w:rsid w:val="00A43DA6"/>
    <w:rsid w:val="00A43E59"/>
    <w:rsid w:val="00A43E86"/>
    <w:rsid w:val="00A43EF4"/>
    <w:rsid w:val="00A4417C"/>
    <w:rsid w:val="00A44440"/>
    <w:rsid w:val="00A446D6"/>
    <w:rsid w:val="00A44B39"/>
    <w:rsid w:val="00A44BE9"/>
    <w:rsid w:val="00A450AB"/>
    <w:rsid w:val="00A45357"/>
    <w:rsid w:val="00A455FE"/>
    <w:rsid w:val="00A457B8"/>
    <w:rsid w:val="00A45BBE"/>
    <w:rsid w:val="00A45C93"/>
    <w:rsid w:val="00A45CE1"/>
    <w:rsid w:val="00A45FF2"/>
    <w:rsid w:val="00A46091"/>
    <w:rsid w:val="00A46817"/>
    <w:rsid w:val="00A4689A"/>
    <w:rsid w:val="00A468DA"/>
    <w:rsid w:val="00A46998"/>
    <w:rsid w:val="00A469A0"/>
    <w:rsid w:val="00A469C2"/>
    <w:rsid w:val="00A469EE"/>
    <w:rsid w:val="00A46A19"/>
    <w:rsid w:val="00A46A54"/>
    <w:rsid w:val="00A46AD4"/>
    <w:rsid w:val="00A4719F"/>
    <w:rsid w:val="00A471CC"/>
    <w:rsid w:val="00A471FB"/>
    <w:rsid w:val="00A472E3"/>
    <w:rsid w:val="00A477F6"/>
    <w:rsid w:val="00A4783C"/>
    <w:rsid w:val="00A47BD2"/>
    <w:rsid w:val="00A47F38"/>
    <w:rsid w:val="00A50356"/>
    <w:rsid w:val="00A50535"/>
    <w:rsid w:val="00A50C33"/>
    <w:rsid w:val="00A50FF7"/>
    <w:rsid w:val="00A51056"/>
    <w:rsid w:val="00A5119F"/>
    <w:rsid w:val="00A51247"/>
    <w:rsid w:val="00A51977"/>
    <w:rsid w:val="00A51AC7"/>
    <w:rsid w:val="00A51ACB"/>
    <w:rsid w:val="00A51BA6"/>
    <w:rsid w:val="00A51DFF"/>
    <w:rsid w:val="00A51E1C"/>
    <w:rsid w:val="00A5201B"/>
    <w:rsid w:val="00A52151"/>
    <w:rsid w:val="00A5269E"/>
    <w:rsid w:val="00A5298C"/>
    <w:rsid w:val="00A529C2"/>
    <w:rsid w:val="00A529ED"/>
    <w:rsid w:val="00A52AD1"/>
    <w:rsid w:val="00A52D0F"/>
    <w:rsid w:val="00A52DD8"/>
    <w:rsid w:val="00A5309C"/>
    <w:rsid w:val="00A533FD"/>
    <w:rsid w:val="00A53592"/>
    <w:rsid w:val="00A535FC"/>
    <w:rsid w:val="00A536C4"/>
    <w:rsid w:val="00A53719"/>
    <w:rsid w:val="00A537D1"/>
    <w:rsid w:val="00A53A97"/>
    <w:rsid w:val="00A53D70"/>
    <w:rsid w:val="00A53DC1"/>
    <w:rsid w:val="00A5430C"/>
    <w:rsid w:val="00A54706"/>
    <w:rsid w:val="00A54E24"/>
    <w:rsid w:val="00A54EF7"/>
    <w:rsid w:val="00A550BF"/>
    <w:rsid w:val="00A55959"/>
    <w:rsid w:val="00A55EE0"/>
    <w:rsid w:val="00A56105"/>
    <w:rsid w:val="00A5616C"/>
    <w:rsid w:val="00A56261"/>
    <w:rsid w:val="00A562CE"/>
    <w:rsid w:val="00A564B7"/>
    <w:rsid w:val="00A5652B"/>
    <w:rsid w:val="00A56CD3"/>
    <w:rsid w:val="00A56D0A"/>
    <w:rsid w:val="00A56E41"/>
    <w:rsid w:val="00A57102"/>
    <w:rsid w:val="00A5747C"/>
    <w:rsid w:val="00A5753F"/>
    <w:rsid w:val="00A5756F"/>
    <w:rsid w:val="00A5770C"/>
    <w:rsid w:val="00A579CE"/>
    <w:rsid w:val="00A57D8E"/>
    <w:rsid w:val="00A57EAC"/>
    <w:rsid w:val="00A57F1E"/>
    <w:rsid w:val="00A60031"/>
    <w:rsid w:val="00A60052"/>
    <w:rsid w:val="00A601B1"/>
    <w:rsid w:val="00A601C8"/>
    <w:rsid w:val="00A6044C"/>
    <w:rsid w:val="00A60558"/>
    <w:rsid w:val="00A6083A"/>
    <w:rsid w:val="00A60D4B"/>
    <w:rsid w:val="00A612D2"/>
    <w:rsid w:val="00A6141C"/>
    <w:rsid w:val="00A61BB0"/>
    <w:rsid w:val="00A61BB9"/>
    <w:rsid w:val="00A61C2D"/>
    <w:rsid w:val="00A62FED"/>
    <w:rsid w:val="00A6307F"/>
    <w:rsid w:val="00A63261"/>
    <w:rsid w:val="00A635E2"/>
    <w:rsid w:val="00A6382A"/>
    <w:rsid w:val="00A63A86"/>
    <w:rsid w:val="00A63D74"/>
    <w:rsid w:val="00A63DAE"/>
    <w:rsid w:val="00A63ED3"/>
    <w:rsid w:val="00A64012"/>
    <w:rsid w:val="00A64032"/>
    <w:rsid w:val="00A6404F"/>
    <w:rsid w:val="00A6416C"/>
    <w:rsid w:val="00A6436B"/>
    <w:rsid w:val="00A644A6"/>
    <w:rsid w:val="00A646D3"/>
    <w:rsid w:val="00A64852"/>
    <w:rsid w:val="00A64A30"/>
    <w:rsid w:val="00A64B08"/>
    <w:rsid w:val="00A64BCC"/>
    <w:rsid w:val="00A64CBC"/>
    <w:rsid w:val="00A64E29"/>
    <w:rsid w:val="00A65454"/>
    <w:rsid w:val="00A6547F"/>
    <w:rsid w:val="00A655A1"/>
    <w:rsid w:val="00A659E2"/>
    <w:rsid w:val="00A65B0D"/>
    <w:rsid w:val="00A65C9B"/>
    <w:rsid w:val="00A65FD5"/>
    <w:rsid w:val="00A6638F"/>
    <w:rsid w:val="00A663CC"/>
    <w:rsid w:val="00A66956"/>
    <w:rsid w:val="00A66A99"/>
    <w:rsid w:val="00A66B55"/>
    <w:rsid w:val="00A66B8A"/>
    <w:rsid w:val="00A66C42"/>
    <w:rsid w:val="00A66F75"/>
    <w:rsid w:val="00A67136"/>
    <w:rsid w:val="00A67143"/>
    <w:rsid w:val="00A671D1"/>
    <w:rsid w:val="00A67287"/>
    <w:rsid w:val="00A6743A"/>
    <w:rsid w:val="00A67532"/>
    <w:rsid w:val="00A67698"/>
    <w:rsid w:val="00A67706"/>
    <w:rsid w:val="00A678D9"/>
    <w:rsid w:val="00A67F5B"/>
    <w:rsid w:val="00A70057"/>
    <w:rsid w:val="00A70121"/>
    <w:rsid w:val="00A701C9"/>
    <w:rsid w:val="00A7027C"/>
    <w:rsid w:val="00A7055A"/>
    <w:rsid w:val="00A7072F"/>
    <w:rsid w:val="00A7093A"/>
    <w:rsid w:val="00A70CB8"/>
    <w:rsid w:val="00A70E24"/>
    <w:rsid w:val="00A70E47"/>
    <w:rsid w:val="00A70E6B"/>
    <w:rsid w:val="00A70F3B"/>
    <w:rsid w:val="00A710FC"/>
    <w:rsid w:val="00A71191"/>
    <w:rsid w:val="00A71242"/>
    <w:rsid w:val="00A7147E"/>
    <w:rsid w:val="00A71930"/>
    <w:rsid w:val="00A71AEF"/>
    <w:rsid w:val="00A71BF6"/>
    <w:rsid w:val="00A71C3A"/>
    <w:rsid w:val="00A71EDB"/>
    <w:rsid w:val="00A71F8C"/>
    <w:rsid w:val="00A7270D"/>
    <w:rsid w:val="00A72908"/>
    <w:rsid w:val="00A72A6B"/>
    <w:rsid w:val="00A72D83"/>
    <w:rsid w:val="00A72E42"/>
    <w:rsid w:val="00A72F5F"/>
    <w:rsid w:val="00A73076"/>
    <w:rsid w:val="00A73204"/>
    <w:rsid w:val="00A73271"/>
    <w:rsid w:val="00A73382"/>
    <w:rsid w:val="00A733F4"/>
    <w:rsid w:val="00A734A4"/>
    <w:rsid w:val="00A734BD"/>
    <w:rsid w:val="00A7362A"/>
    <w:rsid w:val="00A736F7"/>
    <w:rsid w:val="00A741C3"/>
    <w:rsid w:val="00A745A0"/>
    <w:rsid w:val="00A7465F"/>
    <w:rsid w:val="00A74846"/>
    <w:rsid w:val="00A74AA0"/>
    <w:rsid w:val="00A74BF6"/>
    <w:rsid w:val="00A74C7E"/>
    <w:rsid w:val="00A74CF7"/>
    <w:rsid w:val="00A74D13"/>
    <w:rsid w:val="00A74EDD"/>
    <w:rsid w:val="00A74F86"/>
    <w:rsid w:val="00A75061"/>
    <w:rsid w:val="00A753A5"/>
    <w:rsid w:val="00A75514"/>
    <w:rsid w:val="00A75626"/>
    <w:rsid w:val="00A75C1E"/>
    <w:rsid w:val="00A760D5"/>
    <w:rsid w:val="00A761A4"/>
    <w:rsid w:val="00A7645F"/>
    <w:rsid w:val="00A76500"/>
    <w:rsid w:val="00A7651A"/>
    <w:rsid w:val="00A765FD"/>
    <w:rsid w:val="00A76711"/>
    <w:rsid w:val="00A7720A"/>
    <w:rsid w:val="00A7726C"/>
    <w:rsid w:val="00A775DE"/>
    <w:rsid w:val="00A779B9"/>
    <w:rsid w:val="00A77C55"/>
    <w:rsid w:val="00A77EF3"/>
    <w:rsid w:val="00A8068D"/>
    <w:rsid w:val="00A8093D"/>
    <w:rsid w:val="00A809C7"/>
    <w:rsid w:val="00A80A60"/>
    <w:rsid w:val="00A80BE4"/>
    <w:rsid w:val="00A80CFE"/>
    <w:rsid w:val="00A80E8D"/>
    <w:rsid w:val="00A80F2C"/>
    <w:rsid w:val="00A81153"/>
    <w:rsid w:val="00A81689"/>
    <w:rsid w:val="00A81A04"/>
    <w:rsid w:val="00A81AAD"/>
    <w:rsid w:val="00A82015"/>
    <w:rsid w:val="00A828A7"/>
    <w:rsid w:val="00A828BD"/>
    <w:rsid w:val="00A8297F"/>
    <w:rsid w:val="00A82A63"/>
    <w:rsid w:val="00A82E80"/>
    <w:rsid w:val="00A8341F"/>
    <w:rsid w:val="00A83616"/>
    <w:rsid w:val="00A8361C"/>
    <w:rsid w:val="00A83676"/>
    <w:rsid w:val="00A838DE"/>
    <w:rsid w:val="00A83AB9"/>
    <w:rsid w:val="00A83D00"/>
    <w:rsid w:val="00A84129"/>
    <w:rsid w:val="00A844ED"/>
    <w:rsid w:val="00A846A4"/>
    <w:rsid w:val="00A8474E"/>
    <w:rsid w:val="00A84790"/>
    <w:rsid w:val="00A847DE"/>
    <w:rsid w:val="00A84837"/>
    <w:rsid w:val="00A84AAE"/>
    <w:rsid w:val="00A84ABA"/>
    <w:rsid w:val="00A84B00"/>
    <w:rsid w:val="00A84D8D"/>
    <w:rsid w:val="00A84DBE"/>
    <w:rsid w:val="00A84E46"/>
    <w:rsid w:val="00A852FD"/>
    <w:rsid w:val="00A853B0"/>
    <w:rsid w:val="00A855A0"/>
    <w:rsid w:val="00A85A78"/>
    <w:rsid w:val="00A85DF8"/>
    <w:rsid w:val="00A861E2"/>
    <w:rsid w:val="00A86A03"/>
    <w:rsid w:val="00A86DD7"/>
    <w:rsid w:val="00A86EC8"/>
    <w:rsid w:val="00A87140"/>
    <w:rsid w:val="00A872FE"/>
    <w:rsid w:val="00A8732E"/>
    <w:rsid w:val="00A87346"/>
    <w:rsid w:val="00A8768F"/>
    <w:rsid w:val="00A877EB"/>
    <w:rsid w:val="00A8792B"/>
    <w:rsid w:val="00A87930"/>
    <w:rsid w:val="00A87A43"/>
    <w:rsid w:val="00A87BF5"/>
    <w:rsid w:val="00A87C3C"/>
    <w:rsid w:val="00A87E1A"/>
    <w:rsid w:val="00A9003C"/>
    <w:rsid w:val="00A90094"/>
    <w:rsid w:val="00A903DE"/>
    <w:rsid w:val="00A90535"/>
    <w:rsid w:val="00A905DB"/>
    <w:rsid w:val="00A906E6"/>
    <w:rsid w:val="00A9095E"/>
    <w:rsid w:val="00A90966"/>
    <w:rsid w:val="00A90BFC"/>
    <w:rsid w:val="00A90C68"/>
    <w:rsid w:val="00A90D61"/>
    <w:rsid w:val="00A90D98"/>
    <w:rsid w:val="00A912A7"/>
    <w:rsid w:val="00A91517"/>
    <w:rsid w:val="00A915D4"/>
    <w:rsid w:val="00A9190B"/>
    <w:rsid w:val="00A91A4D"/>
    <w:rsid w:val="00A91A56"/>
    <w:rsid w:val="00A92604"/>
    <w:rsid w:val="00A926E1"/>
    <w:rsid w:val="00A927C0"/>
    <w:rsid w:val="00A927C6"/>
    <w:rsid w:val="00A92918"/>
    <w:rsid w:val="00A92DA7"/>
    <w:rsid w:val="00A92E09"/>
    <w:rsid w:val="00A9306B"/>
    <w:rsid w:val="00A931F5"/>
    <w:rsid w:val="00A93CDA"/>
    <w:rsid w:val="00A93D1D"/>
    <w:rsid w:val="00A93DF9"/>
    <w:rsid w:val="00A93F1D"/>
    <w:rsid w:val="00A9409B"/>
    <w:rsid w:val="00A9468A"/>
    <w:rsid w:val="00A947E2"/>
    <w:rsid w:val="00A949AA"/>
    <w:rsid w:val="00A94C18"/>
    <w:rsid w:val="00A94F58"/>
    <w:rsid w:val="00A94F69"/>
    <w:rsid w:val="00A95462"/>
    <w:rsid w:val="00A95676"/>
    <w:rsid w:val="00A956AA"/>
    <w:rsid w:val="00A957EB"/>
    <w:rsid w:val="00A959A6"/>
    <w:rsid w:val="00A959AB"/>
    <w:rsid w:val="00A95B2D"/>
    <w:rsid w:val="00A95BFC"/>
    <w:rsid w:val="00A95C29"/>
    <w:rsid w:val="00A95C64"/>
    <w:rsid w:val="00A95D1F"/>
    <w:rsid w:val="00A95E02"/>
    <w:rsid w:val="00A95E07"/>
    <w:rsid w:val="00A9670A"/>
    <w:rsid w:val="00A96714"/>
    <w:rsid w:val="00A96A7D"/>
    <w:rsid w:val="00A96BE5"/>
    <w:rsid w:val="00A96D38"/>
    <w:rsid w:val="00A96FE3"/>
    <w:rsid w:val="00A970A0"/>
    <w:rsid w:val="00A972D6"/>
    <w:rsid w:val="00A97419"/>
    <w:rsid w:val="00A9752E"/>
    <w:rsid w:val="00A97B5B"/>
    <w:rsid w:val="00A97CC2"/>
    <w:rsid w:val="00A97D27"/>
    <w:rsid w:val="00A97E77"/>
    <w:rsid w:val="00AA01AC"/>
    <w:rsid w:val="00AA02ED"/>
    <w:rsid w:val="00AA08A3"/>
    <w:rsid w:val="00AA0B1D"/>
    <w:rsid w:val="00AA0D75"/>
    <w:rsid w:val="00AA0E7B"/>
    <w:rsid w:val="00AA0F46"/>
    <w:rsid w:val="00AA1051"/>
    <w:rsid w:val="00AA1478"/>
    <w:rsid w:val="00AA18C8"/>
    <w:rsid w:val="00AA1909"/>
    <w:rsid w:val="00AA1AA9"/>
    <w:rsid w:val="00AA1B46"/>
    <w:rsid w:val="00AA1BC9"/>
    <w:rsid w:val="00AA1BF5"/>
    <w:rsid w:val="00AA1EBC"/>
    <w:rsid w:val="00AA1F09"/>
    <w:rsid w:val="00AA2020"/>
    <w:rsid w:val="00AA243B"/>
    <w:rsid w:val="00AA2728"/>
    <w:rsid w:val="00AA27B4"/>
    <w:rsid w:val="00AA2A56"/>
    <w:rsid w:val="00AA2DF1"/>
    <w:rsid w:val="00AA3111"/>
    <w:rsid w:val="00AA31EE"/>
    <w:rsid w:val="00AA32C2"/>
    <w:rsid w:val="00AA333E"/>
    <w:rsid w:val="00AA3717"/>
    <w:rsid w:val="00AA3745"/>
    <w:rsid w:val="00AA37CF"/>
    <w:rsid w:val="00AA392D"/>
    <w:rsid w:val="00AA3C91"/>
    <w:rsid w:val="00AA3F1A"/>
    <w:rsid w:val="00AA40EB"/>
    <w:rsid w:val="00AA4662"/>
    <w:rsid w:val="00AA49BD"/>
    <w:rsid w:val="00AA4A8B"/>
    <w:rsid w:val="00AA51E6"/>
    <w:rsid w:val="00AA551F"/>
    <w:rsid w:val="00AA561A"/>
    <w:rsid w:val="00AA563A"/>
    <w:rsid w:val="00AA56A2"/>
    <w:rsid w:val="00AA570F"/>
    <w:rsid w:val="00AA58BE"/>
    <w:rsid w:val="00AA5DE1"/>
    <w:rsid w:val="00AA5E06"/>
    <w:rsid w:val="00AA5F87"/>
    <w:rsid w:val="00AA695C"/>
    <w:rsid w:val="00AA69A7"/>
    <w:rsid w:val="00AA6A35"/>
    <w:rsid w:val="00AA710D"/>
    <w:rsid w:val="00AA71E4"/>
    <w:rsid w:val="00AA7695"/>
    <w:rsid w:val="00AA76CB"/>
    <w:rsid w:val="00AA77F1"/>
    <w:rsid w:val="00AA7BAE"/>
    <w:rsid w:val="00AA7CEB"/>
    <w:rsid w:val="00AA7D32"/>
    <w:rsid w:val="00AB0053"/>
    <w:rsid w:val="00AB014C"/>
    <w:rsid w:val="00AB017A"/>
    <w:rsid w:val="00AB0254"/>
    <w:rsid w:val="00AB0385"/>
    <w:rsid w:val="00AB0426"/>
    <w:rsid w:val="00AB0732"/>
    <w:rsid w:val="00AB0967"/>
    <w:rsid w:val="00AB0A78"/>
    <w:rsid w:val="00AB0AF2"/>
    <w:rsid w:val="00AB1081"/>
    <w:rsid w:val="00AB122E"/>
    <w:rsid w:val="00AB1AD5"/>
    <w:rsid w:val="00AB1CAA"/>
    <w:rsid w:val="00AB1DDE"/>
    <w:rsid w:val="00AB1E45"/>
    <w:rsid w:val="00AB1FC1"/>
    <w:rsid w:val="00AB21B5"/>
    <w:rsid w:val="00AB22D4"/>
    <w:rsid w:val="00AB235C"/>
    <w:rsid w:val="00AB238C"/>
    <w:rsid w:val="00AB239B"/>
    <w:rsid w:val="00AB2C87"/>
    <w:rsid w:val="00AB2F47"/>
    <w:rsid w:val="00AB313F"/>
    <w:rsid w:val="00AB315F"/>
    <w:rsid w:val="00AB346D"/>
    <w:rsid w:val="00AB35BF"/>
    <w:rsid w:val="00AB37E6"/>
    <w:rsid w:val="00AB384A"/>
    <w:rsid w:val="00AB3A67"/>
    <w:rsid w:val="00AB3BFF"/>
    <w:rsid w:val="00AB3C10"/>
    <w:rsid w:val="00AB3C72"/>
    <w:rsid w:val="00AB3D63"/>
    <w:rsid w:val="00AB3D97"/>
    <w:rsid w:val="00AB40EF"/>
    <w:rsid w:val="00AB41A1"/>
    <w:rsid w:val="00AB4334"/>
    <w:rsid w:val="00AB4588"/>
    <w:rsid w:val="00AB4C12"/>
    <w:rsid w:val="00AB51FA"/>
    <w:rsid w:val="00AB53F9"/>
    <w:rsid w:val="00AB55B8"/>
    <w:rsid w:val="00AB59CD"/>
    <w:rsid w:val="00AB5CAB"/>
    <w:rsid w:val="00AB5CB2"/>
    <w:rsid w:val="00AB6454"/>
    <w:rsid w:val="00AB655A"/>
    <w:rsid w:val="00AB67FC"/>
    <w:rsid w:val="00AB6BC9"/>
    <w:rsid w:val="00AB735A"/>
    <w:rsid w:val="00AB76B2"/>
    <w:rsid w:val="00AB77BD"/>
    <w:rsid w:val="00AB780D"/>
    <w:rsid w:val="00AB7A8C"/>
    <w:rsid w:val="00AB7B09"/>
    <w:rsid w:val="00AB7DBA"/>
    <w:rsid w:val="00AC01EC"/>
    <w:rsid w:val="00AC0232"/>
    <w:rsid w:val="00AC046D"/>
    <w:rsid w:val="00AC052F"/>
    <w:rsid w:val="00AC07B4"/>
    <w:rsid w:val="00AC088F"/>
    <w:rsid w:val="00AC0F5A"/>
    <w:rsid w:val="00AC0FC5"/>
    <w:rsid w:val="00AC13B0"/>
    <w:rsid w:val="00AC1744"/>
    <w:rsid w:val="00AC196D"/>
    <w:rsid w:val="00AC1C05"/>
    <w:rsid w:val="00AC1CA1"/>
    <w:rsid w:val="00AC1D6B"/>
    <w:rsid w:val="00AC1E89"/>
    <w:rsid w:val="00AC2050"/>
    <w:rsid w:val="00AC20D9"/>
    <w:rsid w:val="00AC223B"/>
    <w:rsid w:val="00AC2849"/>
    <w:rsid w:val="00AC2B90"/>
    <w:rsid w:val="00AC2CB7"/>
    <w:rsid w:val="00AC309E"/>
    <w:rsid w:val="00AC3434"/>
    <w:rsid w:val="00AC3B7D"/>
    <w:rsid w:val="00AC3CC9"/>
    <w:rsid w:val="00AC4200"/>
    <w:rsid w:val="00AC44B2"/>
    <w:rsid w:val="00AC4654"/>
    <w:rsid w:val="00AC4998"/>
    <w:rsid w:val="00AC4A1C"/>
    <w:rsid w:val="00AC4D72"/>
    <w:rsid w:val="00AC5E28"/>
    <w:rsid w:val="00AC6011"/>
    <w:rsid w:val="00AC61D0"/>
    <w:rsid w:val="00AC659C"/>
    <w:rsid w:val="00AC672A"/>
    <w:rsid w:val="00AC6C53"/>
    <w:rsid w:val="00AC6C72"/>
    <w:rsid w:val="00AC6CB6"/>
    <w:rsid w:val="00AC6D2A"/>
    <w:rsid w:val="00AC6D3A"/>
    <w:rsid w:val="00AC6D83"/>
    <w:rsid w:val="00AC6FCB"/>
    <w:rsid w:val="00AC6FD3"/>
    <w:rsid w:val="00AC7329"/>
    <w:rsid w:val="00AC734B"/>
    <w:rsid w:val="00AC73EC"/>
    <w:rsid w:val="00AC744E"/>
    <w:rsid w:val="00AC7492"/>
    <w:rsid w:val="00AC7726"/>
    <w:rsid w:val="00AC7BA6"/>
    <w:rsid w:val="00AC7C57"/>
    <w:rsid w:val="00AD041F"/>
    <w:rsid w:val="00AD0513"/>
    <w:rsid w:val="00AD06A4"/>
    <w:rsid w:val="00AD084C"/>
    <w:rsid w:val="00AD08F6"/>
    <w:rsid w:val="00AD0A0A"/>
    <w:rsid w:val="00AD0A1F"/>
    <w:rsid w:val="00AD0A42"/>
    <w:rsid w:val="00AD0BD8"/>
    <w:rsid w:val="00AD0C56"/>
    <w:rsid w:val="00AD0CDF"/>
    <w:rsid w:val="00AD0E43"/>
    <w:rsid w:val="00AD0EEB"/>
    <w:rsid w:val="00AD0EF7"/>
    <w:rsid w:val="00AD1273"/>
    <w:rsid w:val="00AD12E1"/>
    <w:rsid w:val="00AD15EE"/>
    <w:rsid w:val="00AD1649"/>
    <w:rsid w:val="00AD17E5"/>
    <w:rsid w:val="00AD1B63"/>
    <w:rsid w:val="00AD1FBE"/>
    <w:rsid w:val="00AD2536"/>
    <w:rsid w:val="00AD2610"/>
    <w:rsid w:val="00AD2716"/>
    <w:rsid w:val="00AD291F"/>
    <w:rsid w:val="00AD2C4E"/>
    <w:rsid w:val="00AD2D2D"/>
    <w:rsid w:val="00AD30F9"/>
    <w:rsid w:val="00AD3454"/>
    <w:rsid w:val="00AD38D5"/>
    <w:rsid w:val="00AD3A37"/>
    <w:rsid w:val="00AD42E7"/>
    <w:rsid w:val="00AD4855"/>
    <w:rsid w:val="00AD4868"/>
    <w:rsid w:val="00AD5159"/>
    <w:rsid w:val="00AD5560"/>
    <w:rsid w:val="00AD556C"/>
    <w:rsid w:val="00AD5578"/>
    <w:rsid w:val="00AD55C8"/>
    <w:rsid w:val="00AD5650"/>
    <w:rsid w:val="00AD5BB1"/>
    <w:rsid w:val="00AD6053"/>
    <w:rsid w:val="00AD64D1"/>
    <w:rsid w:val="00AD6538"/>
    <w:rsid w:val="00AD6575"/>
    <w:rsid w:val="00AD6D9E"/>
    <w:rsid w:val="00AD6E15"/>
    <w:rsid w:val="00AD6E54"/>
    <w:rsid w:val="00AD6F50"/>
    <w:rsid w:val="00AD7105"/>
    <w:rsid w:val="00AD7483"/>
    <w:rsid w:val="00AD799C"/>
    <w:rsid w:val="00AD7A55"/>
    <w:rsid w:val="00AD7C11"/>
    <w:rsid w:val="00AD7CE8"/>
    <w:rsid w:val="00AD7D59"/>
    <w:rsid w:val="00AD7D79"/>
    <w:rsid w:val="00AD7DAE"/>
    <w:rsid w:val="00AD7E4F"/>
    <w:rsid w:val="00AD7EDA"/>
    <w:rsid w:val="00AE0150"/>
    <w:rsid w:val="00AE03F9"/>
    <w:rsid w:val="00AE0411"/>
    <w:rsid w:val="00AE046D"/>
    <w:rsid w:val="00AE07CA"/>
    <w:rsid w:val="00AE081F"/>
    <w:rsid w:val="00AE0A77"/>
    <w:rsid w:val="00AE0B3A"/>
    <w:rsid w:val="00AE0BC1"/>
    <w:rsid w:val="00AE0F35"/>
    <w:rsid w:val="00AE1036"/>
    <w:rsid w:val="00AE1177"/>
    <w:rsid w:val="00AE11F0"/>
    <w:rsid w:val="00AE157F"/>
    <w:rsid w:val="00AE15A7"/>
    <w:rsid w:val="00AE1657"/>
    <w:rsid w:val="00AE1B06"/>
    <w:rsid w:val="00AE1C9E"/>
    <w:rsid w:val="00AE1D23"/>
    <w:rsid w:val="00AE1E15"/>
    <w:rsid w:val="00AE1FEF"/>
    <w:rsid w:val="00AE2097"/>
    <w:rsid w:val="00AE2274"/>
    <w:rsid w:val="00AE23E0"/>
    <w:rsid w:val="00AE25CA"/>
    <w:rsid w:val="00AE293D"/>
    <w:rsid w:val="00AE2979"/>
    <w:rsid w:val="00AE2ABE"/>
    <w:rsid w:val="00AE2B18"/>
    <w:rsid w:val="00AE3170"/>
    <w:rsid w:val="00AE35C0"/>
    <w:rsid w:val="00AE3BE5"/>
    <w:rsid w:val="00AE3E55"/>
    <w:rsid w:val="00AE3F1D"/>
    <w:rsid w:val="00AE4413"/>
    <w:rsid w:val="00AE4552"/>
    <w:rsid w:val="00AE45EF"/>
    <w:rsid w:val="00AE475D"/>
    <w:rsid w:val="00AE481E"/>
    <w:rsid w:val="00AE4840"/>
    <w:rsid w:val="00AE4A67"/>
    <w:rsid w:val="00AE5415"/>
    <w:rsid w:val="00AE5544"/>
    <w:rsid w:val="00AE5770"/>
    <w:rsid w:val="00AE57ED"/>
    <w:rsid w:val="00AE584A"/>
    <w:rsid w:val="00AE5865"/>
    <w:rsid w:val="00AE59B8"/>
    <w:rsid w:val="00AE5ACF"/>
    <w:rsid w:val="00AE620E"/>
    <w:rsid w:val="00AE63C4"/>
    <w:rsid w:val="00AE64F4"/>
    <w:rsid w:val="00AE670D"/>
    <w:rsid w:val="00AE68F9"/>
    <w:rsid w:val="00AE6D55"/>
    <w:rsid w:val="00AE6F1B"/>
    <w:rsid w:val="00AE7070"/>
    <w:rsid w:val="00AE70E5"/>
    <w:rsid w:val="00AE7200"/>
    <w:rsid w:val="00AE73CF"/>
    <w:rsid w:val="00AE73DE"/>
    <w:rsid w:val="00AE77CF"/>
    <w:rsid w:val="00AE782B"/>
    <w:rsid w:val="00AE7917"/>
    <w:rsid w:val="00AE799C"/>
    <w:rsid w:val="00AE7A8E"/>
    <w:rsid w:val="00AE7C62"/>
    <w:rsid w:val="00AE7F91"/>
    <w:rsid w:val="00AF0039"/>
    <w:rsid w:val="00AF0297"/>
    <w:rsid w:val="00AF0344"/>
    <w:rsid w:val="00AF0411"/>
    <w:rsid w:val="00AF05CE"/>
    <w:rsid w:val="00AF05D3"/>
    <w:rsid w:val="00AF06E6"/>
    <w:rsid w:val="00AF07EA"/>
    <w:rsid w:val="00AF0998"/>
    <w:rsid w:val="00AF0A2B"/>
    <w:rsid w:val="00AF0ACE"/>
    <w:rsid w:val="00AF0C2D"/>
    <w:rsid w:val="00AF0E18"/>
    <w:rsid w:val="00AF0E50"/>
    <w:rsid w:val="00AF139F"/>
    <w:rsid w:val="00AF13F1"/>
    <w:rsid w:val="00AF1874"/>
    <w:rsid w:val="00AF18BE"/>
    <w:rsid w:val="00AF1A2D"/>
    <w:rsid w:val="00AF1ABC"/>
    <w:rsid w:val="00AF1D15"/>
    <w:rsid w:val="00AF1E27"/>
    <w:rsid w:val="00AF20DA"/>
    <w:rsid w:val="00AF2124"/>
    <w:rsid w:val="00AF25A4"/>
    <w:rsid w:val="00AF2631"/>
    <w:rsid w:val="00AF26F6"/>
    <w:rsid w:val="00AF28A2"/>
    <w:rsid w:val="00AF28A4"/>
    <w:rsid w:val="00AF28D4"/>
    <w:rsid w:val="00AF299B"/>
    <w:rsid w:val="00AF2C3B"/>
    <w:rsid w:val="00AF2EFA"/>
    <w:rsid w:val="00AF3351"/>
    <w:rsid w:val="00AF37D8"/>
    <w:rsid w:val="00AF3A1D"/>
    <w:rsid w:val="00AF3B2E"/>
    <w:rsid w:val="00AF3DFF"/>
    <w:rsid w:val="00AF3EC1"/>
    <w:rsid w:val="00AF411F"/>
    <w:rsid w:val="00AF469A"/>
    <w:rsid w:val="00AF480C"/>
    <w:rsid w:val="00AF4BCC"/>
    <w:rsid w:val="00AF4D2B"/>
    <w:rsid w:val="00AF4F26"/>
    <w:rsid w:val="00AF4FEA"/>
    <w:rsid w:val="00AF519C"/>
    <w:rsid w:val="00AF51F2"/>
    <w:rsid w:val="00AF522A"/>
    <w:rsid w:val="00AF5371"/>
    <w:rsid w:val="00AF53C5"/>
    <w:rsid w:val="00AF564F"/>
    <w:rsid w:val="00AF568D"/>
    <w:rsid w:val="00AF58E6"/>
    <w:rsid w:val="00AF5A6F"/>
    <w:rsid w:val="00AF5BC7"/>
    <w:rsid w:val="00AF5C2B"/>
    <w:rsid w:val="00AF5F5B"/>
    <w:rsid w:val="00AF628E"/>
    <w:rsid w:val="00AF6412"/>
    <w:rsid w:val="00AF6493"/>
    <w:rsid w:val="00AF692E"/>
    <w:rsid w:val="00AF6E23"/>
    <w:rsid w:val="00AF72B5"/>
    <w:rsid w:val="00AF76FA"/>
    <w:rsid w:val="00AF77E3"/>
    <w:rsid w:val="00AF78F2"/>
    <w:rsid w:val="00AF7A43"/>
    <w:rsid w:val="00AF7B32"/>
    <w:rsid w:val="00AF7D1C"/>
    <w:rsid w:val="00AF7E93"/>
    <w:rsid w:val="00AF7EDC"/>
    <w:rsid w:val="00B00401"/>
    <w:rsid w:val="00B00494"/>
    <w:rsid w:val="00B005C9"/>
    <w:rsid w:val="00B00609"/>
    <w:rsid w:val="00B007F2"/>
    <w:rsid w:val="00B007F7"/>
    <w:rsid w:val="00B00B21"/>
    <w:rsid w:val="00B00DDC"/>
    <w:rsid w:val="00B011D3"/>
    <w:rsid w:val="00B012F5"/>
    <w:rsid w:val="00B01373"/>
    <w:rsid w:val="00B0141F"/>
    <w:rsid w:val="00B01565"/>
    <w:rsid w:val="00B0168B"/>
    <w:rsid w:val="00B0191A"/>
    <w:rsid w:val="00B01951"/>
    <w:rsid w:val="00B01A0D"/>
    <w:rsid w:val="00B01E3A"/>
    <w:rsid w:val="00B01E86"/>
    <w:rsid w:val="00B01EC7"/>
    <w:rsid w:val="00B022F7"/>
    <w:rsid w:val="00B029E5"/>
    <w:rsid w:val="00B02E78"/>
    <w:rsid w:val="00B02FF8"/>
    <w:rsid w:val="00B032BD"/>
    <w:rsid w:val="00B03333"/>
    <w:rsid w:val="00B03421"/>
    <w:rsid w:val="00B03452"/>
    <w:rsid w:val="00B035B5"/>
    <w:rsid w:val="00B03A33"/>
    <w:rsid w:val="00B03C36"/>
    <w:rsid w:val="00B03E19"/>
    <w:rsid w:val="00B04157"/>
    <w:rsid w:val="00B04505"/>
    <w:rsid w:val="00B04C28"/>
    <w:rsid w:val="00B04C3A"/>
    <w:rsid w:val="00B04EDD"/>
    <w:rsid w:val="00B050AE"/>
    <w:rsid w:val="00B054E2"/>
    <w:rsid w:val="00B0638F"/>
    <w:rsid w:val="00B0671B"/>
    <w:rsid w:val="00B069BC"/>
    <w:rsid w:val="00B06A5A"/>
    <w:rsid w:val="00B073A4"/>
    <w:rsid w:val="00B073F2"/>
    <w:rsid w:val="00B07738"/>
    <w:rsid w:val="00B07DBA"/>
    <w:rsid w:val="00B07F65"/>
    <w:rsid w:val="00B07FAC"/>
    <w:rsid w:val="00B10171"/>
    <w:rsid w:val="00B1021B"/>
    <w:rsid w:val="00B1026A"/>
    <w:rsid w:val="00B1098D"/>
    <w:rsid w:val="00B10A35"/>
    <w:rsid w:val="00B10D20"/>
    <w:rsid w:val="00B11002"/>
    <w:rsid w:val="00B11285"/>
    <w:rsid w:val="00B116F6"/>
    <w:rsid w:val="00B116FA"/>
    <w:rsid w:val="00B1177A"/>
    <w:rsid w:val="00B117F7"/>
    <w:rsid w:val="00B11A0B"/>
    <w:rsid w:val="00B11B68"/>
    <w:rsid w:val="00B11DB4"/>
    <w:rsid w:val="00B11F0C"/>
    <w:rsid w:val="00B123B4"/>
    <w:rsid w:val="00B124C9"/>
    <w:rsid w:val="00B124E1"/>
    <w:rsid w:val="00B125DA"/>
    <w:rsid w:val="00B1270C"/>
    <w:rsid w:val="00B128D7"/>
    <w:rsid w:val="00B12BA0"/>
    <w:rsid w:val="00B12C91"/>
    <w:rsid w:val="00B12E57"/>
    <w:rsid w:val="00B12F7D"/>
    <w:rsid w:val="00B13143"/>
    <w:rsid w:val="00B13282"/>
    <w:rsid w:val="00B13343"/>
    <w:rsid w:val="00B137C3"/>
    <w:rsid w:val="00B13851"/>
    <w:rsid w:val="00B138F0"/>
    <w:rsid w:val="00B139DF"/>
    <w:rsid w:val="00B13E5D"/>
    <w:rsid w:val="00B141C3"/>
    <w:rsid w:val="00B1424B"/>
    <w:rsid w:val="00B14257"/>
    <w:rsid w:val="00B145B7"/>
    <w:rsid w:val="00B145BD"/>
    <w:rsid w:val="00B14DDF"/>
    <w:rsid w:val="00B14EBC"/>
    <w:rsid w:val="00B1502E"/>
    <w:rsid w:val="00B151A1"/>
    <w:rsid w:val="00B15313"/>
    <w:rsid w:val="00B153DD"/>
    <w:rsid w:val="00B15459"/>
    <w:rsid w:val="00B154DA"/>
    <w:rsid w:val="00B1579C"/>
    <w:rsid w:val="00B15D73"/>
    <w:rsid w:val="00B15E31"/>
    <w:rsid w:val="00B15F45"/>
    <w:rsid w:val="00B16005"/>
    <w:rsid w:val="00B16097"/>
    <w:rsid w:val="00B1611E"/>
    <w:rsid w:val="00B16590"/>
    <w:rsid w:val="00B16703"/>
    <w:rsid w:val="00B16954"/>
    <w:rsid w:val="00B16B49"/>
    <w:rsid w:val="00B16C46"/>
    <w:rsid w:val="00B16C6B"/>
    <w:rsid w:val="00B16EAB"/>
    <w:rsid w:val="00B17043"/>
    <w:rsid w:val="00B17162"/>
    <w:rsid w:val="00B17382"/>
    <w:rsid w:val="00B179D6"/>
    <w:rsid w:val="00B17AF1"/>
    <w:rsid w:val="00B17DCD"/>
    <w:rsid w:val="00B17F8B"/>
    <w:rsid w:val="00B2017B"/>
    <w:rsid w:val="00B202B1"/>
    <w:rsid w:val="00B20628"/>
    <w:rsid w:val="00B20B8E"/>
    <w:rsid w:val="00B20BE1"/>
    <w:rsid w:val="00B20CF7"/>
    <w:rsid w:val="00B20F17"/>
    <w:rsid w:val="00B20F83"/>
    <w:rsid w:val="00B21132"/>
    <w:rsid w:val="00B2113B"/>
    <w:rsid w:val="00B2137D"/>
    <w:rsid w:val="00B213CB"/>
    <w:rsid w:val="00B216EF"/>
    <w:rsid w:val="00B21757"/>
    <w:rsid w:val="00B21784"/>
    <w:rsid w:val="00B21841"/>
    <w:rsid w:val="00B21912"/>
    <w:rsid w:val="00B219E0"/>
    <w:rsid w:val="00B21CBF"/>
    <w:rsid w:val="00B222A6"/>
    <w:rsid w:val="00B2242F"/>
    <w:rsid w:val="00B2243C"/>
    <w:rsid w:val="00B226B9"/>
    <w:rsid w:val="00B22ADB"/>
    <w:rsid w:val="00B22BB5"/>
    <w:rsid w:val="00B22BC2"/>
    <w:rsid w:val="00B22CC6"/>
    <w:rsid w:val="00B22F76"/>
    <w:rsid w:val="00B2323D"/>
    <w:rsid w:val="00B2394E"/>
    <w:rsid w:val="00B23D70"/>
    <w:rsid w:val="00B23D78"/>
    <w:rsid w:val="00B24371"/>
    <w:rsid w:val="00B245F6"/>
    <w:rsid w:val="00B247F9"/>
    <w:rsid w:val="00B2497F"/>
    <w:rsid w:val="00B24B5E"/>
    <w:rsid w:val="00B24C5A"/>
    <w:rsid w:val="00B24C99"/>
    <w:rsid w:val="00B24EDD"/>
    <w:rsid w:val="00B2508F"/>
    <w:rsid w:val="00B2571F"/>
    <w:rsid w:val="00B257EE"/>
    <w:rsid w:val="00B25CD4"/>
    <w:rsid w:val="00B25E46"/>
    <w:rsid w:val="00B26253"/>
    <w:rsid w:val="00B26467"/>
    <w:rsid w:val="00B264D1"/>
    <w:rsid w:val="00B26608"/>
    <w:rsid w:val="00B26749"/>
    <w:rsid w:val="00B267F7"/>
    <w:rsid w:val="00B2693E"/>
    <w:rsid w:val="00B26957"/>
    <w:rsid w:val="00B26BD4"/>
    <w:rsid w:val="00B26C7C"/>
    <w:rsid w:val="00B26CC4"/>
    <w:rsid w:val="00B2717F"/>
    <w:rsid w:val="00B271D6"/>
    <w:rsid w:val="00B27324"/>
    <w:rsid w:val="00B273BF"/>
    <w:rsid w:val="00B27447"/>
    <w:rsid w:val="00B27844"/>
    <w:rsid w:val="00B27A1C"/>
    <w:rsid w:val="00B27CA8"/>
    <w:rsid w:val="00B27DD0"/>
    <w:rsid w:val="00B27DFA"/>
    <w:rsid w:val="00B27E0F"/>
    <w:rsid w:val="00B3002C"/>
    <w:rsid w:val="00B30133"/>
    <w:rsid w:val="00B3026C"/>
    <w:rsid w:val="00B302E6"/>
    <w:rsid w:val="00B303F7"/>
    <w:rsid w:val="00B30639"/>
    <w:rsid w:val="00B30762"/>
    <w:rsid w:val="00B30CD6"/>
    <w:rsid w:val="00B30D93"/>
    <w:rsid w:val="00B31001"/>
    <w:rsid w:val="00B31064"/>
    <w:rsid w:val="00B310C0"/>
    <w:rsid w:val="00B3161E"/>
    <w:rsid w:val="00B31A70"/>
    <w:rsid w:val="00B31F1A"/>
    <w:rsid w:val="00B320DF"/>
    <w:rsid w:val="00B32145"/>
    <w:rsid w:val="00B32229"/>
    <w:rsid w:val="00B3222C"/>
    <w:rsid w:val="00B3236C"/>
    <w:rsid w:val="00B323A6"/>
    <w:rsid w:val="00B32450"/>
    <w:rsid w:val="00B32751"/>
    <w:rsid w:val="00B3277E"/>
    <w:rsid w:val="00B32D47"/>
    <w:rsid w:val="00B32F03"/>
    <w:rsid w:val="00B32FF3"/>
    <w:rsid w:val="00B3310B"/>
    <w:rsid w:val="00B33212"/>
    <w:rsid w:val="00B3358C"/>
    <w:rsid w:val="00B336B9"/>
    <w:rsid w:val="00B3391D"/>
    <w:rsid w:val="00B33D5F"/>
    <w:rsid w:val="00B33E86"/>
    <w:rsid w:val="00B340DD"/>
    <w:rsid w:val="00B341C5"/>
    <w:rsid w:val="00B34210"/>
    <w:rsid w:val="00B342E0"/>
    <w:rsid w:val="00B34419"/>
    <w:rsid w:val="00B34451"/>
    <w:rsid w:val="00B3462E"/>
    <w:rsid w:val="00B34945"/>
    <w:rsid w:val="00B349DF"/>
    <w:rsid w:val="00B34CBC"/>
    <w:rsid w:val="00B34FF1"/>
    <w:rsid w:val="00B3508E"/>
    <w:rsid w:val="00B35204"/>
    <w:rsid w:val="00B3554A"/>
    <w:rsid w:val="00B356B8"/>
    <w:rsid w:val="00B357EF"/>
    <w:rsid w:val="00B357F2"/>
    <w:rsid w:val="00B358E6"/>
    <w:rsid w:val="00B359D7"/>
    <w:rsid w:val="00B35A9F"/>
    <w:rsid w:val="00B35AC8"/>
    <w:rsid w:val="00B35FE6"/>
    <w:rsid w:val="00B364B7"/>
    <w:rsid w:val="00B3676F"/>
    <w:rsid w:val="00B36813"/>
    <w:rsid w:val="00B36B26"/>
    <w:rsid w:val="00B36B97"/>
    <w:rsid w:val="00B36F8B"/>
    <w:rsid w:val="00B37510"/>
    <w:rsid w:val="00B37530"/>
    <w:rsid w:val="00B37E77"/>
    <w:rsid w:val="00B37F17"/>
    <w:rsid w:val="00B4011D"/>
    <w:rsid w:val="00B40142"/>
    <w:rsid w:val="00B40187"/>
    <w:rsid w:val="00B40269"/>
    <w:rsid w:val="00B40298"/>
    <w:rsid w:val="00B4124C"/>
    <w:rsid w:val="00B41361"/>
    <w:rsid w:val="00B41370"/>
    <w:rsid w:val="00B413FE"/>
    <w:rsid w:val="00B415D4"/>
    <w:rsid w:val="00B41948"/>
    <w:rsid w:val="00B41A27"/>
    <w:rsid w:val="00B41B98"/>
    <w:rsid w:val="00B421B2"/>
    <w:rsid w:val="00B423BF"/>
    <w:rsid w:val="00B424F6"/>
    <w:rsid w:val="00B426B7"/>
    <w:rsid w:val="00B4279B"/>
    <w:rsid w:val="00B428E6"/>
    <w:rsid w:val="00B42CA0"/>
    <w:rsid w:val="00B42CE0"/>
    <w:rsid w:val="00B42D6C"/>
    <w:rsid w:val="00B43036"/>
    <w:rsid w:val="00B43434"/>
    <w:rsid w:val="00B4361D"/>
    <w:rsid w:val="00B43843"/>
    <w:rsid w:val="00B43C72"/>
    <w:rsid w:val="00B440E8"/>
    <w:rsid w:val="00B442EA"/>
    <w:rsid w:val="00B446D0"/>
    <w:rsid w:val="00B44AC6"/>
    <w:rsid w:val="00B44B0F"/>
    <w:rsid w:val="00B44BD2"/>
    <w:rsid w:val="00B44C1D"/>
    <w:rsid w:val="00B44F5A"/>
    <w:rsid w:val="00B45111"/>
    <w:rsid w:val="00B45125"/>
    <w:rsid w:val="00B45390"/>
    <w:rsid w:val="00B457BA"/>
    <w:rsid w:val="00B459C4"/>
    <w:rsid w:val="00B45E71"/>
    <w:rsid w:val="00B46337"/>
    <w:rsid w:val="00B4662B"/>
    <w:rsid w:val="00B4697C"/>
    <w:rsid w:val="00B46F33"/>
    <w:rsid w:val="00B47446"/>
    <w:rsid w:val="00B47A37"/>
    <w:rsid w:val="00B47A39"/>
    <w:rsid w:val="00B501A1"/>
    <w:rsid w:val="00B50201"/>
    <w:rsid w:val="00B50440"/>
    <w:rsid w:val="00B50561"/>
    <w:rsid w:val="00B509FF"/>
    <w:rsid w:val="00B50AED"/>
    <w:rsid w:val="00B50DB4"/>
    <w:rsid w:val="00B50EFE"/>
    <w:rsid w:val="00B50F0F"/>
    <w:rsid w:val="00B514FC"/>
    <w:rsid w:val="00B5168A"/>
    <w:rsid w:val="00B517E2"/>
    <w:rsid w:val="00B5185D"/>
    <w:rsid w:val="00B51904"/>
    <w:rsid w:val="00B51DC3"/>
    <w:rsid w:val="00B51DE1"/>
    <w:rsid w:val="00B522C8"/>
    <w:rsid w:val="00B5295F"/>
    <w:rsid w:val="00B52CBD"/>
    <w:rsid w:val="00B52DF9"/>
    <w:rsid w:val="00B52E35"/>
    <w:rsid w:val="00B52E67"/>
    <w:rsid w:val="00B52EEF"/>
    <w:rsid w:val="00B534C9"/>
    <w:rsid w:val="00B5355A"/>
    <w:rsid w:val="00B53ABD"/>
    <w:rsid w:val="00B53BAE"/>
    <w:rsid w:val="00B53D1A"/>
    <w:rsid w:val="00B53D99"/>
    <w:rsid w:val="00B53E9D"/>
    <w:rsid w:val="00B54579"/>
    <w:rsid w:val="00B546BB"/>
    <w:rsid w:val="00B5482A"/>
    <w:rsid w:val="00B5496E"/>
    <w:rsid w:val="00B5497E"/>
    <w:rsid w:val="00B54BA1"/>
    <w:rsid w:val="00B54CF4"/>
    <w:rsid w:val="00B54D24"/>
    <w:rsid w:val="00B54E1F"/>
    <w:rsid w:val="00B54E9C"/>
    <w:rsid w:val="00B54F81"/>
    <w:rsid w:val="00B5501E"/>
    <w:rsid w:val="00B550C8"/>
    <w:rsid w:val="00B554DF"/>
    <w:rsid w:val="00B557B3"/>
    <w:rsid w:val="00B557C1"/>
    <w:rsid w:val="00B55DB3"/>
    <w:rsid w:val="00B56888"/>
    <w:rsid w:val="00B56AC7"/>
    <w:rsid w:val="00B56CF6"/>
    <w:rsid w:val="00B56EFE"/>
    <w:rsid w:val="00B56FA6"/>
    <w:rsid w:val="00B571B2"/>
    <w:rsid w:val="00B571F1"/>
    <w:rsid w:val="00B57251"/>
    <w:rsid w:val="00B5729E"/>
    <w:rsid w:val="00B57454"/>
    <w:rsid w:val="00B574C2"/>
    <w:rsid w:val="00B57C24"/>
    <w:rsid w:val="00B57D4A"/>
    <w:rsid w:val="00B600E2"/>
    <w:rsid w:val="00B603C0"/>
    <w:rsid w:val="00B60517"/>
    <w:rsid w:val="00B606D3"/>
    <w:rsid w:val="00B6092C"/>
    <w:rsid w:val="00B60ADB"/>
    <w:rsid w:val="00B60BF8"/>
    <w:rsid w:val="00B60D5A"/>
    <w:rsid w:val="00B60E78"/>
    <w:rsid w:val="00B60EAD"/>
    <w:rsid w:val="00B61019"/>
    <w:rsid w:val="00B612AD"/>
    <w:rsid w:val="00B615B7"/>
    <w:rsid w:val="00B61839"/>
    <w:rsid w:val="00B61D94"/>
    <w:rsid w:val="00B6213F"/>
    <w:rsid w:val="00B621C5"/>
    <w:rsid w:val="00B621E2"/>
    <w:rsid w:val="00B62392"/>
    <w:rsid w:val="00B628EE"/>
    <w:rsid w:val="00B629DF"/>
    <w:rsid w:val="00B62D65"/>
    <w:rsid w:val="00B62ED7"/>
    <w:rsid w:val="00B631C8"/>
    <w:rsid w:val="00B634D6"/>
    <w:rsid w:val="00B635DC"/>
    <w:rsid w:val="00B63630"/>
    <w:rsid w:val="00B6378A"/>
    <w:rsid w:val="00B639A3"/>
    <w:rsid w:val="00B63C81"/>
    <w:rsid w:val="00B63C9F"/>
    <w:rsid w:val="00B63E63"/>
    <w:rsid w:val="00B63FE1"/>
    <w:rsid w:val="00B64176"/>
    <w:rsid w:val="00B64208"/>
    <w:rsid w:val="00B642B0"/>
    <w:rsid w:val="00B64586"/>
    <w:rsid w:val="00B646BA"/>
    <w:rsid w:val="00B648F9"/>
    <w:rsid w:val="00B64A79"/>
    <w:rsid w:val="00B64B74"/>
    <w:rsid w:val="00B64BA1"/>
    <w:rsid w:val="00B64BCE"/>
    <w:rsid w:val="00B64D69"/>
    <w:rsid w:val="00B64E7B"/>
    <w:rsid w:val="00B65487"/>
    <w:rsid w:val="00B65616"/>
    <w:rsid w:val="00B657B6"/>
    <w:rsid w:val="00B65AA7"/>
    <w:rsid w:val="00B65CB2"/>
    <w:rsid w:val="00B65E57"/>
    <w:rsid w:val="00B65F54"/>
    <w:rsid w:val="00B66108"/>
    <w:rsid w:val="00B661E3"/>
    <w:rsid w:val="00B66215"/>
    <w:rsid w:val="00B662BC"/>
    <w:rsid w:val="00B66584"/>
    <w:rsid w:val="00B667C8"/>
    <w:rsid w:val="00B669E8"/>
    <w:rsid w:val="00B66E38"/>
    <w:rsid w:val="00B66FE9"/>
    <w:rsid w:val="00B6707A"/>
    <w:rsid w:val="00B674A6"/>
    <w:rsid w:val="00B67782"/>
    <w:rsid w:val="00B67931"/>
    <w:rsid w:val="00B67EEA"/>
    <w:rsid w:val="00B67F52"/>
    <w:rsid w:val="00B70272"/>
    <w:rsid w:val="00B703FC"/>
    <w:rsid w:val="00B70A4A"/>
    <w:rsid w:val="00B70BAE"/>
    <w:rsid w:val="00B70CB7"/>
    <w:rsid w:val="00B70D8B"/>
    <w:rsid w:val="00B70DCD"/>
    <w:rsid w:val="00B70FC2"/>
    <w:rsid w:val="00B71337"/>
    <w:rsid w:val="00B715B2"/>
    <w:rsid w:val="00B71688"/>
    <w:rsid w:val="00B71906"/>
    <w:rsid w:val="00B71ABC"/>
    <w:rsid w:val="00B71EB5"/>
    <w:rsid w:val="00B71F5B"/>
    <w:rsid w:val="00B71F88"/>
    <w:rsid w:val="00B71FF1"/>
    <w:rsid w:val="00B721AF"/>
    <w:rsid w:val="00B721FB"/>
    <w:rsid w:val="00B7228C"/>
    <w:rsid w:val="00B727EC"/>
    <w:rsid w:val="00B72950"/>
    <w:rsid w:val="00B72B1D"/>
    <w:rsid w:val="00B72CAB"/>
    <w:rsid w:val="00B732A8"/>
    <w:rsid w:val="00B733A0"/>
    <w:rsid w:val="00B73674"/>
    <w:rsid w:val="00B73729"/>
    <w:rsid w:val="00B7386A"/>
    <w:rsid w:val="00B7393B"/>
    <w:rsid w:val="00B73AF3"/>
    <w:rsid w:val="00B73C9E"/>
    <w:rsid w:val="00B73EE0"/>
    <w:rsid w:val="00B74048"/>
    <w:rsid w:val="00B74093"/>
    <w:rsid w:val="00B740B6"/>
    <w:rsid w:val="00B741AC"/>
    <w:rsid w:val="00B74236"/>
    <w:rsid w:val="00B7424A"/>
    <w:rsid w:val="00B74634"/>
    <w:rsid w:val="00B7465F"/>
    <w:rsid w:val="00B74928"/>
    <w:rsid w:val="00B74BBB"/>
    <w:rsid w:val="00B74BCE"/>
    <w:rsid w:val="00B75155"/>
    <w:rsid w:val="00B75967"/>
    <w:rsid w:val="00B75B77"/>
    <w:rsid w:val="00B75B92"/>
    <w:rsid w:val="00B75BD9"/>
    <w:rsid w:val="00B75E4E"/>
    <w:rsid w:val="00B75E6F"/>
    <w:rsid w:val="00B76247"/>
    <w:rsid w:val="00B7679B"/>
    <w:rsid w:val="00B76A22"/>
    <w:rsid w:val="00B76B93"/>
    <w:rsid w:val="00B76C25"/>
    <w:rsid w:val="00B76C6D"/>
    <w:rsid w:val="00B770B0"/>
    <w:rsid w:val="00B77309"/>
    <w:rsid w:val="00B7736A"/>
    <w:rsid w:val="00B77789"/>
    <w:rsid w:val="00B7795F"/>
    <w:rsid w:val="00B77ABB"/>
    <w:rsid w:val="00B77D3C"/>
    <w:rsid w:val="00B77E03"/>
    <w:rsid w:val="00B77E33"/>
    <w:rsid w:val="00B8036A"/>
    <w:rsid w:val="00B8046D"/>
    <w:rsid w:val="00B804EF"/>
    <w:rsid w:val="00B80760"/>
    <w:rsid w:val="00B81A0D"/>
    <w:rsid w:val="00B81DED"/>
    <w:rsid w:val="00B81E73"/>
    <w:rsid w:val="00B81F30"/>
    <w:rsid w:val="00B81F44"/>
    <w:rsid w:val="00B82750"/>
    <w:rsid w:val="00B82882"/>
    <w:rsid w:val="00B8293E"/>
    <w:rsid w:val="00B8294B"/>
    <w:rsid w:val="00B82FC9"/>
    <w:rsid w:val="00B83058"/>
    <w:rsid w:val="00B832E8"/>
    <w:rsid w:val="00B83332"/>
    <w:rsid w:val="00B83867"/>
    <w:rsid w:val="00B83C1B"/>
    <w:rsid w:val="00B83DFB"/>
    <w:rsid w:val="00B83E41"/>
    <w:rsid w:val="00B841FE"/>
    <w:rsid w:val="00B8427E"/>
    <w:rsid w:val="00B842AB"/>
    <w:rsid w:val="00B84404"/>
    <w:rsid w:val="00B84461"/>
    <w:rsid w:val="00B8449A"/>
    <w:rsid w:val="00B84503"/>
    <w:rsid w:val="00B845DB"/>
    <w:rsid w:val="00B846CD"/>
    <w:rsid w:val="00B846E7"/>
    <w:rsid w:val="00B849BD"/>
    <w:rsid w:val="00B84E4F"/>
    <w:rsid w:val="00B84E96"/>
    <w:rsid w:val="00B856D2"/>
    <w:rsid w:val="00B8572F"/>
    <w:rsid w:val="00B8590E"/>
    <w:rsid w:val="00B8597C"/>
    <w:rsid w:val="00B85C3A"/>
    <w:rsid w:val="00B85D92"/>
    <w:rsid w:val="00B85E67"/>
    <w:rsid w:val="00B85EBB"/>
    <w:rsid w:val="00B85F37"/>
    <w:rsid w:val="00B86072"/>
    <w:rsid w:val="00B86323"/>
    <w:rsid w:val="00B863AC"/>
    <w:rsid w:val="00B86568"/>
    <w:rsid w:val="00B86848"/>
    <w:rsid w:val="00B86B26"/>
    <w:rsid w:val="00B86D9E"/>
    <w:rsid w:val="00B86DCE"/>
    <w:rsid w:val="00B86EA4"/>
    <w:rsid w:val="00B87341"/>
    <w:rsid w:val="00B874C7"/>
    <w:rsid w:val="00B87543"/>
    <w:rsid w:val="00B8758C"/>
    <w:rsid w:val="00B8765E"/>
    <w:rsid w:val="00B876BB"/>
    <w:rsid w:val="00B878EE"/>
    <w:rsid w:val="00B87B74"/>
    <w:rsid w:val="00B87B9A"/>
    <w:rsid w:val="00B87D3F"/>
    <w:rsid w:val="00B90448"/>
    <w:rsid w:val="00B905B4"/>
    <w:rsid w:val="00B906BB"/>
    <w:rsid w:val="00B906C4"/>
    <w:rsid w:val="00B90B26"/>
    <w:rsid w:val="00B90D81"/>
    <w:rsid w:val="00B90EC5"/>
    <w:rsid w:val="00B91094"/>
    <w:rsid w:val="00B911E0"/>
    <w:rsid w:val="00B91421"/>
    <w:rsid w:val="00B916B6"/>
    <w:rsid w:val="00B916FF"/>
    <w:rsid w:val="00B91788"/>
    <w:rsid w:val="00B91899"/>
    <w:rsid w:val="00B9195C"/>
    <w:rsid w:val="00B91A4B"/>
    <w:rsid w:val="00B91CC9"/>
    <w:rsid w:val="00B920F3"/>
    <w:rsid w:val="00B92479"/>
    <w:rsid w:val="00B926AF"/>
    <w:rsid w:val="00B9280B"/>
    <w:rsid w:val="00B92A43"/>
    <w:rsid w:val="00B92A7B"/>
    <w:rsid w:val="00B92AE9"/>
    <w:rsid w:val="00B92E16"/>
    <w:rsid w:val="00B930C8"/>
    <w:rsid w:val="00B932C4"/>
    <w:rsid w:val="00B932E0"/>
    <w:rsid w:val="00B93303"/>
    <w:rsid w:val="00B9342D"/>
    <w:rsid w:val="00B93568"/>
    <w:rsid w:val="00B93794"/>
    <w:rsid w:val="00B938A8"/>
    <w:rsid w:val="00B939E1"/>
    <w:rsid w:val="00B93A6B"/>
    <w:rsid w:val="00B93C88"/>
    <w:rsid w:val="00B941C0"/>
    <w:rsid w:val="00B945BF"/>
    <w:rsid w:val="00B945D5"/>
    <w:rsid w:val="00B94738"/>
    <w:rsid w:val="00B94817"/>
    <w:rsid w:val="00B94A34"/>
    <w:rsid w:val="00B95031"/>
    <w:rsid w:val="00B9503D"/>
    <w:rsid w:val="00B95088"/>
    <w:rsid w:val="00B950C3"/>
    <w:rsid w:val="00B95115"/>
    <w:rsid w:val="00B9516A"/>
    <w:rsid w:val="00B9527B"/>
    <w:rsid w:val="00B95487"/>
    <w:rsid w:val="00B955E0"/>
    <w:rsid w:val="00B95C56"/>
    <w:rsid w:val="00B95CE1"/>
    <w:rsid w:val="00B95F10"/>
    <w:rsid w:val="00B95F74"/>
    <w:rsid w:val="00B9603F"/>
    <w:rsid w:val="00B963A8"/>
    <w:rsid w:val="00B963E1"/>
    <w:rsid w:val="00B9672D"/>
    <w:rsid w:val="00B96A4C"/>
    <w:rsid w:val="00B96A60"/>
    <w:rsid w:val="00B96A74"/>
    <w:rsid w:val="00B96B1A"/>
    <w:rsid w:val="00B96D86"/>
    <w:rsid w:val="00B970F8"/>
    <w:rsid w:val="00B9711C"/>
    <w:rsid w:val="00B97123"/>
    <w:rsid w:val="00B9716A"/>
    <w:rsid w:val="00B9736D"/>
    <w:rsid w:val="00B973D4"/>
    <w:rsid w:val="00B97428"/>
    <w:rsid w:val="00B979F4"/>
    <w:rsid w:val="00B97A22"/>
    <w:rsid w:val="00B97B74"/>
    <w:rsid w:val="00B97DB7"/>
    <w:rsid w:val="00B97E10"/>
    <w:rsid w:val="00B97E92"/>
    <w:rsid w:val="00BA038A"/>
    <w:rsid w:val="00BA044F"/>
    <w:rsid w:val="00BA06D2"/>
    <w:rsid w:val="00BA09AA"/>
    <w:rsid w:val="00BA0CA6"/>
    <w:rsid w:val="00BA0D58"/>
    <w:rsid w:val="00BA0F46"/>
    <w:rsid w:val="00BA134A"/>
    <w:rsid w:val="00BA13FB"/>
    <w:rsid w:val="00BA18AA"/>
    <w:rsid w:val="00BA1972"/>
    <w:rsid w:val="00BA1A35"/>
    <w:rsid w:val="00BA1B48"/>
    <w:rsid w:val="00BA1C97"/>
    <w:rsid w:val="00BA1CFB"/>
    <w:rsid w:val="00BA1FF7"/>
    <w:rsid w:val="00BA222B"/>
    <w:rsid w:val="00BA2682"/>
    <w:rsid w:val="00BA2AA8"/>
    <w:rsid w:val="00BA2C7A"/>
    <w:rsid w:val="00BA2D1F"/>
    <w:rsid w:val="00BA2F51"/>
    <w:rsid w:val="00BA2FBA"/>
    <w:rsid w:val="00BA36E3"/>
    <w:rsid w:val="00BA3B8F"/>
    <w:rsid w:val="00BA3CF1"/>
    <w:rsid w:val="00BA3DA9"/>
    <w:rsid w:val="00BA3E6C"/>
    <w:rsid w:val="00BA42F8"/>
    <w:rsid w:val="00BA4393"/>
    <w:rsid w:val="00BA4C6E"/>
    <w:rsid w:val="00BA4E1C"/>
    <w:rsid w:val="00BA4F15"/>
    <w:rsid w:val="00BA4FB5"/>
    <w:rsid w:val="00BA5123"/>
    <w:rsid w:val="00BA532B"/>
    <w:rsid w:val="00BA5377"/>
    <w:rsid w:val="00BA5522"/>
    <w:rsid w:val="00BA59D5"/>
    <w:rsid w:val="00BA5AA2"/>
    <w:rsid w:val="00BA5B20"/>
    <w:rsid w:val="00BA5B4F"/>
    <w:rsid w:val="00BA5D6D"/>
    <w:rsid w:val="00BA5F44"/>
    <w:rsid w:val="00BA6007"/>
    <w:rsid w:val="00BA6360"/>
    <w:rsid w:val="00BA64B6"/>
    <w:rsid w:val="00BA6699"/>
    <w:rsid w:val="00BA6746"/>
    <w:rsid w:val="00BA67C3"/>
    <w:rsid w:val="00BA69ED"/>
    <w:rsid w:val="00BA6B38"/>
    <w:rsid w:val="00BA6B49"/>
    <w:rsid w:val="00BA7011"/>
    <w:rsid w:val="00BA706C"/>
    <w:rsid w:val="00BA71CC"/>
    <w:rsid w:val="00BA72BE"/>
    <w:rsid w:val="00BA7385"/>
    <w:rsid w:val="00BA7407"/>
    <w:rsid w:val="00BA76B6"/>
    <w:rsid w:val="00BA7731"/>
    <w:rsid w:val="00BA78A9"/>
    <w:rsid w:val="00BA78F5"/>
    <w:rsid w:val="00BA790F"/>
    <w:rsid w:val="00BA7E38"/>
    <w:rsid w:val="00BA7EEF"/>
    <w:rsid w:val="00BB01F1"/>
    <w:rsid w:val="00BB0525"/>
    <w:rsid w:val="00BB0844"/>
    <w:rsid w:val="00BB08EC"/>
    <w:rsid w:val="00BB0D2F"/>
    <w:rsid w:val="00BB11F2"/>
    <w:rsid w:val="00BB138D"/>
    <w:rsid w:val="00BB147F"/>
    <w:rsid w:val="00BB158D"/>
    <w:rsid w:val="00BB1617"/>
    <w:rsid w:val="00BB1662"/>
    <w:rsid w:val="00BB1676"/>
    <w:rsid w:val="00BB1701"/>
    <w:rsid w:val="00BB1827"/>
    <w:rsid w:val="00BB1A56"/>
    <w:rsid w:val="00BB1BCE"/>
    <w:rsid w:val="00BB1D7B"/>
    <w:rsid w:val="00BB1E46"/>
    <w:rsid w:val="00BB2152"/>
    <w:rsid w:val="00BB22A7"/>
    <w:rsid w:val="00BB22AC"/>
    <w:rsid w:val="00BB247D"/>
    <w:rsid w:val="00BB24AE"/>
    <w:rsid w:val="00BB2773"/>
    <w:rsid w:val="00BB2945"/>
    <w:rsid w:val="00BB298B"/>
    <w:rsid w:val="00BB2BF4"/>
    <w:rsid w:val="00BB2C37"/>
    <w:rsid w:val="00BB2D24"/>
    <w:rsid w:val="00BB2D87"/>
    <w:rsid w:val="00BB2DA3"/>
    <w:rsid w:val="00BB2F44"/>
    <w:rsid w:val="00BB3014"/>
    <w:rsid w:val="00BB30AB"/>
    <w:rsid w:val="00BB320D"/>
    <w:rsid w:val="00BB3232"/>
    <w:rsid w:val="00BB32F4"/>
    <w:rsid w:val="00BB340B"/>
    <w:rsid w:val="00BB344D"/>
    <w:rsid w:val="00BB3781"/>
    <w:rsid w:val="00BB38DA"/>
    <w:rsid w:val="00BB3A26"/>
    <w:rsid w:val="00BB3ACF"/>
    <w:rsid w:val="00BB3C3D"/>
    <w:rsid w:val="00BB3C9B"/>
    <w:rsid w:val="00BB3CDB"/>
    <w:rsid w:val="00BB3F40"/>
    <w:rsid w:val="00BB3FFA"/>
    <w:rsid w:val="00BB4107"/>
    <w:rsid w:val="00BB4167"/>
    <w:rsid w:val="00BB4443"/>
    <w:rsid w:val="00BB447F"/>
    <w:rsid w:val="00BB4681"/>
    <w:rsid w:val="00BB47E3"/>
    <w:rsid w:val="00BB48B2"/>
    <w:rsid w:val="00BB4A0D"/>
    <w:rsid w:val="00BB4A69"/>
    <w:rsid w:val="00BB4D3A"/>
    <w:rsid w:val="00BB5129"/>
    <w:rsid w:val="00BB5220"/>
    <w:rsid w:val="00BB558E"/>
    <w:rsid w:val="00BB5987"/>
    <w:rsid w:val="00BB634D"/>
    <w:rsid w:val="00BB63D9"/>
    <w:rsid w:val="00BB63FF"/>
    <w:rsid w:val="00BB6526"/>
    <w:rsid w:val="00BB6865"/>
    <w:rsid w:val="00BB6B8F"/>
    <w:rsid w:val="00BB6D6E"/>
    <w:rsid w:val="00BB7120"/>
    <w:rsid w:val="00BB7395"/>
    <w:rsid w:val="00BB7434"/>
    <w:rsid w:val="00BB781F"/>
    <w:rsid w:val="00BB7BF3"/>
    <w:rsid w:val="00BB7E10"/>
    <w:rsid w:val="00BB7FFA"/>
    <w:rsid w:val="00BC0550"/>
    <w:rsid w:val="00BC0563"/>
    <w:rsid w:val="00BC07CF"/>
    <w:rsid w:val="00BC085C"/>
    <w:rsid w:val="00BC086D"/>
    <w:rsid w:val="00BC0A14"/>
    <w:rsid w:val="00BC0A5C"/>
    <w:rsid w:val="00BC12C5"/>
    <w:rsid w:val="00BC12E5"/>
    <w:rsid w:val="00BC1879"/>
    <w:rsid w:val="00BC1B4C"/>
    <w:rsid w:val="00BC1BC6"/>
    <w:rsid w:val="00BC205F"/>
    <w:rsid w:val="00BC21A3"/>
    <w:rsid w:val="00BC2219"/>
    <w:rsid w:val="00BC238C"/>
    <w:rsid w:val="00BC2553"/>
    <w:rsid w:val="00BC2598"/>
    <w:rsid w:val="00BC25C3"/>
    <w:rsid w:val="00BC27B6"/>
    <w:rsid w:val="00BC27D1"/>
    <w:rsid w:val="00BC2D14"/>
    <w:rsid w:val="00BC3001"/>
    <w:rsid w:val="00BC33E5"/>
    <w:rsid w:val="00BC3A39"/>
    <w:rsid w:val="00BC3AB5"/>
    <w:rsid w:val="00BC3AE2"/>
    <w:rsid w:val="00BC3BAE"/>
    <w:rsid w:val="00BC3BAF"/>
    <w:rsid w:val="00BC3D05"/>
    <w:rsid w:val="00BC3E37"/>
    <w:rsid w:val="00BC417D"/>
    <w:rsid w:val="00BC426D"/>
    <w:rsid w:val="00BC4859"/>
    <w:rsid w:val="00BC4A8E"/>
    <w:rsid w:val="00BC4AAF"/>
    <w:rsid w:val="00BC4B7B"/>
    <w:rsid w:val="00BC4DDD"/>
    <w:rsid w:val="00BC503F"/>
    <w:rsid w:val="00BC51AC"/>
    <w:rsid w:val="00BC51B7"/>
    <w:rsid w:val="00BC51BF"/>
    <w:rsid w:val="00BC5243"/>
    <w:rsid w:val="00BC5265"/>
    <w:rsid w:val="00BC5378"/>
    <w:rsid w:val="00BC544C"/>
    <w:rsid w:val="00BC566C"/>
    <w:rsid w:val="00BC5A48"/>
    <w:rsid w:val="00BC5A88"/>
    <w:rsid w:val="00BC5A8B"/>
    <w:rsid w:val="00BC5B0A"/>
    <w:rsid w:val="00BC5C5E"/>
    <w:rsid w:val="00BC5F4B"/>
    <w:rsid w:val="00BC64A1"/>
    <w:rsid w:val="00BC682D"/>
    <w:rsid w:val="00BC6BC1"/>
    <w:rsid w:val="00BC6DD4"/>
    <w:rsid w:val="00BC7081"/>
    <w:rsid w:val="00BC72AB"/>
    <w:rsid w:val="00BC7477"/>
    <w:rsid w:val="00BC74BE"/>
    <w:rsid w:val="00BC761A"/>
    <w:rsid w:val="00BC7778"/>
    <w:rsid w:val="00BC77D3"/>
    <w:rsid w:val="00BC7941"/>
    <w:rsid w:val="00BC79C7"/>
    <w:rsid w:val="00BC79F7"/>
    <w:rsid w:val="00BC7AE7"/>
    <w:rsid w:val="00BC7BE7"/>
    <w:rsid w:val="00BC7E8F"/>
    <w:rsid w:val="00BC7F27"/>
    <w:rsid w:val="00BD0220"/>
    <w:rsid w:val="00BD03B2"/>
    <w:rsid w:val="00BD05EF"/>
    <w:rsid w:val="00BD0B17"/>
    <w:rsid w:val="00BD104B"/>
    <w:rsid w:val="00BD1450"/>
    <w:rsid w:val="00BD186F"/>
    <w:rsid w:val="00BD1AF8"/>
    <w:rsid w:val="00BD1BBB"/>
    <w:rsid w:val="00BD1BCC"/>
    <w:rsid w:val="00BD1E1A"/>
    <w:rsid w:val="00BD2088"/>
    <w:rsid w:val="00BD2224"/>
    <w:rsid w:val="00BD23AA"/>
    <w:rsid w:val="00BD2671"/>
    <w:rsid w:val="00BD2930"/>
    <w:rsid w:val="00BD293A"/>
    <w:rsid w:val="00BD2A8C"/>
    <w:rsid w:val="00BD2C6F"/>
    <w:rsid w:val="00BD2D67"/>
    <w:rsid w:val="00BD2D7D"/>
    <w:rsid w:val="00BD31D6"/>
    <w:rsid w:val="00BD3629"/>
    <w:rsid w:val="00BD3780"/>
    <w:rsid w:val="00BD3ACC"/>
    <w:rsid w:val="00BD3C0C"/>
    <w:rsid w:val="00BD4034"/>
    <w:rsid w:val="00BD40E2"/>
    <w:rsid w:val="00BD421D"/>
    <w:rsid w:val="00BD426D"/>
    <w:rsid w:val="00BD4274"/>
    <w:rsid w:val="00BD43AA"/>
    <w:rsid w:val="00BD4507"/>
    <w:rsid w:val="00BD495C"/>
    <w:rsid w:val="00BD49D2"/>
    <w:rsid w:val="00BD4B38"/>
    <w:rsid w:val="00BD536A"/>
    <w:rsid w:val="00BD57EA"/>
    <w:rsid w:val="00BD5988"/>
    <w:rsid w:val="00BD5A20"/>
    <w:rsid w:val="00BD5C83"/>
    <w:rsid w:val="00BD5CE1"/>
    <w:rsid w:val="00BD5F7E"/>
    <w:rsid w:val="00BD6026"/>
    <w:rsid w:val="00BD62F2"/>
    <w:rsid w:val="00BD63D2"/>
    <w:rsid w:val="00BD64D3"/>
    <w:rsid w:val="00BD64F9"/>
    <w:rsid w:val="00BD65C9"/>
    <w:rsid w:val="00BD6690"/>
    <w:rsid w:val="00BD69F7"/>
    <w:rsid w:val="00BD6E1E"/>
    <w:rsid w:val="00BD747C"/>
    <w:rsid w:val="00BD769D"/>
    <w:rsid w:val="00BD783B"/>
    <w:rsid w:val="00BD7987"/>
    <w:rsid w:val="00BD79AF"/>
    <w:rsid w:val="00BD7A53"/>
    <w:rsid w:val="00BD7B99"/>
    <w:rsid w:val="00BD7C9A"/>
    <w:rsid w:val="00BD7F76"/>
    <w:rsid w:val="00BE05B2"/>
    <w:rsid w:val="00BE0604"/>
    <w:rsid w:val="00BE0782"/>
    <w:rsid w:val="00BE082E"/>
    <w:rsid w:val="00BE0CA4"/>
    <w:rsid w:val="00BE0D6E"/>
    <w:rsid w:val="00BE0D8F"/>
    <w:rsid w:val="00BE1027"/>
    <w:rsid w:val="00BE10D9"/>
    <w:rsid w:val="00BE118E"/>
    <w:rsid w:val="00BE129F"/>
    <w:rsid w:val="00BE12D1"/>
    <w:rsid w:val="00BE13C2"/>
    <w:rsid w:val="00BE14B5"/>
    <w:rsid w:val="00BE17D5"/>
    <w:rsid w:val="00BE1915"/>
    <w:rsid w:val="00BE1A5B"/>
    <w:rsid w:val="00BE1BF0"/>
    <w:rsid w:val="00BE20C8"/>
    <w:rsid w:val="00BE2525"/>
    <w:rsid w:val="00BE27AC"/>
    <w:rsid w:val="00BE2913"/>
    <w:rsid w:val="00BE294E"/>
    <w:rsid w:val="00BE29FA"/>
    <w:rsid w:val="00BE2A93"/>
    <w:rsid w:val="00BE2E92"/>
    <w:rsid w:val="00BE2EAD"/>
    <w:rsid w:val="00BE311C"/>
    <w:rsid w:val="00BE3232"/>
    <w:rsid w:val="00BE35EE"/>
    <w:rsid w:val="00BE36A4"/>
    <w:rsid w:val="00BE38C8"/>
    <w:rsid w:val="00BE3930"/>
    <w:rsid w:val="00BE3E36"/>
    <w:rsid w:val="00BE4BE0"/>
    <w:rsid w:val="00BE4CF4"/>
    <w:rsid w:val="00BE4E3C"/>
    <w:rsid w:val="00BE50BC"/>
    <w:rsid w:val="00BE5374"/>
    <w:rsid w:val="00BE5708"/>
    <w:rsid w:val="00BE5784"/>
    <w:rsid w:val="00BE58D8"/>
    <w:rsid w:val="00BE5ADD"/>
    <w:rsid w:val="00BE5B74"/>
    <w:rsid w:val="00BE5B7C"/>
    <w:rsid w:val="00BE5C1C"/>
    <w:rsid w:val="00BE5EBF"/>
    <w:rsid w:val="00BE5FE8"/>
    <w:rsid w:val="00BE60BB"/>
    <w:rsid w:val="00BE62F4"/>
    <w:rsid w:val="00BE638F"/>
    <w:rsid w:val="00BE6517"/>
    <w:rsid w:val="00BE697F"/>
    <w:rsid w:val="00BE6BA6"/>
    <w:rsid w:val="00BE6CEF"/>
    <w:rsid w:val="00BE6F48"/>
    <w:rsid w:val="00BE6F52"/>
    <w:rsid w:val="00BE750B"/>
    <w:rsid w:val="00BE7577"/>
    <w:rsid w:val="00BE75DA"/>
    <w:rsid w:val="00BE7608"/>
    <w:rsid w:val="00BE77CE"/>
    <w:rsid w:val="00BE7904"/>
    <w:rsid w:val="00BE792A"/>
    <w:rsid w:val="00BE79C2"/>
    <w:rsid w:val="00BE7A9F"/>
    <w:rsid w:val="00BE7C04"/>
    <w:rsid w:val="00BE7CCF"/>
    <w:rsid w:val="00BE7D0B"/>
    <w:rsid w:val="00BE7E45"/>
    <w:rsid w:val="00BF0913"/>
    <w:rsid w:val="00BF0BCE"/>
    <w:rsid w:val="00BF11E5"/>
    <w:rsid w:val="00BF125B"/>
    <w:rsid w:val="00BF1575"/>
    <w:rsid w:val="00BF163A"/>
    <w:rsid w:val="00BF1818"/>
    <w:rsid w:val="00BF18EA"/>
    <w:rsid w:val="00BF191F"/>
    <w:rsid w:val="00BF1AF4"/>
    <w:rsid w:val="00BF1BBA"/>
    <w:rsid w:val="00BF22BA"/>
    <w:rsid w:val="00BF267F"/>
    <w:rsid w:val="00BF2938"/>
    <w:rsid w:val="00BF2EBE"/>
    <w:rsid w:val="00BF2F55"/>
    <w:rsid w:val="00BF31E9"/>
    <w:rsid w:val="00BF3261"/>
    <w:rsid w:val="00BF327F"/>
    <w:rsid w:val="00BF3626"/>
    <w:rsid w:val="00BF3681"/>
    <w:rsid w:val="00BF37BA"/>
    <w:rsid w:val="00BF3B0A"/>
    <w:rsid w:val="00BF3B5D"/>
    <w:rsid w:val="00BF465E"/>
    <w:rsid w:val="00BF4774"/>
    <w:rsid w:val="00BF4928"/>
    <w:rsid w:val="00BF4A03"/>
    <w:rsid w:val="00BF4A0C"/>
    <w:rsid w:val="00BF4B5E"/>
    <w:rsid w:val="00BF4C55"/>
    <w:rsid w:val="00BF4CB6"/>
    <w:rsid w:val="00BF4F45"/>
    <w:rsid w:val="00BF5533"/>
    <w:rsid w:val="00BF5545"/>
    <w:rsid w:val="00BF58C0"/>
    <w:rsid w:val="00BF594A"/>
    <w:rsid w:val="00BF5E55"/>
    <w:rsid w:val="00BF5E61"/>
    <w:rsid w:val="00BF61F1"/>
    <w:rsid w:val="00BF620D"/>
    <w:rsid w:val="00BF654F"/>
    <w:rsid w:val="00BF6584"/>
    <w:rsid w:val="00BF6798"/>
    <w:rsid w:val="00BF6B71"/>
    <w:rsid w:val="00BF7354"/>
    <w:rsid w:val="00BF74D3"/>
    <w:rsid w:val="00BF7DCF"/>
    <w:rsid w:val="00BF7ED5"/>
    <w:rsid w:val="00BF7F5A"/>
    <w:rsid w:val="00C00053"/>
    <w:rsid w:val="00C00098"/>
    <w:rsid w:val="00C00104"/>
    <w:rsid w:val="00C001F4"/>
    <w:rsid w:val="00C007C8"/>
    <w:rsid w:val="00C00A67"/>
    <w:rsid w:val="00C00AAA"/>
    <w:rsid w:val="00C00ACB"/>
    <w:rsid w:val="00C00D10"/>
    <w:rsid w:val="00C00EF2"/>
    <w:rsid w:val="00C011D1"/>
    <w:rsid w:val="00C012A7"/>
    <w:rsid w:val="00C016E9"/>
    <w:rsid w:val="00C01BD0"/>
    <w:rsid w:val="00C01C62"/>
    <w:rsid w:val="00C01CAF"/>
    <w:rsid w:val="00C01D88"/>
    <w:rsid w:val="00C01DEB"/>
    <w:rsid w:val="00C0206F"/>
    <w:rsid w:val="00C024DC"/>
    <w:rsid w:val="00C02A1C"/>
    <w:rsid w:val="00C02F9A"/>
    <w:rsid w:val="00C030B0"/>
    <w:rsid w:val="00C031C7"/>
    <w:rsid w:val="00C03896"/>
    <w:rsid w:val="00C03AF1"/>
    <w:rsid w:val="00C03B7D"/>
    <w:rsid w:val="00C03FEA"/>
    <w:rsid w:val="00C04322"/>
    <w:rsid w:val="00C04496"/>
    <w:rsid w:val="00C04589"/>
    <w:rsid w:val="00C0481E"/>
    <w:rsid w:val="00C049DE"/>
    <w:rsid w:val="00C04DC6"/>
    <w:rsid w:val="00C05446"/>
    <w:rsid w:val="00C054E4"/>
    <w:rsid w:val="00C0564F"/>
    <w:rsid w:val="00C05CB2"/>
    <w:rsid w:val="00C05CDE"/>
    <w:rsid w:val="00C06146"/>
    <w:rsid w:val="00C062C2"/>
    <w:rsid w:val="00C062EA"/>
    <w:rsid w:val="00C06418"/>
    <w:rsid w:val="00C06706"/>
    <w:rsid w:val="00C067A5"/>
    <w:rsid w:val="00C0688E"/>
    <w:rsid w:val="00C0696E"/>
    <w:rsid w:val="00C06BBB"/>
    <w:rsid w:val="00C06C30"/>
    <w:rsid w:val="00C06FDF"/>
    <w:rsid w:val="00C07297"/>
    <w:rsid w:val="00C076C4"/>
    <w:rsid w:val="00C078F2"/>
    <w:rsid w:val="00C079C6"/>
    <w:rsid w:val="00C07AC3"/>
    <w:rsid w:val="00C07B99"/>
    <w:rsid w:val="00C07DBC"/>
    <w:rsid w:val="00C07FF0"/>
    <w:rsid w:val="00C10023"/>
    <w:rsid w:val="00C101F6"/>
    <w:rsid w:val="00C10824"/>
    <w:rsid w:val="00C1082C"/>
    <w:rsid w:val="00C109C5"/>
    <w:rsid w:val="00C10A19"/>
    <w:rsid w:val="00C10AFD"/>
    <w:rsid w:val="00C11586"/>
    <w:rsid w:val="00C118F5"/>
    <w:rsid w:val="00C119A8"/>
    <w:rsid w:val="00C11F00"/>
    <w:rsid w:val="00C1220D"/>
    <w:rsid w:val="00C12520"/>
    <w:rsid w:val="00C1255B"/>
    <w:rsid w:val="00C12580"/>
    <w:rsid w:val="00C127DA"/>
    <w:rsid w:val="00C12947"/>
    <w:rsid w:val="00C12A32"/>
    <w:rsid w:val="00C12AE8"/>
    <w:rsid w:val="00C12BAE"/>
    <w:rsid w:val="00C12EB1"/>
    <w:rsid w:val="00C12FC2"/>
    <w:rsid w:val="00C133D4"/>
    <w:rsid w:val="00C133FE"/>
    <w:rsid w:val="00C139C2"/>
    <w:rsid w:val="00C13BD7"/>
    <w:rsid w:val="00C13CF9"/>
    <w:rsid w:val="00C13E55"/>
    <w:rsid w:val="00C1426E"/>
    <w:rsid w:val="00C142F5"/>
    <w:rsid w:val="00C145C2"/>
    <w:rsid w:val="00C14711"/>
    <w:rsid w:val="00C14724"/>
    <w:rsid w:val="00C14886"/>
    <w:rsid w:val="00C14987"/>
    <w:rsid w:val="00C14B76"/>
    <w:rsid w:val="00C14E96"/>
    <w:rsid w:val="00C15014"/>
    <w:rsid w:val="00C15240"/>
    <w:rsid w:val="00C1527C"/>
    <w:rsid w:val="00C156BC"/>
    <w:rsid w:val="00C15E52"/>
    <w:rsid w:val="00C15E79"/>
    <w:rsid w:val="00C15F76"/>
    <w:rsid w:val="00C15FB9"/>
    <w:rsid w:val="00C1623E"/>
    <w:rsid w:val="00C163B5"/>
    <w:rsid w:val="00C16557"/>
    <w:rsid w:val="00C16A48"/>
    <w:rsid w:val="00C16C8C"/>
    <w:rsid w:val="00C16D7E"/>
    <w:rsid w:val="00C16FC0"/>
    <w:rsid w:val="00C1710C"/>
    <w:rsid w:val="00C1730E"/>
    <w:rsid w:val="00C17331"/>
    <w:rsid w:val="00C17472"/>
    <w:rsid w:val="00C17493"/>
    <w:rsid w:val="00C176CF"/>
    <w:rsid w:val="00C179A2"/>
    <w:rsid w:val="00C17AF0"/>
    <w:rsid w:val="00C17CA3"/>
    <w:rsid w:val="00C17FAE"/>
    <w:rsid w:val="00C203DF"/>
    <w:rsid w:val="00C204C3"/>
    <w:rsid w:val="00C204EB"/>
    <w:rsid w:val="00C205CE"/>
    <w:rsid w:val="00C20AB6"/>
    <w:rsid w:val="00C20CDD"/>
    <w:rsid w:val="00C20D89"/>
    <w:rsid w:val="00C21376"/>
    <w:rsid w:val="00C216A5"/>
    <w:rsid w:val="00C21EA0"/>
    <w:rsid w:val="00C22012"/>
    <w:rsid w:val="00C22520"/>
    <w:rsid w:val="00C2272C"/>
    <w:rsid w:val="00C22832"/>
    <w:rsid w:val="00C228E8"/>
    <w:rsid w:val="00C229A2"/>
    <w:rsid w:val="00C22A5E"/>
    <w:rsid w:val="00C22A83"/>
    <w:rsid w:val="00C22B36"/>
    <w:rsid w:val="00C22EFA"/>
    <w:rsid w:val="00C231DE"/>
    <w:rsid w:val="00C236AB"/>
    <w:rsid w:val="00C23DB9"/>
    <w:rsid w:val="00C24183"/>
    <w:rsid w:val="00C242C4"/>
    <w:rsid w:val="00C242FD"/>
    <w:rsid w:val="00C24303"/>
    <w:rsid w:val="00C24425"/>
    <w:rsid w:val="00C24711"/>
    <w:rsid w:val="00C2480C"/>
    <w:rsid w:val="00C24947"/>
    <w:rsid w:val="00C249C1"/>
    <w:rsid w:val="00C24B18"/>
    <w:rsid w:val="00C24EE8"/>
    <w:rsid w:val="00C24EF9"/>
    <w:rsid w:val="00C25179"/>
    <w:rsid w:val="00C2518D"/>
    <w:rsid w:val="00C251C2"/>
    <w:rsid w:val="00C252EE"/>
    <w:rsid w:val="00C2530B"/>
    <w:rsid w:val="00C256B9"/>
    <w:rsid w:val="00C25832"/>
    <w:rsid w:val="00C25C32"/>
    <w:rsid w:val="00C25C6D"/>
    <w:rsid w:val="00C261E8"/>
    <w:rsid w:val="00C2636E"/>
    <w:rsid w:val="00C26437"/>
    <w:rsid w:val="00C26476"/>
    <w:rsid w:val="00C26490"/>
    <w:rsid w:val="00C264C7"/>
    <w:rsid w:val="00C264FF"/>
    <w:rsid w:val="00C26824"/>
    <w:rsid w:val="00C26A2F"/>
    <w:rsid w:val="00C26A7C"/>
    <w:rsid w:val="00C27000"/>
    <w:rsid w:val="00C271C6"/>
    <w:rsid w:val="00C2736A"/>
    <w:rsid w:val="00C274A4"/>
    <w:rsid w:val="00C274B1"/>
    <w:rsid w:val="00C27547"/>
    <w:rsid w:val="00C275B6"/>
    <w:rsid w:val="00C276B8"/>
    <w:rsid w:val="00C27B04"/>
    <w:rsid w:val="00C27B1A"/>
    <w:rsid w:val="00C300B4"/>
    <w:rsid w:val="00C301DC"/>
    <w:rsid w:val="00C304BD"/>
    <w:rsid w:val="00C30590"/>
    <w:rsid w:val="00C308F7"/>
    <w:rsid w:val="00C314B7"/>
    <w:rsid w:val="00C3156F"/>
    <w:rsid w:val="00C316E2"/>
    <w:rsid w:val="00C31A05"/>
    <w:rsid w:val="00C31CC9"/>
    <w:rsid w:val="00C31E0B"/>
    <w:rsid w:val="00C31FA7"/>
    <w:rsid w:val="00C3208C"/>
    <w:rsid w:val="00C3235C"/>
    <w:rsid w:val="00C32618"/>
    <w:rsid w:val="00C32727"/>
    <w:rsid w:val="00C32897"/>
    <w:rsid w:val="00C32A1C"/>
    <w:rsid w:val="00C32BD2"/>
    <w:rsid w:val="00C32C4D"/>
    <w:rsid w:val="00C32E56"/>
    <w:rsid w:val="00C331B6"/>
    <w:rsid w:val="00C3333F"/>
    <w:rsid w:val="00C33362"/>
    <w:rsid w:val="00C335ED"/>
    <w:rsid w:val="00C3362B"/>
    <w:rsid w:val="00C33A77"/>
    <w:rsid w:val="00C33A9B"/>
    <w:rsid w:val="00C33F35"/>
    <w:rsid w:val="00C33F7C"/>
    <w:rsid w:val="00C34255"/>
    <w:rsid w:val="00C3437C"/>
    <w:rsid w:val="00C3458B"/>
    <w:rsid w:val="00C347A6"/>
    <w:rsid w:val="00C34A4B"/>
    <w:rsid w:val="00C34B92"/>
    <w:rsid w:val="00C34C30"/>
    <w:rsid w:val="00C34D00"/>
    <w:rsid w:val="00C34E3F"/>
    <w:rsid w:val="00C3506A"/>
    <w:rsid w:val="00C3512A"/>
    <w:rsid w:val="00C352A7"/>
    <w:rsid w:val="00C3544B"/>
    <w:rsid w:val="00C3597F"/>
    <w:rsid w:val="00C35BBF"/>
    <w:rsid w:val="00C35CBF"/>
    <w:rsid w:val="00C35D79"/>
    <w:rsid w:val="00C360FA"/>
    <w:rsid w:val="00C365D5"/>
    <w:rsid w:val="00C365D8"/>
    <w:rsid w:val="00C3663B"/>
    <w:rsid w:val="00C3677C"/>
    <w:rsid w:val="00C36846"/>
    <w:rsid w:val="00C369EB"/>
    <w:rsid w:val="00C36C2B"/>
    <w:rsid w:val="00C36D04"/>
    <w:rsid w:val="00C36E4A"/>
    <w:rsid w:val="00C36F10"/>
    <w:rsid w:val="00C36FEB"/>
    <w:rsid w:val="00C37066"/>
    <w:rsid w:val="00C37358"/>
    <w:rsid w:val="00C377CA"/>
    <w:rsid w:val="00C3783B"/>
    <w:rsid w:val="00C37A56"/>
    <w:rsid w:val="00C37C75"/>
    <w:rsid w:val="00C37CAE"/>
    <w:rsid w:val="00C37EBF"/>
    <w:rsid w:val="00C4078D"/>
    <w:rsid w:val="00C407C2"/>
    <w:rsid w:val="00C407EF"/>
    <w:rsid w:val="00C40952"/>
    <w:rsid w:val="00C409D9"/>
    <w:rsid w:val="00C40B0B"/>
    <w:rsid w:val="00C40DF3"/>
    <w:rsid w:val="00C40E84"/>
    <w:rsid w:val="00C40EB6"/>
    <w:rsid w:val="00C40F56"/>
    <w:rsid w:val="00C40F64"/>
    <w:rsid w:val="00C415CA"/>
    <w:rsid w:val="00C41F22"/>
    <w:rsid w:val="00C41F36"/>
    <w:rsid w:val="00C41F75"/>
    <w:rsid w:val="00C420D3"/>
    <w:rsid w:val="00C42421"/>
    <w:rsid w:val="00C42478"/>
    <w:rsid w:val="00C42572"/>
    <w:rsid w:val="00C427B8"/>
    <w:rsid w:val="00C428DF"/>
    <w:rsid w:val="00C42914"/>
    <w:rsid w:val="00C43078"/>
    <w:rsid w:val="00C43107"/>
    <w:rsid w:val="00C43283"/>
    <w:rsid w:val="00C43342"/>
    <w:rsid w:val="00C43356"/>
    <w:rsid w:val="00C43424"/>
    <w:rsid w:val="00C4366D"/>
    <w:rsid w:val="00C4389A"/>
    <w:rsid w:val="00C43EBB"/>
    <w:rsid w:val="00C43F34"/>
    <w:rsid w:val="00C43F81"/>
    <w:rsid w:val="00C44471"/>
    <w:rsid w:val="00C44851"/>
    <w:rsid w:val="00C44B93"/>
    <w:rsid w:val="00C44D98"/>
    <w:rsid w:val="00C4549C"/>
    <w:rsid w:val="00C45673"/>
    <w:rsid w:val="00C45842"/>
    <w:rsid w:val="00C45860"/>
    <w:rsid w:val="00C45B26"/>
    <w:rsid w:val="00C45F95"/>
    <w:rsid w:val="00C462F8"/>
    <w:rsid w:val="00C46307"/>
    <w:rsid w:val="00C46939"/>
    <w:rsid w:val="00C46C51"/>
    <w:rsid w:val="00C4739A"/>
    <w:rsid w:val="00C473E5"/>
    <w:rsid w:val="00C47413"/>
    <w:rsid w:val="00C474F9"/>
    <w:rsid w:val="00C4759E"/>
    <w:rsid w:val="00C476A3"/>
    <w:rsid w:val="00C47D23"/>
    <w:rsid w:val="00C47EAA"/>
    <w:rsid w:val="00C50377"/>
    <w:rsid w:val="00C50873"/>
    <w:rsid w:val="00C50986"/>
    <w:rsid w:val="00C50B78"/>
    <w:rsid w:val="00C50D0B"/>
    <w:rsid w:val="00C512AB"/>
    <w:rsid w:val="00C513E4"/>
    <w:rsid w:val="00C514A4"/>
    <w:rsid w:val="00C51560"/>
    <w:rsid w:val="00C515F5"/>
    <w:rsid w:val="00C51B3B"/>
    <w:rsid w:val="00C51C84"/>
    <w:rsid w:val="00C51F1B"/>
    <w:rsid w:val="00C51F5C"/>
    <w:rsid w:val="00C51F6F"/>
    <w:rsid w:val="00C5245B"/>
    <w:rsid w:val="00C526B2"/>
    <w:rsid w:val="00C52720"/>
    <w:rsid w:val="00C5274E"/>
    <w:rsid w:val="00C529FD"/>
    <w:rsid w:val="00C52A2A"/>
    <w:rsid w:val="00C52B75"/>
    <w:rsid w:val="00C52E2A"/>
    <w:rsid w:val="00C52EB4"/>
    <w:rsid w:val="00C52EE9"/>
    <w:rsid w:val="00C52FB5"/>
    <w:rsid w:val="00C52FF7"/>
    <w:rsid w:val="00C532BA"/>
    <w:rsid w:val="00C536DC"/>
    <w:rsid w:val="00C536DE"/>
    <w:rsid w:val="00C53932"/>
    <w:rsid w:val="00C53B53"/>
    <w:rsid w:val="00C53D7B"/>
    <w:rsid w:val="00C54116"/>
    <w:rsid w:val="00C54475"/>
    <w:rsid w:val="00C545CB"/>
    <w:rsid w:val="00C548B1"/>
    <w:rsid w:val="00C54B4B"/>
    <w:rsid w:val="00C54E0E"/>
    <w:rsid w:val="00C54E63"/>
    <w:rsid w:val="00C54F4A"/>
    <w:rsid w:val="00C54F60"/>
    <w:rsid w:val="00C55601"/>
    <w:rsid w:val="00C55D03"/>
    <w:rsid w:val="00C5624F"/>
    <w:rsid w:val="00C5628B"/>
    <w:rsid w:val="00C564E4"/>
    <w:rsid w:val="00C56BB4"/>
    <w:rsid w:val="00C56E3C"/>
    <w:rsid w:val="00C56E3F"/>
    <w:rsid w:val="00C56E42"/>
    <w:rsid w:val="00C56E49"/>
    <w:rsid w:val="00C5703E"/>
    <w:rsid w:val="00C571A4"/>
    <w:rsid w:val="00C57684"/>
    <w:rsid w:val="00C578F2"/>
    <w:rsid w:val="00C5790E"/>
    <w:rsid w:val="00C57D10"/>
    <w:rsid w:val="00C601E6"/>
    <w:rsid w:val="00C603A8"/>
    <w:rsid w:val="00C60437"/>
    <w:rsid w:val="00C60473"/>
    <w:rsid w:val="00C6061C"/>
    <w:rsid w:val="00C607D5"/>
    <w:rsid w:val="00C60811"/>
    <w:rsid w:val="00C608C1"/>
    <w:rsid w:val="00C60A18"/>
    <w:rsid w:val="00C61181"/>
    <w:rsid w:val="00C614C4"/>
    <w:rsid w:val="00C614FB"/>
    <w:rsid w:val="00C615EB"/>
    <w:rsid w:val="00C61772"/>
    <w:rsid w:val="00C61CAB"/>
    <w:rsid w:val="00C61CD4"/>
    <w:rsid w:val="00C62271"/>
    <w:rsid w:val="00C623FE"/>
    <w:rsid w:val="00C6240E"/>
    <w:rsid w:val="00C62491"/>
    <w:rsid w:val="00C625CB"/>
    <w:rsid w:val="00C625EE"/>
    <w:rsid w:val="00C62842"/>
    <w:rsid w:val="00C62DC8"/>
    <w:rsid w:val="00C62DDE"/>
    <w:rsid w:val="00C62FED"/>
    <w:rsid w:val="00C631BD"/>
    <w:rsid w:val="00C63203"/>
    <w:rsid w:val="00C637DF"/>
    <w:rsid w:val="00C63838"/>
    <w:rsid w:val="00C6399E"/>
    <w:rsid w:val="00C63A5B"/>
    <w:rsid w:val="00C63ABB"/>
    <w:rsid w:val="00C63B1D"/>
    <w:rsid w:val="00C63B4E"/>
    <w:rsid w:val="00C63C33"/>
    <w:rsid w:val="00C63C86"/>
    <w:rsid w:val="00C63FDF"/>
    <w:rsid w:val="00C642B5"/>
    <w:rsid w:val="00C6440C"/>
    <w:rsid w:val="00C64533"/>
    <w:rsid w:val="00C645F6"/>
    <w:rsid w:val="00C6463C"/>
    <w:rsid w:val="00C647F1"/>
    <w:rsid w:val="00C64991"/>
    <w:rsid w:val="00C64CB3"/>
    <w:rsid w:val="00C64F1B"/>
    <w:rsid w:val="00C656F9"/>
    <w:rsid w:val="00C659C1"/>
    <w:rsid w:val="00C65E34"/>
    <w:rsid w:val="00C65F9B"/>
    <w:rsid w:val="00C6600B"/>
    <w:rsid w:val="00C66240"/>
    <w:rsid w:val="00C66642"/>
    <w:rsid w:val="00C66655"/>
    <w:rsid w:val="00C66B76"/>
    <w:rsid w:val="00C66D2A"/>
    <w:rsid w:val="00C66D81"/>
    <w:rsid w:val="00C66F10"/>
    <w:rsid w:val="00C670FF"/>
    <w:rsid w:val="00C6717C"/>
    <w:rsid w:val="00C67199"/>
    <w:rsid w:val="00C671AA"/>
    <w:rsid w:val="00C6734A"/>
    <w:rsid w:val="00C6752E"/>
    <w:rsid w:val="00C67649"/>
    <w:rsid w:val="00C676EA"/>
    <w:rsid w:val="00C6795E"/>
    <w:rsid w:val="00C67A3B"/>
    <w:rsid w:val="00C67B14"/>
    <w:rsid w:val="00C67C8B"/>
    <w:rsid w:val="00C67CA3"/>
    <w:rsid w:val="00C67FCC"/>
    <w:rsid w:val="00C67FF1"/>
    <w:rsid w:val="00C70032"/>
    <w:rsid w:val="00C70278"/>
    <w:rsid w:val="00C70289"/>
    <w:rsid w:val="00C702C4"/>
    <w:rsid w:val="00C7074C"/>
    <w:rsid w:val="00C707DE"/>
    <w:rsid w:val="00C7081E"/>
    <w:rsid w:val="00C70836"/>
    <w:rsid w:val="00C708CB"/>
    <w:rsid w:val="00C709FE"/>
    <w:rsid w:val="00C70C68"/>
    <w:rsid w:val="00C71055"/>
    <w:rsid w:val="00C715B9"/>
    <w:rsid w:val="00C717FD"/>
    <w:rsid w:val="00C71A2E"/>
    <w:rsid w:val="00C71E54"/>
    <w:rsid w:val="00C72158"/>
    <w:rsid w:val="00C725F2"/>
    <w:rsid w:val="00C72717"/>
    <w:rsid w:val="00C72753"/>
    <w:rsid w:val="00C72966"/>
    <w:rsid w:val="00C72A2D"/>
    <w:rsid w:val="00C72ADF"/>
    <w:rsid w:val="00C72B88"/>
    <w:rsid w:val="00C72BFB"/>
    <w:rsid w:val="00C72D16"/>
    <w:rsid w:val="00C72D28"/>
    <w:rsid w:val="00C72D4C"/>
    <w:rsid w:val="00C72E00"/>
    <w:rsid w:val="00C72EAB"/>
    <w:rsid w:val="00C72F00"/>
    <w:rsid w:val="00C739D0"/>
    <w:rsid w:val="00C73A14"/>
    <w:rsid w:val="00C73D9B"/>
    <w:rsid w:val="00C73F11"/>
    <w:rsid w:val="00C742AF"/>
    <w:rsid w:val="00C74345"/>
    <w:rsid w:val="00C749CE"/>
    <w:rsid w:val="00C74A27"/>
    <w:rsid w:val="00C74C24"/>
    <w:rsid w:val="00C74C6A"/>
    <w:rsid w:val="00C74E4E"/>
    <w:rsid w:val="00C74E9B"/>
    <w:rsid w:val="00C74EF4"/>
    <w:rsid w:val="00C74FC1"/>
    <w:rsid w:val="00C7517D"/>
    <w:rsid w:val="00C75413"/>
    <w:rsid w:val="00C75414"/>
    <w:rsid w:val="00C7597C"/>
    <w:rsid w:val="00C75B2A"/>
    <w:rsid w:val="00C76028"/>
    <w:rsid w:val="00C76174"/>
    <w:rsid w:val="00C76523"/>
    <w:rsid w:val="00C768F7"/>
    <w:rsid w:val="00C769E4"/>
    <w:rsid w:val="00C76A0E"/>
    <w:rsid w:val="00C76ABC"/>
    <w:rsid w:val="00C76B97"/>
    <w:rsid w:val="00C76DA4"/>
    <w:rsid w:val="00C76F46"/>
    <w:rsid w:val="00C76F52"/>
    <w:rsid w:val="00C778B6"/>
    <w:rsid w:val="00C77BD3"/>
    <w:rsid w:val="00C80151"/>
    <w:rsid w:val="00C80156"/>
    <w:rsid w:val="00C8031F"/>
    <w:rsid w:val="00C8038B"/>
    <w:rsid w:val="00C80695"/>
    <w:rsid w:val="00C8082C"/>
    <w:rsid w:val="00C808D2"/>
    <w:rsid w:val="00C8091B"/>
    <w:rsid w:val="00C80AC9"/>
    <w:rsid w:val="00C80E29"/>
    <w:rsid w:val="00C810AA"/>
    <w:rsid w:val="00C8114F"/>
    <w:rsid w:val="00C8142E"/>
    <w:rsid w:val="00C8178F"/>
    <w:rsid w:val="00C818B0"/>
    <w:rsid w:val="00C818E8"/>
    <w:rsid w:val="00C81A08"/>
    <w:rsid w:val="00C81A4E"/>
    <w:rsid w:val="00C81D50"/>
    <w:rsid w:val="00C820DD"/>
    <w:rsid w:val="00C8220E"/>
    <w:rsid w:val="00C82630"/>
    <w:rsid w:val="00C826D0"/>
    <w:rsid w:val="00C826E6"/>
    <w:rsid w:val="00C82753"/>
    <w:rsid w:val="00C829D5"/>
    <w:rsid w:val="00C82B51"/>
    <w:rsid w:val="00C82D87"/>
    <w:rsid w:val="00C82E60"/>
    <w:rsid w:val="00C82F6A"/>
    <w:rsid w:val="00C82FA1"/>
    <w:rsid w:val="00C8320E"/>
    <w:rsid w:val="00C8395A"/>
    <w:rsid w:val="00C83C79"/>
    <w:rsid w:val="00C83EB0"/>
    <w:rsid w:val="00C8412A"/>
    <w:rsid w:val="00C8423E"/>
    <w:rsid w:val="00C84264"/>
    <w:rsid w:val="00C845C8"/>
    <w:rsid w:val="00C84894"/>
    <w:rsid w:val="00C8489C"/>
    <w:rsid w:val="00C84948"/>
    <w:rsid w:val="00C84A0A"/>
    <w:rsid w:val="00C84F2F"/>
    <w:rsid w:val="00C851FD"/>
    <w:rsid w:val="00C85240"/>
    <w:rsid w:val="00C856FE"/>
    <w:rsid w:val="00C85811"/>
    <w:rsid w:val="00C85F6D"/>
    <w:rsid w:val="00C8606D"/>
    <w:rsid w:val="00C861F2"/>
    <w:rsid w:val="00C8636E"/>
    <w:rsid w:val="00C867B1"/>
    <w:rsid w:val="00C867D7"/>
    <w:rsid w:val="00C86AAF"/>
    <w:rsid w:val="00C86C37"/>
    <w:rsid w:val="00C86C7B"/>
    <w:rsid w:val="00C871BE"/>
    <w:rsid w:val="00C8743F"/>
    <w:rsid w:val="00C879E9"/>
    <w:rsid w:val="00C87C04"/>
    <w:rsid w:val="00C87C5D"/>
    <w:rsid w:val="00C87DE2"/>
    <w:rsid w:val="00C90586"/>
    <w:rsid w:val="00C90968"/>
    <w:rsid w:val="00C90AB2"/>
    <w:rsid w:val="00C90F0F"/>
    <w:rsid w:val="00C90F34"/>
    <w:rsid w:val="00C90F64"/>
    <w:rsid w:val="00C911AE"/>
    <w:rsid w:val="00C91406"/>
    <w:rsid w:val="00C914A1"/>
    <w:rsid w:val="00C918C9"/>
    <w:rsid w:val="00C919D7"/>
    <w:rsid w:val="00C91A25"/>
    <w:rsid w:val="00C91B43"/>
    <w:rsid w:val="00C91F8B"/>
    <w:rsid w:val="00C92214"/>
    <w:rsid w:val="00C92B5D"/>
    <w:rsid w:val="00C92C6C"/>
    <w:rsid w:val="00C92CCA"/>
    <w:rsid w:val="00C92D1A"/>
    <w:rsid w:val="00C92D48"/>
    <w:rsid w:val="00C92E83"/>
    <w:rsid w:val="00C931A6"/>
    <w:rsid w:val="00C93295"/>
    <w:rsid w:val="00C932B8"/>
    <w:rsid w:val="00C938E7"/>
    <w:rsid w:val="00C939D4"/>
    <w:rsid w:val="00C93AB1"/>
    <w:rsid w:val="00C93CCC"/>
    <w:rsid w:val="00C93CCE"/>
    <w:rsid w:val="00C94019"/>
    <w:rsid w:val="00C942E2"/>
    <w:rsid w:val="00C9445D"/>
    <w:rsid w:val="00C94612"/>
    <w:rsid w:val="00C9491E"/>
    <w:rsid w:val="00C94A03"/>
    <w:rsid w:val="00C94B6A"/>
    <w:rsid w:val="00C94C72"/>
    <w:rsid w:val="00C94DE4"/>
    <w:rsid w:val="00C9516C"/>
    <w:rsid w:val="00C95489"/>
    <w:rsid w:val="00C95493"/>
    <w:rsid w:val="00C9575A"/>
    <w:rsid w:val="00C95797"/>
    <w:rsid w:val="00C95A15"/>
    <w:rsid w:val="00C95AA6"/>
    <w:rsid w:val="00C95D86"/>
    <w:rsid w:val="00C962C8"/>
    <w:rsid w:val="00C9640C"/>
    <w:rsid w:val="00C9658F"/>
    <w:rsid w:val="00C966DD"/>
    <w:rsid w:val="00C966FA"/>
    <w:rsid w:val="00C96D9F"/>
    <w:rsid w:val="00C9703B"/>
    <w:rsid w:val="00C97244"/>
    <w:rsid w:val="00C975F9"/>
    <w:rsid w:val="00C97652"/>
    <w:rsid w:val="00C97BAD"/>
    <w:rsid w:val="00C97F36"/>
    <w:rsid w:val="00CA00F9"/>
    <w:rsid w:val="00CA0236"/>
    <w:rsid w:val="00CA0503"/>
    <w:rsid w:val="00CA07F0"/>
    <w:rsid w:val="00CA0909"/>
    <w:rsid w:val="00CA0B8B"/>
    <w:rsid w:val="00CA0C47"/>
    <w:rsid w:val="00CA0E64"/>
    <w:rsid w:val="00CA0FB4"/>
    <w:rsid w:val="00CA1248"/>
    <w:rsid w:val="00CA15AE"/>
    <w:rsid w:val="00CA1B59"/>
    <w:rsid w:val="00CA1E3D"/>
    <w:rsid w:val="00CA251F"/>
    <w:rsid w:val="00CA25DE"/>
    <w:rsid w:val="00CA2A4E"/>
    <w:rsid w:val="00CA2A64"/>
    <w:rsid w:val="00CA2AC1"/>
    <w:rsid w:val="00CA2E7A"/>
    <w:rsid w:val="00CA3006"/>
    <w:rsid w:val="00CA30F9"/>
    <w:rsid w:val="00CA3473"/>
    <w:rsid w:val="00CA4096"/>
    <w:rsid w:val="00CA45CF"/>
    <w:rsid w:val="00CA48F0"/>
    <w:rsid w:val="00CA4CC0"/>
    <w:rsid w:val="00CA536D"/>
    <w:rsid w:val="00CA54A7"/>
    <w:rsid w:val="00CA582C"/>
    <w:rsid w:val="00CA5841"/>
    <w:rsid w:val="00CA5920"/>
    <w:rsid w:val="00CA5A45"/>
    <w:rsid w:val="00CA5CA1"/>
    <w:rsid w:val="00CA5F70"/>
    <w:rsid w:val="00CA63AE"/>
    <w:rsid w:val="00CA6882"/>
    <w:rsid w:val="00CA68FB"/>
    <w:rsid w:val="00CA6C67"/>
    <w:rsid w:val="00CA6C79"/>
    <w:rsid w:val="00CA6F77"/>
    <w:rsid w:val="00CA6FA3"/>
    <w:rsid w:val="00CA705D"/>
    <w:rsid w:val="00CA7061"/>
    <w:rsid w:val="00CA71C4"/>
    <w:rsid w:val="00CA7435"/>
    <w:rsid w:val="00CA7574"/>
    <w:rsid w:val="00CA7609"/>
    <w:rsid w:val="00CA7E3F"/>
    <w:rsid w:val="00CB00D0"/>
    <w:rsid w:val="00CB0496"/>
    <w:rsid w:val="00CB04A6"/>
    <w:rsid w:val="00CB04F2"/>
    <w:rsid w:val="00CB061A"/>
    <w:rsid w:val="00CB06AE"/>
    <w:rsid w:val="00CB0805"/>
    <w:rsid w:val="00CB0C38"/>
    <w:rsid w:val="00CB0D4C"/>
    <w:rsid w:val="00CB0F2D"/>
    <w:rsid w:val="00CB10FC"/>
    <w:rsid w:val="00CB11BF"/>
    <w:rsid w:val="00CB12E0"/>
    <w:rsid w:val="00CB151C"/>
    <w:rsid w:val="00CB1816"/>
    <w:rsid w:val="00CB1A16"/>
    <w:rsid w:val="00CB1A5C"/>
    <w:rsid w:val="00CB1B92"/>
    <w:rsid w:val="00CB1CCC"/>
    <w:rsid w:val="00CB226F"/>
    <w:rsid w:val="00CB22AE"/>
    <w:rsid w:val="00CB2800"/>
    <w:rsid w:val="00CB2C48"/>
    <w:rsid w:val="00CB2DF8"/>
    <w:rsid w:val="00CB2FB0"/>
    <w:rsid w:val="00CB3172"/>
    <w:rsid w:val="00CB3617"/>
    <w:rsid w:val="00CB362E"/>
    <w:rsid w:val="00CB383C"/>
    <w:rsid w:val="00CB3F80"/>
    <w:rsid w:val="00CB3FB5"/>
    <w:rsid w:val="00CB4207"/>
    <w:rsid w:val="00CB4250"/>
    <w:rsid w:val="00CB43D3"/>
    <w:rsid w:val="00CB4795"/>
    <w:rsid w:val="00CB4B4F"/>
    <w:rsid w:val="00CB4BA4"/>
    <w:rsid w:val="00CB4BEE"/>
    <w:rsid w:val="00CB4C01"/>
    <w:rsid w:val="00CB4E6E"/>
    <w:rsid w:val="00CB52E1"/>
    <w:rsid w:val="00CB5625"/>
    <w:rsid w:val="00CB5633"/>
    <w:rsid w:val="00CB580E"/>
    <w:rsid w:val="00CB5B01"/>
    <w:rsid w:val="00CB5B29"/>
    <w:rsid w:val="00CB5CE2"/>
    <w:rsid w:val="00CB5F38"/>
    <w:rsid w:val="00CB6017"/>
    <w:rsid w:val="00CB6027"/>
    <w:rsid w:val="00CB61F4"/>
    <w:rsid w:val="00CB64B3"/>
    <w:rsid w:val="00CB6D03"/>
    <w:rsid w:val="00CB7164"/>
    <w:rsid w:val="00CB73BB"/>
    <w:rsid w:val="00CB746B"/>
    <w:rsid w:val="00CB755C"/>
    <w:rsid w:val="00CB75F5"/>
    <w:rsid w:val="00CB7673"/>
    <w:rsid w:val="00CB770C"/>
    <w:rsid w:val="00CB779C"/>
    <w:rsid w:val="00CB7C21"/>
    <w:rsid w:val="00CB7C85"/>
    <w:rsid w:val="00CB7DBA"/>
    <w:rsid w:val="00CB7E20"/>
    <w:rsid w:val="00CB7E93"/>
    <w:rsid w:val="00CC005A"/>
    <w:rsid w:val="00CC03C8"/>
    <w:rsid w:val="00CC05F5"/>
    <w:rsid w:val="00CC08F4"/>
    <w:rsid w:val="00CC0945"/>
    <w:rsid w:val="00CC0C51"/>
    <w:rsid w:val="00CC0E6D"/>
    <w:rsid w:val="00CC0EA7"/>
    <w:rsid w:val="00CC1005"/>
    <w:rsid w:val="00CC1303"/>
    <w:rsid w:val="00CC1385"/>
    <w:rsid w:val="00CC16F1"/>
    <w:rsid w:val="00CC16F7"/>
    <w:rsid w:val="00CC175C"/>
    <w:rsid w:val="00CC1F98"/>
    <w:rsid w:val="00CC1FD8"/>
    <w:rsid w:val="00CC213C"/>
    <w:rsid w:val="00CC2436"/>
    <w:rsid w:val="00CC27D7"/>
    <w:rsid w:val="00CC2CC9"/>
    <w:rsid w:val="00CC2CEF"/>
    <w:rsid w:val="00CC3295"/>
    <w:rsid w:val="00CC337C"/>
    <w:rsid w:val="00CC34D1"/>
    <w:rsid w:val="00CC361F"/>
    <w:rsid w:val="00CC3788"/>
    <w:rsid w:val="00CC3898"/>
    <w:rsid w:val="00CC395B"/>
    <w:rsid w:val="00CC3A87"/>
    <w:rsid w:val="00CC3AAB"/>
    <w:rsid w:val="00CC3B8D"/>
    <w:rsid w:val="00CC3CE8"/>
    <w:rsid w:val="00CC3D86"/>
    <w:rsid w:val="00CC4127"/>
    <w:rsid w:val="00CC45AB"/>
    <w:rsid w:val="00CC46F6"/>
    <w:rsid w:val="00CC47A1"/>
    <w:rsid w:val="00CC488E"/>
    <w:rsid w:val="00CC4926"/>
    <w:rsid w:val="00CC4A33"/>
    <w:rsid w:val="00CC4B88"/>
    <w:rsid w:val="00CC4D2E"/>
    <w:rsid w:val="00CC5064"/>
    <w:rsid w:val="00CC54EA"/>
    <w:rsid w:val="00CC554C"/>
    <w:rsid w:val="00CC5592"/>
    <w:rsid w:val="00CC57DD"/>
    <w:rsid w:val="00CC61E5"/>
    <w:rsid w:val="00CC64CD"/>
    <w:rsid w:val="00CC65D6"/>
    <w:rsid w:val="00CC676F"/>
    <w:rsid w:val="00CC69BB"/>
    <w:rsid w:val="00CC69DB"/>
    <w:rsid w:val="00CC6A4A"/>
    <w:rsid w:val="00CC6AE9"/>
    <w:rsid w:val="00CC6BD1"/>
    <w:rsid w:val="00CC6D44"/>
    <w:rsid w:val="00CC6F84"/>
    <w:rsid w:val="00CC6F96"/>
    <w:rsid w:val="00CC703E"/>
    <w:rsid w:val="00CC74A7"/>
    <w:rsid w:val="00CC75F9"/>
    <w:rsid w:val="00CC7814"/>
    <w:rsid w:val="00CC782C"/>
    <w:rsid w:val="00CC791C"/>
    <w:rsid w:val="00CC7CD8"/>
    <w:rsid w:val="00CC7D3D"/>
    <w:rsid w:val="00CC7E2F"/>
    <w:rsid w:val="00CD023E"/>
    <w:rsid w:val="00CD02EF"/>
    <w:rsid w:val="00CD05F4"/>
    <w:rsid w:val="00CD0A4D"/>
    <w:rsid w:val="00CD0BEC"/>
    <w:rsid w:val="00CD0D0E"/>
    <w:rsid w:val="00CD1040"/>
    <w:rsid w:val="00CD10A5"/>
    <w:rsid w:val="00CD1131"/>
    <w:rsid w:val="00CD1632"/>
    <w:rsid w:val="00CD179C"/>
    <w:rsid w:val="00CD188F"/>
    <w:rsid w:val="00CD1963"/>
    <w:rsid w:val="00CD1A96"/>
    <w:rsid w:val="00CD1ADA"/>
    <w:rsid w:val="00CD1BA9"/>
    <w:rsid w:val="00CD1BE1"/>
    <w:rsid w:val="00CD21EF"/>
    <w:rsid w:val="00CD22FC"/>
    <w:rsid w:val="00CD24DB"/>
    <w:rsid w:val="00CD27F4"/>
    <w:rsid w:val="00CD28BD"/>
    <w:rsid w:val="00CD28EE"/>
    <w:rsid w:val="00CD2932"/>
    <w:rsid w:val="00CD2A07"/>
    <w:rsid w:val="00CD2BBE"/>
    <w:rsid w:val="00CD2D9A"/>
    <w:rsid w:val="00CD2ECB"/>
    <w:rsid w:val="00CD2F1F"/>
    <w:rsid w:val="00CD30B7"/>
    <w:rsid w:val="00CD3293"/>
    <w:rsid w:val="00CD3786"/>
    <w:rsid w:val="00CD38C3"/>
    <w:rsid w:val="00CD3A64"/>
    <w:rsid w:val="00CD3D6E"/>
    <w:rsid w:val="00CD3E68"/>
    <w:rsid w:val="00CD3EBF"/>
    <w:rsid w:val="00CD4021"/>
    <w:rsid w:val="00CD4148"/>
    <w:rsid w:val="00CD45FC"/>
    <w:rsid w:val="00CD472A"/>
    <w:rsid w:val="00CD4A2B"/>
    <w:rsid w:val="00CD4AF1"/>
    <w:rsid w:val="00CD512B"/>
    <w:rsid w:val="00CD5132"/>
    <w:rsid w:val="00CD5A3A"/>
    <w:rsid w:val="00CD5A45"/>
    <w:rsid w:val="00CD5C09"/>
    <w:rsid w:val="00CD5FF7"/>
    <w:rsid w:val="00CD6017"/>
    <w:rsid w:val="00CD6057"/>
    <w:rsid w:val="00CD61D7"/>
    <w:rsid w:val="00CD63D4"/>
    <w:rsid w:val="00CD640A"/>
    <w:rsid w:val="00CD6427"/>
    <w:rsid w:val="00CD64E7"/>
    <w:rsid w:val="00CD650F"/>
    <w:rsid w:val="00CD6517"/>
    <w:rsid w:val="00CD6544"/>
    <w:rsid w:val="00CD674B"/>
    <w:rsid w:val="00CD6991"/>
    <w:rsid w:val="00CD6A99"/>
    <w:rsid w:val="00CD717F"/>
    <w:rsid w:val="00CD7267"/>
    <w:rsid w:val="00CD726C"/>
    <w:rsid w:val="00CD72D3"/>
    <w:rsid w:val="00CD733E"/>
    <w:rsid w:val="00CD7556"/>
    <w:rsid w:val="00CD75DC"/>
    <w:rsid w:val="00CD7792"/>
    <w:rsid w:val="00CD77C9"/>
    <w:rsid w:val="00CD7870"/>
    <w:rsid w:val="00CD7A3F"/>
    <w:rsid w:val="00CD7A49"/>
    <w:rsid w:val="00CD7E8A"/>
    <w:rsid w:val="00CD7F62"/>
    <w:rsid w:val="00CE04AA"/>
    <w:rsid w:val="00CE0990"/>
    <w:rsid w:val="00CE108B"/>
    <w:rsid w:val="00CE14EE"/>
    <w:rsid w:val="00CE17C4"/>
    <w:rsid w:val="00CE188A"/>
    <w:rsid w:val="00CE1B8A"/>
    <w:rsid w:val="00CE1B92"/>
    <w:rsid w:val="00CE1BA0"/>
    <w:rsid w:val="00CE2160"/>
    <w:rsid w:val="00CE29A9"/>
    <w:rsid w:val="00CE2A1B"/>
    <w:rsid w:val="00CE2C78"/>
    <w:rsid w:val="00CE2DCE"/>
    <w:rsid w:val="00CE3410"/>
    <w:rsid w:val="00CE3419"/>
    <w:rsid w:val="00CE3460"/>
    <w:rsid w:val="00CE3512"/>
    <w:rsid w:val="00CE3578"/>
    <w:rsid w:val="00CE3783"/>
    <w:rsid w:val="00CE3864"/>
    <w:rsid w:val="00CE386E"/>
    <w:rsid w:val="00CE3887"/>
    <w:rsid w:val="00CE3C3D"/>
    <w:rsid w:val="00CE4428"/>
    <w:rsid w:val="00CE4473"/>
    <w:rsid w:val="00CE4B04"/>
    <w:rsid w:val="00CE4EED"/>
    <w:rsid w:val="00CE4EFA"/>
    <w:rsid w:val="00CE5012"/>
    <w:rsid w:val="00CE50BA"/>
    <w:rsid w:val="00CE50E5"/>
    <w:rsid w:val="00CE51AF"/>
    <w:rsid w:val="00CE51D0"/>
    <w:rsid w:val="00CE5519"/>
    <w:rsid w:val="00CE56F6"/>
    <w:rsid w:val="00CE577F"/>
    <w:rsid w:val="00CE5908"/>
    <w:rsid w:val="00CE5A29"/>
    <w:rsid w:val="00CE62A7"/>
    <w:rsid w:val="00CE634A"/>
    <w:rsid w:val="00CE638C"/>
    <w:rsid w:val="00CE6397"/>
    <w:rsid w:val="00CE64CB"/>
    <w:rsid w:val="00CE64F6"/>
    <w:rsid w:val="00CE653B"/>
    <w:rsid w:val="00CE664A"/>
    <w:rsid w:val="00CE67A5"/>
    <w:rsid w:val="00CE695F"/>
    <w:rsid w:val="00CE6C95"/>
    <w:rsid w:val="00CE6F28"/>
    <w:rsid w:val="00CE70BF"/>
    <w:rsid w:val="00CE720F"/>
    <w:rsid w:val="00CE7628"/>
    <w:rsid w:val="00CE79E5"/>
    <w:rsid w:val="00CE7A3A"/>
    <w:rsid w:val="00CE7B2D"/>
    <w:rsid w:val="00CE7B82"/>
    <w:rsid w:val="00CE7C97"/>
    <w:rsid w:val="00CE7DAC"/>
    <w:rsid w:val="00CE7E2E"/>
    <w:rsid w:val="00CE7FBA"/>
    <w:rsid w:val="00CF00C7"/>
    <w:rsid w:val="00CF0567"/>
    <w:rsid w:val="00CF05A5"/>
    <w:rsid w:val="00CF092D"/>
    <w:rsid w:val="00CF0959"/>
    <w:rsid w:val="00CF099F"/>
    <w:rsid w:val="00CF1199"/>
    <w:rsid w:val="00CF123E"/>
    <w:rsid w:val="00CF16FB"/>
    <w:rsid w:val="00CF17DE"/>
    <w:rsid w:val="00CF1932"/>
    <w:rsid w:val="00CF1A53"/>
    <w:rsid w:val="00CF1B10"/>
    <w:rsid w:val="00CF1C42"/>
    <w:rsid w:val="00CF1F5D"/>
    <w:rsid w:val="00CF2116"/>
    <w:rsid w:val="00CF23C2"/>
    <w:rsid w:val="00CF27A0"/>
    <w:rsid w:val="00CF2B0D"/>
    <w:rsid w:val="00CF2B17"/>
    <w:rsid w:val="00CF2B77"/>
    <w:rsid w:val="00CF3105"/>
    <w:rsid w:val="00CF381C"/>
    <w:rsid w:val="00CF3A3F"/>
    <w:rsid w:val="00CF3A73"/>
    <w:rsid w:val="00CF3B2C"/>
    <w:rsid w:val="00CF3BB2"/>
    <w:rsid w:val="00CF3C02"/>
    <w:rsid w:val="00CF3D49"/>
    <w:rsid w:val="00CF3E73"/>
    <w:rsid w:val="00CF444B"/>
    <w:rsid w:val="00CF4566"/>
    <w:rsid w:val="00CF4A18"/>
    <w:rsid w:val="00CF4DFE"/>
    <w:rsid w:val="00CF5185"/>
    <w:rsid w:val="00CF52BC"/>
    <w:rsid w:val="00CF5620"/>
    <w:rsid w:val="00CF58FF"/>
    <w:rsid w:val="00CF5F7E"/>
    <w:rsid w:val="00CF6852"/>
    <w:rsid w:val="00CF6CAB"/>
    <w:rsid w:val="00CF727E"/>
    <w:rsid w:val="00CF72D4"/>
    <w:rsid w:val="00CF73D1"/>
    <w:rsid w:val="00CF75D6"/>
    <w:rsid w:val="00CF7888"/>
    <w:rsid w:val="00CF7B77"/>
    <w:rsid w:val="00CF7F39"/>
    <w:rsid w:val="00D00062"/>
    <w:rsid w:val="00D004A4"/>
    <w:rsid w:val="00D00BFB"/>
    <w:rsid w:val="00D00D0E"/>
    <w:rsid w:val="00D00ECB"/>
    <w:rsid w:val="00D011AA"/>
    <w:rsid w:val="00D013BA"/>
    <w:rsid w:val="00D01753"/>
    <w:rsid w:val="00D01DA9"/>
    <w:rsid w:val="00D01FCA"/>
    <w:rsid w:val="00D022E9"/>
    <w:rsid w:val="00D025CB"/>
    <w:rsid w:val="00D02606"/>
    <w:rsid w:val="00D02710"/>
    <w:rsid w:val="00D0290B"/>
    <w:rsid w:val="00D02DDD"/>
    <w:rsid w:val="00D02F52"/>
    <w:rsid w:val="00D0332B"/>
    <w:rsid w:val="00D03366"/>
    <w:rsid w:val="00D03456"/>
    <w:rsid w:val="00D0376F"/>
    <w:rsid w:val="00D0378C"/>
    <w:rsid w:val="00D0397D"/>
    <w:rsid w:val="00D039CA"/>
    <w:rsid w:val="00D03AA9"/>
    <w:rsid w:val="00D03AC7"/>
    <w:rsid w:val="00D03FB6"/>
    <w:rsid w:val="00D041A9"/>
    <w:rsid w:val="00D0429B"/>
    <w:rsid w:val="00D042CE"/>
    <w:rsid w:val="00D0487A"/>
    <w:rsid w:val="00D0487B"/>
    <w:rsid w:val="00D04892"/>
    <w:rsid w:val="00D04CCE"/>
    <w:rsid w:val="00D04D97"/>
    <w:rsid w:val="00D04F29"/>
    <w:rsid w:val="00D05092"/>
    <w:rsid w:val="00D05164"/>
    <w:rsid w:val="00D0558E"/>
    <w:rsid w:val="00D05678"/>
    <w:rsid w:val="00D05B75"/>
    <w:rsid w:val="00D05CA0"/>
    <w:rsid w:val="00D05D9A"/>
    <w:rsid w:val="00D05EEC"/>
    <w:rsid w:val="00D060E8"/>
    <w:rsid w:val="00D06203"/>
    <w:rsid w:val="00D06374"/>
    <w:rsid w:val="00D0637A"/>
    <w:rsid w:val="00D06515"/>
    <w:rsid w:val="00D06633"/>
    <w:rsid w:val="00D06721"/>
    <w:rsid w:val="00D068A3"/>
    <w:rsid w:val="00D068B6"/>
    <w:rsid w:val="00D068F5"/>
    <w:rsid w:val="00D06B48"/>
    <w:rsid w:val="00D06E29"/>
    <w:rsid w:val="00D06F2B"/>
    <w:rsid w:val="00D07575"/>
    <w:rsid w:val="00D07B57"/>
    <w:rsid w:val="00D10052"/>
    <w:rsid w:val="00D107BA"/>
    <w:rsid w:val="00D108D2"/>
    <w:rsid w:val="00D10A69"/>
    <w:rsid w:val="00D10BBF"/>
    <w:rsid w:val="00D10E0D"/>
    <w:rsid w:val="00D1143F"/>
    <w:rsid w:val="00D115AA"/>
    <w:rsid w:val="00D115EF"/>
    <w:rsid w:val="00D11627"/>
    <w:rsid w:val="00D11689"/>
    <w:rsid w:val="00D119B7"/>
    <w:rsid w:val="00D119CF"/>
    <w:rsid w:val="00D11CA5"/>
    <w:rsid w:val="00D11D58"/>
    <w:rsid w:val="00D121C3"/>
    <w:rsid w:val="00D1222C"/>
    <w:rsid w:val="00D12280"/>
    <w:rsid w:val="00D12938"/>
    <w:rsid w:val="00D12AF2"/>
    <w:rsid w:val="00D12B5E"/>
    <w:rsid w:val="00D12FCF"/>
    <w:rsid w:val="00D12FF6"/>
    <w:rsid w:val="00D130A2"/>
    <w:rsid w:val="00D1312A"/>
    <w:rsid w:val="00D1315A"/>
    <w:rsid w:val="00D136D2"/>
    <w:rsid w:val="00D137BD"/>
    <w:rsid w:val="00D1387F"/>
    <w:rsid w:val="00D13923"/>
    <w:rsid w:val="00D13C5E"/>
    <w:rsid w:val="00D13CE6"/>
    <w:rsid w:val="00D13D02"/>
    <w:rsid w:val="00D13EA2"/>
    <w:rsid w:val="00D140B3"/>
    <w:rsid w:val="00D14144"/>
    <w:rsid w:val="00D1452B"/>
    <w:rsid w:val="00D1484D"/>
    <w:rsid w:val="00D14CB2"/>
    <w:rsid w:val="00D14D66"/>
    <w:rsid w:val="00D14D8C"/>
    <w:rsid w:val="00D14E49"/>
    <w:rsid w:val="00D14FE8"/>
    <w:rsid w:val="00D1518B"/>
    <w:rsid w:val="00D151FB"/>
    <w:rsid w:val="00D1583A"/>
    <w:rsid w:val="00D1595F"/>
    <w:rsid w:val="00D15A6E"/>
    <w:rsid w:val="00D160ED"/>
    <w:rsid w:val="00D1626B"/>
    <w:rsid w:val="00D165B3"/>
    <w:rsid w:val="00D16C17"/>
    <w:rsid w:val="00D16F20"/>
    <w:rsid w:val="00D16F3B"/>
    <w:rsid w:val="00D16FAE"/>
    <w:rsid w:val="00D1709D"/>
    <w:rsid w:val="00D1710C"/>
    <w:rsid w:val="00D17124"/>
    <w:rsid w:val="00D174BA"/>
    <w:rsid w:val="00D177B7"/>
    <w:rsid w:val="00D17BEE"/>
    <w:rsid w:val="00D17C2C"/>
    <w:rsid w:val="00D17C63"/>
    <w:rsid w:val="00D17DC5"/>
    <w:rsid w:val="00D201EA"/>
    <w:rsid w:val="00D203EC"/>
    <w:rsid w:val="00D20556"/>
    <w:rsid w:val="00D20837"/>
    <w:rsid w:val="00D2087A"/>
    <w:rsid w:val="00D20A79"/>
    <w:rsid w:val="00D20C92"/>
    <w:rsid w:val="00D20D2E"/>
    <w:rsid w:val="00D20D60"/>
    <w:rsid w:val="00D20F83"/>
    <w:rsid w:val="00D21042"/>
    <w:rsid w:val="00D21117"/>
    <w:rsid w:val="00D2117B"/>
    <w:rsid w:val="00D2124B"/>
    <w:rsid w:val="00D215F5"/>
    <w:rsid w:val="00D21715"/>
    <w:rsid w:val="00D21E18"/>
    <w:rsid w:val="00D21F74"/>
    <w:rsid w:val="00D22165"/>
    <w:rsid w:val="00D22323"/>
    <w:rsid w:val="00D22434"/>
    <w:rsid w:val="00D224AB"/>
    <w:rsid w:val="00D22557"/>
    <w:rsid w:val="00D225AE"/>
    <w:rsid w:val="00D22836"/>
    <w:rsid w:val="00D22867"/>
    <w:rsid w:val="00D228BB"/>
    <w:rsid w:val="00D22BB4"/>
    <w:rsid w:val="00D22BC4"/>
    <w:rsid w:val="00D22D13"/>
    <w:rsid w:val="00D22D16"/>
    <w:rsid w:val="00D2327A"/>
    <w:rsid w:val="00D234B3"/>
    <w:rsid w:val="00D2352B"/>
    <w:rsid w:val="00D23655"/>
    <w:rsid w:val="00D23A02"/>
    <w:rsid w:val="00D23A12"/>
    <w:rsid w:val="00D23F0A"/>
    <w:rsid w:val="00D23FF5"/>
    <w:rsid w:val="00D24055"/>
    <w:rsid w:val="00D24215"/>
    <w:rsid w:val="00D2467E"/>
    <w:rsid w:val="00D24788"/>
    <w:rsid w:val="00D247D5"/>
    <w:rsid w:val="00D247E5"/>
    <w:rsid w:val="00D24A3F"/>
    <w:rsid w:val="00D24E14"/>
    <w:rsid w:val="00D24E4D"/>
    <w:rsid w:val="00D24FDE"/>
    <w:rsid w:val="00D25346"/>
    <w:rsid w:val="00D25799"/>
    <w:rsid w:val="00D25BAB"/>
    <w:rsid w:val="00D25BF6"/>
    <w:rsid w:val="00D25C51"/>
    <w:rsid w:val="00D25ED9"/>
    <w:rsid w:val="00D26221"/>
    <w:rsid w:val="00D263C6"/>
    <w:rsid w:val="00D264EC"/>
    <w:rsid w:val="00D264F0"/>
    <w:rsid w:val="00D26765"/>
    <w:rsid w:val="00D26784"/>
    <w:rsid w:val="00D26884"/>
    <w:rsid w:val="00D26B29"/>
    <w:rsid w:val="00D26BDB"/>
    <w:rsid w:val="00D26D52"/>
    <w:rsid w:val="00D26D9D"/>
    <w:rsid w:val="00D27366"/>
    <w:rsid w:val="00D274B7"/>
    <w:rsid w:val="00D27673"/>
    <w:rsid w:val="00D2771B"/>
    <w:rsid w:val="00D27946"/>
    <w:rsid w:val="00D27F91"/>
    <w:rsid w:val="00D30483"/>
    <w:rsid w:val="00D3079D"/>
    <w:rsid w:val="00D30A6E"/>
    <w:rsid w:val="00D30AB9"/>
    <w:rsid w:val="00D3111E"/>
    <w:rsid w:val="00D3126D"/>
    <w:rsid w:val="00D3144F"/>
    <w:rsid w:val="00D31562"/>
    <w:rsid w:val="00D31CC6"/>
    <w:rsid w:val="00D32018"/>
    <w:rsid w:val="00D3219D"/>
    <w:rsid w:val="00D32AF3"/>
    <w:rsid w:val="00D32B36"/>
    <w:rsid w:val="00D32C72"/>
    <w:rsid w:val="00D32F0D"/>
    <w:rsid w:val="00D334AC"/>
    <w:rsid w:val="00D33519"/>
    <w:rsid w:val="00D33AAB"/>
    <w:rsid w:val="00D33B00"/>
    <w:rsid w:val="00D33C59"/>
    <w:rsid w:val="00D33D02"/>
    <w:rsid w:val="00D33DEA"/>
    <w:rsid w:val="00D33DF3"/>
    <w:rsid w:val="00D33FA9"/>
    <w:rsid w:val="00D343A8"/>
    <w:rsid w:val="00D343AD"/>
    <w:rsid w:val="00D34573"/>
    <w:rsid w:val="00D345D6"/>
    <w:rsid w:val="00D348A3"/>
    <w:rsid w:val="00D348DD"/>
    <w:rsid w:val="00D34A7D"/>
    <w:rsid w:val="00D34B6D"/>
    <w:rsid w:val="00D34BF0"/>
    <w:rsid w:val="00D34EC6"/>
    <w:rsid w:val="00D352F5"/>
    <w:rsid w:val="00D35329"/>
    <w:rsid w:val="00D3537D"/>
    <w:rsid w:val="00D356A3"/>
    <w:rsid w:val="00D35708"/>
    <w:rsid w:val="00D35AFD"/>
    <w:rsid w:val="00D35C87"/>
    <w:rsid w:val="00D35D59"/>
    <w:rsid w:val="00D366F5"/>
    <w:rsid w:val="00D368B1"/>
    <w:rsid w:val="00D36C89"/>
    <w:rsid w:val="00D36CE6"/>
    <w:rsid w:val="00D3767E"/>
    <w:rsid w:val="00D379F2"/>
    <w:rsid w:val="00D379FF"/>
    <w:rsid w:val="00D37C1F"/>
    <w:rsid w:val="00D40119"/>
    <w:rsid w:val="00D40169"/>
    <w:rsid w:val="00D40270"/>
    <w:rsid w:val="00D405C1"/>
    <w:rsid w:val="00D40757"/>
    <w:rsid w:val="00D408DD"/>
    <w:rsid w:val="00D40B1F"/>
    <w:rsid w:val="00D40BC0"/>
    <w:rsid w:val="00D40BDB"/>
    <w:rsid w:val="00D40C14"/>
    <w:rsid w:val="00D40DDC"/>
    <w:rsid w:val="00D410FE"/>
    <w:rsid w:val="00D411A5"/>
    <w:rsid w:val="00D41572"/>
    <w:rsid w:val="00D41887"/>
    <w:rsid w:val="00D41BBC"/>
    <w:rsid w:val="00D41BBE"/>
    <w:rsid w:val="00D41EA1"/>
    <w:rsid w:val="00D42131"/>
    <w:rsid w:val="00D4253B"/>
    <w:rsid w:val="00D425EB"/>
    <w:rsid w:val="00D42623"/>
    <w:rsid w:val="00D42664"/>
    <w:rsid w:val="00D42667"/>
    <w:rsid w:val="00D42694"/>
    <w:rsid w:val="00D42860"/>
    <w:rsid w:val="00D42EA2"/>
    <w:rsid w:val="00D42F4C"/>
    <w:rsid w:val="00D4301A"/>
    <w:rsid w:val="00D430CB"/>
    <w:rsid w:val="00D43395"/>
    <w:rsid w:val="00D434A2"/>
    <w:rsid w:val="00D4370D"/>
    <w:rsid w:val="00D4371B"/>
    <w:rsid w:val="00D438AB"/>
    <w:rsid w:val="00D43CB6"/>
    <w:rsid w:val="00D43E33"/>
    <w:rsid w:val="00D43FA4"/>
    <w:rsid w:val="00D44259"/>
    <w:rsid w:val="00D44515"/>
    <w:rsid w:val="00D4455E"/>
    <w:rsid w:val="00D445B3"/>
    <w:rsid w:val="00D4479F"/>
    <w:rsid w:val="00D44866"/>
    <w:rsid w:val="00D44926"/>
    <w:rsid w:val="00D449AA"/>
    <w:rsid w:val="00D44BE3"/>
    <w:rsid w:val="00D44D67"/>
    <w:rsid w:val="00D44F4D"/>
    <w:rsid w:val="00D45126"/>
    <w:rsid w:val="00D455FF"/>
    <w:rsid w:val="00D458E3"/>
    <w:rsid w:val="00D45A45"/>
    <w:rsid w:val="00D45C89"/>
    <w:rsid w:val="00D46121"/>
    <w:rsid w:val="00D4619B"/>
    <w:rsid w:val="00D46265"/>
    <w:rsid w:val="00D4654D"/>
    <w:rsid w:val="00D46690"/>
    <w:rsid w:val="00D4683D"/>
    <w:rsid w:val="00D46B6A"/>
    <w:rsid w:val="00D46E13"/>
    <w:rsid w:val="00D46F89"/>
    <w:rsid w:val="00D473B5"/>
    <w:rsid w:val="00D47B1D"/>
    <w:rsid w:val="00D47C02"/>
    <w:rsid w:val="00D47DAE"/>
    <w:rsid w:val="00D50380"/>
    <w:rsid w:val="00D50DC3"/>
    <w:rsid w:val="00D50E73"/>
    <w:rsid w:val="00D5176A"/>
    <w:rsid w:val="00D518EC"/>
    <w:rsid w:val="00D5190B"/>
    <w:rsid w:val="00D51964"/>
    <w:rsid w:val="00D51A60"/>
    <w:rsid w:val="00D51AA5"/>
    <w:rsid w:val="00D51B2A"/>
    <w:rsid w:val="00D51B71"/>
    <w:rsid w:val="00D51C88"/>
    <w:rsid w:val="00D51E81"/>
    <w:rsid w:val="00D51EDC"/>
    <w:rsid w:val="00D52153"/>
    <w:rsid w:val="00D522B8"/>
    <w:rsid w:val="00D522ED"/>
    <w:rsid w:val="00D52657"/>
    <w:rsid w:val="00D52752"/>
    <w:rsid w:val="00D52813"/>
    <w:rsid w:val="00D528C8"/>
    <w:rsid w:val="00D52BAE"/>
    <w:rsid w:val="00D52D7E"/>
    <w:rsid w:val="00D53206"/>
    <w:rsid w:val="00D53533"/>
    <w:rsid w:val="00D53589"/>
    <w:rsid w:val="00D537AC"/>
    <w:rsid w:val="00D53834"/>
    <w:rsid w:val="00D53DA2"/>
    <w:rsid w:val="00D53F4E"/>
    <w:rsid w:val="00D54060"/>
    <w:rsid w:val="00D541F5"/>
    <w:rsid w:val="00D542D2"/>
    <w:rsid w:val="00D54680"/>
    <w:rsid w:val="00D546E2"/>
    <w:rsid w:val="00D549D7"/>
    <w:rsid w:val="00D54D9C"/>
    <w:rsid w:val="00D54E9F"/>
    <w:rsid w:val="00D54F07"/>
    <w:rsid w:val="00D5501C"/>
    <w:rsid w:val="00D551E5"/>
    <w:rsid w:val="00D55249"/>
    <w:rsid w:val="00D5538C"/>
    <w:rsid w:val="00D55801"/>
    <w:rsid w:val="00D55ACC"/>
    <w:rsid w:val="00D56152"/>
    <w:rsid w:val="00D56373"/>
    <w:rsid w:val="00D566B6"/>
    <w:rsid w:val="00D56D05"/>
    <w:rsid w:val="00D56D0C"/>
    <w:rsid w:val="00D56D87"/>
    <w:rsid w:val="00D56F10"/>
    <w:rsid w:val="00D56F70"/>
    <w:rsid w:val="00D57081"/>
    <w:rsid w:val="00D5714D"/>
    <w:rsid w:val="00D57684"/>
    <w:rsid w:val="00D576C2"/>
    <w:rsid w:val="00D5781B"/>
    <w:rsid w:val="00D57A19"/>
    <w:rsid w:val="00D57B2C"/>
    <w:rsid w:val="00D57EBF"/>
    <w:rsid w:val="00D57F8D"/>
    <w:rsid w:val="00D603AC"/>
    <w:rsid w:val="00D604DD"/>
    <w:rsid w:val="00D60534"/>
    <w:rsid w:val="00D60564"/>
    <w:rsid w:val="00D605CE"/>
    <w:rsid w:val="00D605DA"/>
    <w:rsid w:val="00D6064C"/>
    <w:rsid w:val="00D60809"/>
    <w:rsid w:val="00D6084C"/>
    <w:rsid w:val="00D608C6"/>
    <w:rsid w:val="00D6096D"/>
    <w:rsid w:val="00D60DC9"/>
    <w:rsid w:val="00D60FBA"/>
    <w:rsid w:val="00D6115D"/>
    <w:rsid w:val="00D617CD"/>
    <w:rsid w:val="00D61965"/>
    <w:rsid w:val="00D61B78"/>
    <w:rsid w:val="00D61C71"/>
    <w:rsid w:val="00D61F0F"/>
    <w:rsid w:val="00D62155"/>
    <w:rsid w:val="00D621FB"/>
    <w:rsid w:val="00D622CB"/>
    <w:rsid w:val="00D624D4"/>
    <w:rsid w:val="00D628BF"/>
    <w:rsid w:val="00D62B47"/>
    <w:rsid w:val="00D62CA3"/>
    <w:rsid w:val="00D62D2B"/>
    <w:rsid w:val="00D6338D"/>
    <w:rsid w:val="00D633B6"/>
    <w:rsid w:val="00D635F0"/>
    <w:rsid w:val="00D6364A"/>
    <w:rsid w:val="00D638C8"/>
    <w:rsid w:val="00D6392F"/>
    <w:rsid w:val="00D639FE"/>
    <w:rsid w:val="00D63DA7"/>
    <w:rsid w:val="00D63DF3"/>
    <w:rsid w:val="00D64046"/>
    <w:rsid w:val="00D6424D"/>
    <w:rsid w:val="00D642B5"/>
    <w:rsid w:val="00D6433F"/>
    <w:rsid w:val="00D64494"/>
    <w:rsid w:val="00D644E2"/>
    <w:rsid w:val="00D64607"/>
    <w:rsid w:val="00D647F8"/>
    <w:rsid w:val="00D64859"/>
    <w:rsid w:val="00D64FFA"/>
    <w:rsid w:val="00D65318"/>
    <w:rsid w:val="00D65338"/>
    <w:rsid w:val="00D65642"/>
    <w:rsid w:val="00D657E0"/>
    <w:rsid w:val="00D65A00"/>
    <w:rsid w:val="00D65A7C"/>
    <w:rsid w:val="00D65BAB"/>
    <w:rsid w:val="00D65C14"/>
    <w:rsid w:val="00D65E6A"/>
    <w:rsid w:val="00D6629C"/>
    <w:rsid w:val="00D66397"/>
    <w:rsid w:val="00D665DD"/>
    <w:rsid w:val="00D66664"/>
    <w:rsid w:val="00D6668D"/>
    <w:rsid w:val="00D6727F"/>
    <w:rsid w:val="00D67286"/>
    <w:rsid w:val="00D67643"/>
    <w:rsid w:val="00D67721"/>
    <w:rsid w:val="00D677B4"/>
    <w:rsid w:val="00D6795A"/>
    <w:rsid w:val="00D679C1"/>
    <w:rsid w:val="00D67A9C"/>
    <w:rsid w:val="00D67B37"/>
    <w:rsid w:val="00D67C01"/>
    <w:rsid w:val="00D67D16"/>
    <w:rsid w:val="00D70144"/>
    <w:rsid w:val="00D7022F"/>
    <w:rsid w:val="00D70623"/>
    <w:rsid w:val="00D7088E"/>
    <w:rsid w:val="00D708B8"/>
    <w:rsid w:val="00D70B38"/>
    <w:rsid w:val="00D70B94"/>
    <w:rsid w:val="00D70BEA"/>
    <w:rsid w:val="00D710D2"/>
    <w:rsid w:val="00D71347"/>
    <w:rsid w:val="00D714AD"/>
    <w:rsid w:val="00D71548"/>
    <w:rsid w:val="00D716BC"/>
    <w:rsid w:val="00D71867"/>
    <w:rsid w:val="00D72052"/>
    <w:rsid w:val="00D7223B"/>
    <w:rsid w:val="00D72654"/>
    <w:rsid w:val="00D728EA"/>
    <w:rsid w:val="00D7296A"/>
    <w:rsid w:val="00D72BDA"/>
    <w:rsid w:val="00D72C92"/>
    <w:rsid w:val="00D72FE4"/>
    <w:rsid w:val="00D7303E"/>
    <w:rsid w:val="00D731A0"/>
    <w:rsid w:val="00D732F9"/>
    <w:rsid w:val="00D73398"/>
    <w:rsid w:val="00D733FC"/>
    <w:rsid w:val="00D735C6"/>
    <w:rsid w:val="00D736DE"/>
    <w:rsid w:val="00D737C3"/>
    <w:rsid w:val="00D737C5"/>
    <w:rsid w:val="00D7397E"/>
    <w:rsid w:val="00D73B43"/>
    <w:rsid w:val="00D73BC4"/>
    <w:rsid w:val="00D73CDF"/>
    <w:rsid w:val="00D73DFD"/>
    <w:rsid w:val="00D7409A"/>
    <w:rsid w:val="00D740FB"/>
    <w:rsid w:val="00D74179"/>
    <w:rsid w:val="00D743D9"/>
    <w:rsid w:val="00D7446C"/>
    <w:rsid w:val="00D746D1"/>
    <w:rsid w:val="00D74BF8"/>
    <w:rsid w:val="00D74D1E"/>
    <w:rsid w:val="00D7509F"/>
    <w:rsid w:val="00D750CE"/>
    <w:rsid w:val="00D751D8"/>
    <w:rsid w:val="00D75299"/>
    <w:rsid w:val="00D75414"/>
    <w:rsid w:val="00D75755"/>
    <w:rsid w:val="00D75AA4"/>
    <w:rsid w:val="00D75CAA"/>
    <w:rsid w:val="00D75F1F"/>
    <w:rsid w:val="00D7612C"/>
    <w:rsid w:val="00D762D9"/>
    <w:rsid w:val="00D762F9"/>
    <w:rsid w:val="00D76377"/>
    <w:rsid w:val="00D7648D"/>
    <w:rsid w:val="00D76498"/>
    <w:rsid w:val="00D7681D"/>
    <w:rsid w:val="00D7691D"/>
    <w:rsid w:val="00D76AC1"/>
    <w:rsid w:val="00D76D0A"/>
    <w:rsid w:val="00D76DC6"/>
    <w:rsid w:val="00D76EBD"/>
    <w:rsid w:val="00D77169"/>
    <w:rsid w:val="00D772D9"/>
    <w:rsid w:val="00D774BF"/>
    <w:rsid w:val="00D775D1"/>
    <w:rsid w:val="00D776AD"/>
    <w:rsid w:val="00D776CC"/>
    <w:rsid w:val="00D776E4"/>
    <w:rsid w:val="00D7778E"/>
    <w:rsid w:val="00D777F3"/>
    <w:rsid w:val="00D77C80"/>
    <w:rsid w:val="00D77C81"/>
    <w:rsid w:val="00D77D18"/>
    <w:rsid w:val="00D80136"/>
    <w:rsid w:val="00D802BF"/>
    <w:rsid w:val="00D803B2"/>
    <w:rsid w:val="00D805EA"/>
    <w:rsid w:val="00D8067F"/>
    <w:rsid w:val="00D8078A"/>
    <w:rsid w:val="00D807BA"/>
    <w:rsid w:val="00D807FB"/>
    <w:rsid w:val="00D808B4"/>
    <w:rsid w:val="00D809CB"/>
    <w:rsid w:val="00D809DA"/>
    <w:rsid w:val="00D8101A"/>
    <w:rsid w:val="00D8103D"/>
    <w:rsid w:val="00D813B1"/>
    <w:rsid w:val="00D8160B"/>
    <w:rsid w:val="00D8166A"/>
    <w:rsid w:val="00D817B8"/>
    <w:rsid w:val="00D81837"/>
    <w:rsid w:val="00D81FDD"/>
    <w:rsid w:val="00D82618"/>
    <w:rsid w:val="00D828EA"/>
    <w:rsid w:val="00D82A93"/>
    <w:rsid w:val="00D82B79"/>
    <w:rsid w:val="00D82DD3"/>
    <w:rsid w:val="00D8315F"/>
    <w:rsid w:val="00D83596"/>
    <w:rsid w:val="00D837FC"/>
    <w:rsid w:val="00D83EA5"/>
    <w:rsid w:val="00D84099"/>
    <w:rsid w:val="00D84284"/>
    <w:rsid w:val="00D842C5"/>
    <w:rsid w:val="00D84417"/>
    <w:rsid w:val="00D84812"/>
    <w:rsid w:val="00D84F8B"/>
    <w:rsid w:val="00D85227"/>
    <w:rsid w:val="00D853E6"/>
    <w:rsid w:val="00D8553C"/>
    <w:rsid w:val="00D85791"/>
    <w:rsid w:val="00D8584E"/>
    <w:rsid w:val="00D85B5E"/>
    <w:rsid w:val="00D85BE0"/>
    <w:rsid w:val="00D85C1A"/>
    <w:rsid w:val="00D85F70"/>
    <w:rsid w:val="00D86002"/>
    <w:rsid w:val="00D86105"/>
    <w:rsid w:val="00D86157"/>
    <w:rsid w:val="00D861BF"/>
    <w:rsid w:val="00D86729"/>
    <w:rsid w:val="00D8673A"/>
    <w:rsid w:val="00D867AE"/>
    <w:rsid w:val="00D86E26"/>
    <w:rsid w:val="00D871ED"/>
    <w:rsid w:val="00D872BD"/>
    <w:rsid w:val="00D87380"/>
    <w:rsid w:val="00D873CB"/>
    <w:rsid w:val="00D874D3"/>
    <w:rsid w:val="00D87769"/>
    <w:rsid w:val="00D87914"/>
    <w:rsid w:val="00D87945"/>
    <w:rsid w:val="00D879B3"/>
    <w:rsid w:val="00D87A0E"/>
    <w:rsid w:val="00D87B63"/>
    <w:rsid w:val="00D87DB9"/>
    <w:rsid w:val="00D902C4"/>
    <w:rsid w:val="00D9037F"/>
    <w:rsid w:val="00D9074A"/>
    <w:rsid w:val="00D90825"/>
    <w:rsid w:val="00D90A0E"/>
    <w:rsid w:val="00D90C4D"/>
    <w:rsid w:val="00D90EDA"/>
    <w:rsid w:val="00D90FA0"/>
    <w:rsid w:val="00D90FB5"/>
    <w:rsid w:val="00D91350"/>
    <w:rsid w:val="00D9149B"/>
    <w:rsid w:val="00D914E6"/>
    <w:rsid w:val="00D91922"/>
    <w:rsid w:val="00D91A59"/>
    <w:rsid w:val="00D91E67"/>
    <w:rsid w:val="00D920B9"/>
    <w:rsid w:val="00D92628"/>
    <w:rsid w:val="00D92A62"/>
    <w:rsid w:val="00D92B54"/>
    <w:rsid w:val="00D931AF"/>
    <w:rsid w:val="00D931B0"/>
    <w:rsid w:val="00D93346"/>
    <w:rsid w:val="00D93698"/>
    <w:rsid w:val="00D936FB"/>
    <w:rsid w:val="00D93B81"/>
    <w:rsid w:val="00D93CEF"/>
    <w:rsid w:val="00D93D86"/>
    <w:rsid w:val="00D9417F"/>
    <w:rsid w:val="00D9465F"/>
    <w:rsid w:val="00D9471E"/>
    <w:rsid w:val="00D94798"/>
    <w:rsid w:val="00D94B50"/>
    <w:rsid w:val="00D95095"/>
    <w:rsid w:val="00D950FA"/>
    <w:rsid w:val="00D952F6"/>
    <w:rsid w:val="00D955E6"/>
    <w:rsid w:val="00D956FB"/>
    <w:rsid w:val="00D95762"/>
    <w:rsid w:val="00D95838"/>
    <w:rsid w:val="00D9587D"/>
    <w:rsid w:val="00D95971"/>
    <w:rsid w:val="00D95A0D"/>
    <w:rsid w:val="00D95C6B"/>
    <w:rsid w:val="00D95CF1"/>
    <w:rsid w:val="00D95D04"/>
    <w:rsid w:val="00D95D33"/>
    <w:rsid w:val="00D95EEB"/>
    <w:rsid w:val="00D95FB7"/>
    <w:rsid w:val="00D96145"/>
    <w:rsid w:val="00D961D4"/>
    <w:rsid w:val="00D96349"/>
    <w:rsid w:val="00D965FD"/>
    <w:rsid w:val="00D96654"/>
    <w:rsid w:val="00D96B2B"/>
    <w:rsid w:val="00D96B4B"/>
    <w:rsid w:val="00D97175"/>
    <w:rsid w:val="00D971EC"/>
    <w:rsid w:val="00D97339"/>
    <w:rsid w:val="00D97423"/>
    <w:rsid w:val="00D97494"/>
    <w:rsid w:val="00D97BA4"/>
    <w:rsid w:val="00DA0129"/>
    <w:rsid w:val="00DA0494"/>
    <w:rsid w:val="00DA0817"/>
    <w:rsid w:val="00DA0B89"/>
    <w:rsid w:val="00DA0BC3"/>
    <w:rsid w:val="00DA0E35"/>
    <w:rsid w:val="00DA14A9"/>
    <w:rsid w:val="00DA1574"/>
    <w:rsid w:val="00DA16D9"/>
    <w:rsid w:val="00DA1823"/>
    <w:rsid w:val="00DA1890"/>
    <w:rsid w:val="00DA1DD3"/>
    <w:rsid w:val="00DA1EF3"/>
    <w:rsid w:val="00DA20B9"/>
    <w:rsid w:val="00DA235D"/>
    <w:rsid w:val="00DA24CD"/>
    <w:rsid w:val="00DA25DE"/>
    <w:rsid w:val="00DA27F6"/>
    <w:rsid w:val="00DA28F2"/>
    <w:rsid w:val="00DA2963"/>
    <w:rsid w:val="00DA2A02"/>
    <w:rsid w:val="00DA2CAD"/>
    <w:rsid w:val="00DA2D41"/>
    <w:rsid w:val="00DA2DB7"/>
    <w:rsid w:val="00DA3064"/>
    <w:rsid w:val="00DA32E2"/>
    <w:rsid w:val="00DA334D"/>
    <w:rsid w:val="00DA3680"/>
    <w:rsid w:val="00DA37C3"/>
    <w:rsid w:val="00DA38D5"/>
    <w:rsid w:val="00DA3A74"/>
    <w:rsid w:val="00DA3D89"/>
    <w:rsid w:val="00DA3F64"/>
    <w:rsid w:val="00DA4000"/>
    <w:rsid w:val="00DA40D2"/>
    <w:rsid w:val="00DA412F"/>
    <w:rsid w:val="00DA44EF"/>
    <w:rsid w:val="00DA4520"/>
    <w:rsid w:val="00DA4521"/>
    <w:rsid w:val="00DA45EE"/>
    <w:rsid w:val="00DA46B0"/>
    <w:rsid w:val="00DA4A73"/>
    <w:rsid w:val="00DA4D78"/>
    <w:rsid w:val="00DA4DE2"/>
    <w:rsid w:val="00DA4EE9"/>
    <w:rsid w:val="00DA4F4C"/>
    <w:rsid w:val="00DA50EC"/>
    <w:rsid w:val="00DA514C"/>
    <w:rsid w:val="00DA51C8"/>
    <w:rsid w:val="00DA5316"/>
    <w:rsid w:val="00DA54D9"/>
    <w:rsid w:val="00DA5522"/>
    <w:rsid w:val="00DA55FB"/>
    <w:rsid w:val="00DA56BF"/>
    <w:rsid w:val="00DA56DB"/>
    <w:rsid w:val="00DA58EC"/>
    <w:rsid w:val="00DA5A47"/>
    <w:rsid w:val="00DA5A58"/>
    <w:rsid w:val="00DA5C23"/>
    <w:rsid w:val="00DA5CDB"/>
    <w:rsid w:val="00DA5CE0"/>
    <w:rsid w:val="00DA5F8B"/>
    <w:rsid w:val="00DA6538"/>
    <w:rsid w:val="00DA6545"/>
    <w:rsid w:val="00DA672B"/>
    <w:rsid w:val="00DA6A1A"/>
    <w:rsid w:val="00DA6AE0"/>
    <w:rsid w:val="00DA6BBC"/>
    <w:rsid w:val="00DA7049"/>
    <w:rsid w:val="00DA7242"/>
    <w:rsid w:val="00DA7279"/>
    <w:rsid w:val="00DA7815"/>
    <w:rsid w:val="00DA7995"/>
    <w:rsid w:val="00DA7A3F"/>
    <w:rsid w:val="00DA7ED0"/>
    <w:rsid w:val="00DB019C"/>
    <w:rsid w:val="00DB0209"/>
    <w:rsid w:val="00DB0380"/>
    <w:rsid w:val="00DB0440"/>
    <w:rsid w:val="00DB0444"/>
    <w:rsid w:val="00DB0652"/>
    <w:rsid w:val="00DB0682"/>
    <w:rsid w:val="00DB0853"/>
    <w:rsid w:val="00DB0860"/>
    <w:rsid w:val="00DB092D"/>
    <w:rsid w:val="00DB099B"/>
    <w:rsid w:val="00DB0BDD"/>
    <w:rsid w:val="00DB157A"/>
    <w:rsid w:val="00DB1AAA"/>
    <w:rsid w:val="00DB1BFD"/>
    <w:rsid w:val="00DB1F11"/>
    <w:rsid w:val="00DB2004"/>
    <w:rsid w:val="00DB21A8"/>
    <w:rsid w:val="00DB2412"/>
    <w:rsid w:val="00DB29F0"/>
    <w:rsid w:val="00DB2BDA"/>
    <w:rsid w:val="00DB2F64"/>
    <w:rsid w:val="00DB31A9"/>
    <w:rsid w:val="00DB3333"/>
    <w:rsid w:val="00DB348F"/>
    <w:rsid w:val="00DB358F"/>
    <w:rsid w:val="00DB3ECD"/>
    <w:rsid w:val="00DB4408"/>
    <w:rsid w:val="00DB4453"/>
    <w:rsid w:val="00DB4505"/>
    <w:rsid w:val="00DB46A1"/>
    <w:rsid w:val="00DB4DFC"/>
    <w:rsid w:val="00DB4F6E"/>
    <w:rsid w:val="00DB50E7"/>
    <w:rsid w:val="00DB5209"/>
    <w:rsid w:val="00DB54D4"/>
    <w:rsid w:val="00DB55EE"/>
    <w:rsid w:val="00DB5804"/>
    <w:rsid w:val="00DB5987"/>
    <w:rsid w:val="00DB5CBC"/>
    <w:rsid w:val="00DB5D12"/>
    <w:rsid w:val="00DB5DE5"/>
    <w:rsid w:val="00DB602E"/>
    <w:rsid w:val="00DB626F"/>
    <w:rsid w:val="00DB65D9"/>
    <w:rsid w:val="00DB66A0"/>
    <w:rsid w:val="00DB6873"/>
    <w:rsid w:val="00DB6AE1"/>
    <w:rsid w:val="00DB6B81"/>
    <w:rsid w:val="00DB6BCE"/>
    <w:rsid w:val="00DB6E02"/>
    <w:rsid w:val="00DB6E2E"/>
    <w:rsid w:val="00DB6EA9"/>
    <w:rsid w:val="00DB6F72"/>
    <w:rsid w:val="00DB7263"/>
    <w:rsid w:val="00DB74B6"/>
    <w:rsid w:val="00DB760C"/>
    <w:rsid w:val="00DB777D"/>
    <w:rsid w:val="00DB7871"/>
    <w:rsid w:val="00DB7C61"/>
    <w:rsid w:val="00DC0185"/>
    <w:rsid w:val="00DC03AE"/>
    <w:rsid w:val="00DC0537"/>
    <w:rsid w:val="00DC076E"/>
    <w:rsid w:val="00DC0A32"/>
    <w:rsid w:val="00DC0B48"/>
    <w:rsid w:val="00DC0C7C"/>
    <w:rsid w:val="00DC0EA2"/>
    <w:rsid w:val="00DC1468"/>
    <w:rsid w:val="00DC15DD"/>
    <w:rsid w:val="00DC18AD"/>
    <w:rsid w:val="00DC18BC"/>
    <w:rsid w:val="00DC190A"/>
    <w:rsid w:val="00DC22EC"/>
    <w:rsid w:val="00DC2416"/>
    <w:rsid w:val="00DC260C"/>
    <w:rsid w:val="00DC270B"/>
    <w:rsid w:val="00DC27E7"/>
    <w:rsid w:val="00DC2B8F"/>
    <w:rsid w:val="00DC2BCB"/>
    <w:rsid w:val="00DC2C75"/>
    <w:rsid w:val="00DC2CD3"/>
    <w:rsid w:val="00DC2E8F"/>
    <w:rsid w:val="00DC311F"/>
    <w:rsid w:val="00DC343F"/>
    <w:rsid w:val="00DC35EA"/>
    <w:rsid w:val="00DC35EC"/>
    <w:rsid w:val="00DC378C"/>
    <w:rsid w:val="00DC3AC4"/>
    <w:rsid w:val="00DC3B4B"/>
    <w:rsid w:val="00DC3C41"/>
    <w:rsid w:val="00DC3D0A"/>
    <w:rsid w:val="00DC415F"/>
    <w:rsid w:val="00DC45E7"/>
    <w:rsid w:val="00DC4908"/>
    <w:rsid w:val="00DC49C8"/>
    <w:rsid w:val="00DC49FB"/>
    <w:rsid w:val="00DC4CCE"/>
    <w:rsid w:val="00DC4E8B"/>
    <w:rsid w:val="00DC4ECD"/>
    <w:rsid w:val="00DC524B"/>
    <w:rsid w:val="00DC5260"/>
    <w:rsid w:val="00DC52AB"/>
    <w:rsid w:val="00DC55E6"/>
    <w:rsid w:val="00DC5794"/>
    <w:rsid w:val="00DC58C0"/>
    <w:rsid w:val="00DC58EA"/>
    <w:rsid w:val="00DC592D"/>
    <w:rsid w:val="00DC5B24"/>
    <w:rsid w:val="00DC5C4C"/>
    <w:rsid w:val="00DC6302"/>
    <w:rsid w:val="00DC6329"/>
    <w:rsid w:val="00DC63B5"/>
    <w:rsid w:val="00DC65E3"/>
    <w:rsid w:val="00DC69C8"/>
    <w:rsid w:val="00DC6FA8"/>
    <w:rsid w:val="00DC7247"/>
    <w:rsid w:val="00DC727E"/>
    <w:rsid w:val="00DC72C9"/>
    <w:rsid w:val="00DC7593"/>
    <w:rsid w:val="00DC76F0"/>
    <w:rsid w:val="00DC799A"/>
    <w:rsid w:val="00DC7AED"/>
    <w:rsid w:val="00DC7BD2"/>
    <w:rsid w:val="00DC7D7C"/>
    <w:rsid w:val="00DC7F75"/>
    <w:rsid w:val="00DC7FDD"/>
    <w:rsid w:val="00DD02DD"/>
    <w:rsid w:val="00DD0574"/>
    <w:rsid w:val="00DD0590"/>
    <w:rsid w:val="00DD0AC3"/>
    <w:rsid w:val="00DD0E55"/>
    <w:rsid w:val="00DD0F3C"/>
    <w:rsid w:val="00DD1430"/>
    <w:rsid w:val="00DD160C"/>
    <w:rsid w:val="00DD1744"/>
    <w:rsid w:val="00DD177D"/>
    <w:rsid w:val="00DD17D3"/>
    <w:rsid w:val="00DD1BDC"/>
    <w:rsid w:val="00DD212C"/>
    <w:rsid w:val="00DD220E"/>
    <w:rsid w:val="00DD22F7"/>
    <w:rsid w:val="00DD2BDA"/>
    <w:rsid w:val="00DD2BE2"/>
    <w:rsid w:val="00DD2C4E"/>
    <w:rsid w:val="00DD2D4A"/>
    <w:rsid w:val="00DD2EEA"/>
    <w:rsid w:val="00DD302A"/>
    <w:rsid w:val="00DD307F"/>
    <w:rsid w:val="00DD354E"/>
    <w:rsid w:val="00DD36D4"/>
    <w:rsid w:val="00DD3926"/>
    <w:rsid w:val="00DD3E50"/>
    <w:rsid w:val="00DD3EE2"/>
    <w:rsid w:val="00DD4136"/>
    <w:rsid w:val="00DD42D2"/>
    <w:rsid w:val="00DD437D"/>
    <w:rsid w:val="00DD43DA"/>
    <w:rsid w:val="00DD463A"/>
    <w:rsid w:val="00DD49A1"/>
    <w:rsid w:val="00DD4B1C"/>
    <w:rsid w:val="00DD4C20"/>
    <w:rsid w:val="00DD4C85"/>
    <w:rsid w:val="00DD4CC4"/>
    <w:rsid w:val="00DD4EC5"/>
    <w:rsid w:val="00DD4F49"/>
    <w:rsid w:val="00DD4FAA"/>
    <w:rsid w:val="00DD5361"/>
    <w:rsid w:val="00DD5472"/>
    <w:rsid w:val="00DD54AA"/>
    <w:rsid w:val="00DD54BA"/>
    <w:rsid w:val="00DD5852"/>
    <w:rsid w:val="00DD5A46"/>
    <w:rsid w:val="00DD5C9D"/>
    <w:rsid w:val="00DD5CD3"/>
    <w:rsid w:val="00DD61E2"/>
    <w:rsid w:val="00DD61F2"/>
    <w:rsid w:val="00DD6218"/>
    <w:rsid w:val="00DD625F"/>
    <w:rsid w:val="00DD6932"/>
    <w:rsid w:val="00DD6AA6"/>
    <w:rsid w:val="00DD6BE4"/>
    <w:rsid w:val="00DD6D4A"/>
    <w:rsid w:val="00DD702E"/>
    <w:rsid w:val="00DD7142"/>
    <w:rsid w:val="00DD739D"/>
    <w:rsid w:val="00DD7473"/>
    <w:rsid w:val="00DD77AD"/>
    <w:rsid w:val="00DD7918"/>
    <w:rsid w:val="00DD791C"/>
    <w:rsid w:val="00DD7976"/>
    <w:rsid w:val="00DD798D"/>
    <w:rsid w:val="00DD7E2A"/>
    <w:rsid w:val="00DD7EA2"/>
    <w:rsid w:val="00DE0078"/>
    <w:rsid w:val="00DE0F5E"/>
    <w:rsid w:val="00DE1366"/>
    <w:rsid w:val="00DE145E"/>
    <w:rsid w:val="00DE17FF"/>
    <w:rsid w:val="00DE19D9"/>
    <w:rsid w:val="00DE1A51"/>
    <w:rsid w:val="00DE1E45"/>
    <w:rsid w:val="00DE1F1B"/>
    <w:rsid w:val="00DE1F44"/>
    <w:rsid w:val="00DE209E"/>
    <w:rsid w:val="00DE2317"/>
    <w:rsid w:val="00DE23E4"/>
    <w:rsid w:val="00DE2433"/>
    <w:rsid w:val="00DE2604"/>
    <w:rsid w:val="00DE2655"/>
    <w:rsid w:val="00DE273D"/>
    <w:rsid w:val="00DE28B8"/>
    <w:rsid w:val="00DE2AE4"/>
    <w:rsid w:val="00DE2C17"/>
    <w:rsid w:val="00DE2CAF"/>
    <w:rsid w:val="00DE2EE0"/>
    <w:rsid w:val="00DE304E"/>
    <w:rsid w:val="00DE32F6"/>
    <w:rsid w:val="00DE347A"/>
    <w:rsid w:val="00DE369F"/>
    <w:rsid w:val="00DE3781"/>
    <w:rsid w:val="00DE37E9"/>
    <w:rsid w:val="00DE3BED"/>
    <w:rsid w:val="00DE3F5B"/>
    <w:rsid w:val="00DE423A"/>
    <w:rsid w:val="00DE42F5"/>
    <w:rsid w:val="00DE4373"/>
    <w:rsid w:val="00DE4397"/>
    <w:rsid w:val="00DE45ED"/>
    <w:rsid w:val="00DE46A1"/>
    <w:rsid w:val="00DE4929"/>
    <w:rsid w:val="00DE4CB2"/>
    <w:rsid w:val="00DE4CCD"/>
    <w:rsid w:val="00DE5146"/>
    <w:rsid w:val="00DE52F7"/>
    <w:rsid w:val="00DE54D2"/>
    <w:rsid w:val="00DE5A3F"/>
    <w:rsid w:val="00DE5BCE"/>
    <w:rsid w:val="00DE5C2A"/>
    <w:rsid w:val="00DE5C71"/>
    <w:rsid w:val="00DE5C82"/>
    <w:rsid w:val="00DE65DF"/>
    <w:rsid w:val="00DE6929"/>
    <w:rsid w:val="00DE6A02"/>
    <w:rsid w:val="00DE6D56"/>
    <w:rsid w:val="00DE6DEC"/>
    <w:rsid w:val="00DE6E88"/>
    <w:rsid w:val="00DE6F40"/>
    <w:rsid w:val="00DE70DA"/>
    <w:rsid w:val="00DE7251"/>
    <w:rsid w:val="00DE7282"/>
    <w:rsid w:val="00DE7481"/>
    <w:rsid w:val="00DE776B"/>
    <w:rsid w:val="00DE7799"/>
    <w:rsid w:val="00DE78EE"/>
    <w:rsid w:val="00DE797A"/>
    <w:rsid w:val="00DE7AC4"/>
    <w:rsid w:val="00DE7D93"/>
    <w:rsid w:val="00DE7F32"/>
    <w:rsid w:val="00DF0349"/>
    <w:rsid w:val="00DF0491"/>
    <w:rsid w:val="00DF0694"/>
    <w:rsid w:val="00DF09F5"/>
    <w:rsid w:val="00DF0EA9"/>
    <w:rsid w:val="00DF11CC"/>
    <w:rsid w:val="00DF1D1D"/>
    <w:rsid w:val="00DF1FB3"/>
    <w:rsid w:val="00DF1FFF"/>
    <w:rsid w:val="00DF22B5"/>
    <w:rsid w:val="00DF231B"/>
    <w:rsid w:val="00DF2337"/>
    <w:rsid w:val="00DF23DC"/>
    <w:rsid w:val="00DF2541"/>
    <w:rsid w:val="00DF2586"/>
    <w:rsid w:val="00DF269E"/>
    <w:rsid w:val="00DF2A8B"/>
    <w:rsid w:val="00DF2E64"/>
    <w:rsid w:val="00DF2F06"/>
    <w:rsid w:val="00DF3003"/>
    <w:rsid w:val="00DF3008"/>
    <w:rsid w:val="00DF3468"/>
    <w:rsid w:val="00DF3537"/>
    <w:rsid w:val="00DF36C1"/>
    <w:rsid w:val="00DF3847"/>
    <w:rsid w:val="00DF3AB6"/>
    <w:rsid w:val="00DF410B"/>
    <w:rsid w:val="00DF47D3"/>
    <w:rsid w:val="00DF4E4D"/>
    <w:rsid w:val="00DF4E76"/>
    <w:rsid w:val="00DF4FBB"/>
    <w:rsid w:val="00DF5338"/>
    <w:rsid w:val="00DF54F0"/>
    <w:rsid w:val="00DF560F"/>
    <w:rsid w:val="00DF5638"/>
    <w:rsid w:val="00DF5BDE"/>
    <w:rsid w:val="00DF5F5E"/>
    <w:rsid w:val="00DF5F87"/>
    <w:rsid w:val="00DF605D"/>
    <w:rsid w:val="00DF611D"/>
    <w:rsid w:val="00DF61A6"/>
    <w:rsid w:val="00DF63C3"/>
    <w:rsid w:val="00DF649A"/>
    <w:rsid w:val="00DF6556"/>
    <w:rsid w:val="00DF6959"/>
    <w:rsid w:val="00DF6C2D"/>
    <w:rsid w:val="00DF6DD3"/>
    <w:rsid w:val="00DF6E6C"/>
    <w:rsid w:val="00DF7140"/>
    <w:rsid w:val="00DF72DC"/>
    <w:rsid w:val="00DF77CD"/>
    <w:rsid w:val="00DF7DC1"/>
    <w:rsid w:val="00DF7FF6"/>
    <w:rsid w:val="00E001F1"/>
    <w:rsid w:val="00E003D3"/>
    <w:rsid w:val="00E00462"/>
    <w:rsid w:val="00E00A61"/>
    <w:rsid w:val="00E00CE9"/>
    <w:rsid w:val="00E00F50"/>
    <w:rsid w:val="00E012B1"/>
    <w:rsid w:val="00E015FF"/>
    <w:rsid w:val="00E01A8A"/>
    <w:rsid w:val="00E01AB3"/>
    <w:rsid w:val="00E01D26"/>
    <w:rsid w:val="00E01ED6"/>
    <w:rsid w:val="00E01EF9"/>
    <w:rsid w:val="00E02176"/>
    <w:rsid w:val="00E0229C"/>
    <w:rsid w:val="00E028DA"/>
    <w:rsid w:val="00E02B6B"/>
    <w:rsid w:val="00E02BE9"/>
    <w:rsid w:val="00E02C88"/>
    <w:rsid w:val="00E02F9D"/>
    <w:rsid w:val="00E03219"/>
    <w:rsid w:val="00E033DD"/>
    <w:rsid w:val="00E03662"/>
    <w:rsid w:val="00E036F6"/>
    <w:rsid w:val="00E03A26"/>
    <w:rsid w:val="00E03CB4"/>
    <w:rsid w:val="00E03CC4"/>
    <w:rsid w:val="00E03FA8"/>
    <w:rsid w:val="00E04021"/>
    <w:rsid w:val="00E0402A"/>
    <w:rsid w:val="00E041C7"/>
    <w:rsid w:val="00E04617"/>
    <w:rsid w:val="00E047E8"/>
    <w:rsid w:val="00E0488E"/>
    <w:rsid w:val="00E04931"/>
    <w:rsid w:val="00E04A64"/>
    <w:rsid w:val="00E04C2F"/>
    <w:rsid w:val="00E04EC5"/>
    <w:rsid w:val="00E0505B"/>
    <w:rsid w:val="00E0524C"/>
    <w:rsid w:val="00E05352"/>
    <w:rsid w:val="00E0550A"/>
    <w:rsid w:val="00E055A3"/>
    <w:rsid w:val="00E0585D"/>
    <w:rsid w:val="00E059D0"/>
    <w:rsid w:val="00E05A6A"/>
    <w:rsid w:val="00E05AE9"/>
    <w:rsid w:val="00E05AFF"/>
    <w:rsid w:val="00E05CD7"/>
    <w:rsid w:val="00E05D4A"/>
    <w:rsid w:val="00E05DFB"/>
    <w:rsid w:val="00E06011"/>
    <w:rsid w:val="00E0612D"/>
    <w:rsid w:val="00E064AF"/>
    <w:rsid w:val="00E069D5"/>
    <w:rsid w:val="00E06C2C"/>
    <w:rsid w:val="00E06D75"/>
    <w:rsid w:val="00E06DE7"/>
    <w:rsid w:val="00E06F81"/>
    <w:rsid w:val="00E0741B"/>
    <w:rsid w:val="00E0772F"/>
    <w:rsid w:val="00E0797C"/>
    <w:rsid w:val="00E07990"/>
    <w:rsid w:val="00E07F9F"/>
    <w:rsid w:val="00E107BA"/>
    <w:rsid w:val="00E10BA0"/>
    <w:rsid w:val="00E10CAD"/>
    <w:rsid w:val="00E10CB6"/>
    <w:rsid w:val="00E110EB"/>
    <w:rsid w:val="00E112EA"/>
    <w:rsid w:val="00E113E0"/>
    <w:rsid w:val="00E1149B"/>
    <w:rsid w:val="00E116E0"/>
    <w:rsid w:val="00E119CA"/>
    <w:rsid w:val="00E11A6A"/>
    <w:rsid w:val="00E11D37"/>
    <w:rsid w:val="00E11DD0"/>
    <w:rsid w:val="00E11E7C"/>
    <w:rsid w:val="00E11EE1"/>
    <w:rsid w:val="00E11F7C"/>
    <w:rsid w:val="00E120A2"/>
    <w:rsid w:val="00E121E2"/>
    <w:rsid w:val="00E123F6"/>
    <w:rsid w:val="00E128B3"/>
    <w:rsid w:val="00E13261"/>
    <w:rsid w:val="00E13501"/>
    <w:rsid w:val="00E1355B"/>
    <w:rsid w:val="00E1368C"/>
    <w:rsid w:val="00E13767"/>
    <w:rsid w:val="00E137D5"/>
    <w:rsid w:val="00E13A62"/>
    <w:rsid w:val="00E13C22"/>
    <w:rsid w:val="00E140D2"/>
    <w:rsid w:val="00E14885"/>
    <w:rsid w:val="00E14AC7"/>
    <w:rsid w:val="00E14CCC"/>
    <w:rsid w:val="00E1538A"/>
    <w:rsid w:val="00E15486"/>
    <w:rsid w:val="00E155B8"/>
    <w:rsid w:val="00E1584B"/>
    <w:rsid w:val="00E158FF"/>
    <w:rsid w:val="00E159CB"/>
    <w:rsid w:val="00E15B05"/>
    <w:rsid w:val="00E15B3E"/>
    <w:rsid w:val="00E15CB2"/>
    <w:rsid w:val="00E15E16"/>
    <w:rsid w:val="00E15EE3"/>
    <w:rsid w:val="00E16847"/>
    <w:rsid w:val="00E168A6"/>
    <w:rsid w:val="00E169E4"/>
    <w:rsid w:val="00E16CAC"/>
    <w:rsid w:val="00E16F3C"/>
    <w:rsid w:val="00E16F9F"/>
    <w:rsid w:val="00E172E3"/>
    <w:rsid w:val="00E17885"/>
    <w:rsid w:val="00E178AC"/>
    <w:rsid w:val="00E1791E"/>
    <w:rsid w:val="00E20327"/>
    <w:rsid w:val="00E20532"/>
    <w:rsid w:val="00E2056E"/>
    <w:rsid w:val="00E2069C"/>
    <w:rsid w:val="00E209CC"/>
    <w:rsid w:val="00E209FD"/>
    <w:rsid w:val="00E20D72"/>
    <w:rsid w:val="00E21330"/>
    <w:rsid w:val="00E21574"/>
    <w:rsid w:val="00E21778"/>
    <w:rsid w:val="00E21C2C"/>
    <w:rsid w:val="00E21DEB"/>
    <w:rsid w:val="00E21E4A"/>
    <w:rsid w:val="00E227C5"/>
    <w:rsid w:val="00E22D80"/>
    <w:rsid w:val="00E22E6D"/>
    <w:rsid w:val="00E2323F"/>
    <w:rsid w:val="00E23325"/>
    <w:rsid w:val="00E233C2"/>
    <w:rsid w:val="00E234ED"/>
    <w:rsid w:val="00E234F3"/>
    <w:rsid w:val="00E236A5"/>
    <w:rsid w:val="00E23739"/>
    <w:rsid w:val="00E23766"/>
    <w:rsid w:val="00E23AF8"/>
    <w:rsid w:val="00E23B94"/>
    <w:rsid w:val="00E23D4F"/>
    <w:rsid w:val="00E23E49"/>
    <w:rsid w:val="00E242B3"/>
    <w:rsid w:val="00E24516"/>
    <w:rsid w:val="00E245AB"/>
    <w:rsid w:val="00E246B8"/>
    <w:rsid w:val="00E249A7"/>
    <w:rsid w:val="00E24B04"/>
    <w:rsid w:val="00E24E36"/>
    <w:rsid w:val="00E2503B"/>
    <w:rsid w:val="00E25084"/>
    <w:rsid w:val="00E2567E"/>
    <w:rsid w:val="00E25681"/>
    <w:rsid w:val="00E25705"/>
    <w:rsid w:val="00E259FC"/>
    <w:rsid w:val="00E25A73"/>
    <w:rsid w:val="00E25D24"/>
    <w:rsid w:val="00E25E08"/>
    <w:rsid w:val="00E25E24"/>
    <w:rsid w:val="00E25F28"/>
    <w:rsid w:val="00E2630B"/>
    <w:rsid w:val="00E263F3"/>
    <w:rsid w:val="00E2647C"/>
    <w:rsid w:val="00E26675"/>
    <w:rsid w:val="00E26C50"/>
    <w:rsid w:val="00E26CFF"/>
    <w:rsid w:val="00E26D61"/>
    <w:rsid w:val="00E26DC2"/>
    <w:rsid w:val="00E26E29"/>
    <w:rsid w:val="00E271E7"/>
    <w:rsid w:val="00E27235"/>
    <w:rsid w:val="00E27349"/>
    <w:rsid w:val="00E27893"/>
    <w:rsid w:val="00E27CA2"/>
    <w:rsid w:val="00E27CCD"/>
    <w:rsid w:val="00E301B0"/>
    <w:rsid w:val="00E30DD8"/>
    <w:rsid w:val="00E31161"/>
    <w:rsid w:val="00E31174"/>
    <w:rsid w:val="00E311E2"/>
    <w:rsid w:val="00E31478"/>
    <w:rsid w:val="00E314D3"/>
    <w:rsid w:val="00E31663"/>
    <w:rsid w:val="00E31776"/>
    <w:rsid w:val="00E31FBB"/>
    <w:rsid w:val="00E3237E"/>
    <w:rsid w:val="00E32513"/>
    <w:rsid w:val="00E32578"/>
    <w:rsid w:val="00E32594"/>
    <w:rsid w:val="00E32888"/>
    <w:rsid w:val="00E32DC3"/>
    <w:rsid w:val="00E32E04"/>
    <w:rsid w:val="00E3314A"/>
    <w:rsid w:val="00E3341A"/>
    <w:rsid w:val="00E33432"/>
    <w:rsid w:val="00E334EA"/>
    <w:rsid w:val="00E33A6A"/>
    <w:rsid w:val="00E33ADB"/>
    <w:rsid w:val="00E33B06"/>
    <w:rsid w:val="00E33B66"/>
    <w:rsid w:val="00E33E27"/>
    <w:rsid w:val="00E3498A"/>
    <w:rsid w:val="00E34DFD"/>
    <w:rsid w:val="00E35086"/>
    <w:rsid w:val="00E35301"/>
    <w:rsid w:val="00E35382"/>
    <w:rsid w:val="00E35451"/>
    <w:rsid w:val="00E354EE"/>
    <w:rsid w:val="00E3567B"/>
    <w:rsid w:val="00E3570A"/>
    <w:rsid w:val="00E35DE1"/>
    <w:rsid w:val="00E35E00"/>
    <w:rsid w:val="00E360C7"/>
    <w:rsid w:val="00E362F0"/>
    <w:rsid w:val="00E3636E"/>
    <w:rsid w:val="00E363F4"/>
    <w:rsid w:val="00E36565"/>
    <w:rsid w:val="00E368A0"/>
    <w:rsid w:val="00E368EA"/>
    <w:rsid w:val="00E36AC1"/>
    <w:rsid w:val="00E36B62"/>
    <w:rsid w:val="00E36C6C"/>
    <w:rsid w:val="00E36C8A"/>
    <w:rsid w:val="00E3700E"/>
    <w:rsid w:val="00E37035"/>
    <w:rsid w:val="00E371F0"/>
    <w:rsid w:val="00E3732E"/>
    <w:rsid w:val="00E378B9"/>
    <w:rsid w:val="00E379C1"/>
    <w:rsid w:val="00E37BA1"/>
    <w:rsid w:val="00E37D35"/>
    <w:rsid w:val="00E37DD7"/>
    <w:rsid w:val="00E400E1"/>
    <w:rsid w:val="00E40571"/>
    <w:rsid w:val="00E405B6"/>
    <w:rsid w:val="00E40BED"/>
    <w:rsid w:val="00E40DD6"/>
    <w:rsid w:val="00E40EE9"/>
    <w:rsid w:val="00E40F8A"/>
    <w:rsid w:val="00E41126"/>
    <w:rsid w:val="00E41246"/>
    <w:rsid w:val="00E414CE"/>
    <w:rsid w:val="00E415EB"/>
    <w:rsid w:val="00E417E6"/>
    <w:rsid w:val="00E418E6"/>
    <w:rsid w:val="00E41D41"/>
    <w:rsid w:val="00E41F01"/>
    <w:rsid w:val="00E42025"/>
    <w:rsid w:val="00E420EB"/>
    <w:rsid w:val="00E42431"/>
    <w:rsid w:val="00E4261B"/>
    <w:rsid w:val="00E427A1"/>
    <w:rsid w:val="00E42888"/>
    <w:rsid w:val="00E429AD"/>
    <w:rsid w:val="00E42A3D"/>
    <w:rsid w:val="00E42ABC"/>
    <w:rsid w:val="00E42ECD"/>
    <w:rsid w:val="00E430C6"/>
    <w:rsid w:val="00E4316A"/>
    <w:rsid w:val="00E431F5"/>
    <w:rsid w:val="00E4333E"/>
    <w:rsid w:val="00E43574"/>
    <w:rsid w:val="00E435B5"/>
    <w:rsid w:val="00E4362D"/>
    <w:rsid w:val="00E436A3"/>
    <w:rsid w:val="00E436BD"/>
    <w:rsid w:val="00E43A1B"/>
    <w:rsid w:val="00E43A57"/>
    <w:rsid w:val="00E43FE1"/>
    <w:rsid w:val="00E4414D"/>
    <w:rsid w:val="00E4444A"/>
    <w:rsid w:val="00E445CE"/>
    <w:rsid w:val="00E44A9D"/>
    <w:rsid w:val="00E44B4B"/>
    <w:rsid w:val="00E451A3"/>
    <w:rsid w:val="00E45305"/>
    <w:rsid w:val="00E45357"/>
    <w:rsid w:val="00E4539A"/>
    <w:rsid w:val="00E455BE"/>
    <w:rsid w:val="00E4591D"/>
    <w:rsid w:val="00E45AA2"/>
    <w:rsid w:val="00E45BFA"/>
    <w:rsid w:val="00E45DC4"/>
    <w:rsid w:val="00E460CA"/>
    <w:rsid w:val="00E461B9"/>
    <w:rsid w:val="00E46330"/>
    <w:rsid w:val="00E46542"/>
    <w:rsid w:val="00E46571"/>
    <w:rsid w:val="00E4660F"/>
    <w:rsid w:val="00E46883"/>
    <w:rsid w:val="00E46C94"/>
    <w:rsid w:val="00E46E1A"/>
    <w:rsid w:val="00E46E91"/>
    <w:rsid w:val="00E4700F"/>
    <w:rsid w:val="00E470C6"/>
    <w:rsid w:val="00E47231"/>
    <w:rsid w:val="00E47407"/>
    <w:rsid w:val="00E4745E"/>
    <w:rsid w:val="00E477C1"/>
    <w:rsid w:val="00E47B98"/>
    <w:rsid w:val="00E47CC8"/>
    <w:rsid w:val="00E47E1C"/>
    <w:rsid w:val="00E500E5"/>
    <w:rsid w:val="00E50761"/>
    <w:rsid w:val="00E50825"/>
    <w:rsid w:val="00E50BAF"/>
    <w:rsid w:val="00E50D10"/>
    <w:rsid w:val="00E50E4E"/>
    <w:rsid w:val="00E51391"/>
    <w:rsid w:val="00E513ED"/>
    <w:rsid w:val="00E515BB"/>
    <w:rsid w:val="00E516E8"/>
    <w:rsid w:val="00E5196E"/>
    <w:rsid w:val="00E51BF9"/>
    <w:rsid w:val="00E51D86"/>
    <w:rsid w:val="00E51F2F"/>
    <w:rsid w:val="00E51F6A"/>
    <w:rsid w:val="00E52648"/>
    <w:rsid w:val="00E52748"/>
    <w:rsid w:val="00E527E4"/>
    <w:rsid w:val="00E528BA"/>
    <w:rsid w:val="00E5294E"/>
    <w:rsid w:val="00E52A78"/>
    <w:rsid w:val="00E52B57"/>
    <w:rsid w:val="00E52B90"/>
    <w:rsid w:val="00E52C4B"/>
    <w:rsid w:val="00E5345C"/>
    <w:rsid w:val="00E5364D"/>
    <w:rsid w:val="00E536D4"/>
    <w:rsid w:val="00E53902"/>
    <w:rsid w:val="00E53B95"/>
    <w:rsid w:val="00E53C89"/>
    <w:rsid w:val="00E53D95"/>
    <w:rsid w:val="00E541D1"/>
    <w:rsid w:val="00E549E3"/>
    <w:rsid w:val="00E54B1E"/>
    <w:rsid w:val="00E54C80"/>
    <w:rsid w:val="00E54FD2"/>
    <w:rsid w:val="00E55200"/>
    <w:rsid w:val="00E556A7"/>
    <w:rsid w:val="00E559DF"/>
    <w:rsid w:val="00E55ADE"/>
    <w:rsid w:val="00E55B1D"/>
    <w:rsid w:val="00E55C1A"/>
    <w:rsid w:val="00E55CA7"/>
    <w:rsid w:val="00E5607B"/>
    <w:rsid w:val="00E562C5"/>
    <w:rsid w:val="00E566EC"/>
    <w:rsid w:val="00E56728"/>
    <w:rsid w:val="00E56808"/>
    <w:rsid w:val="00E56ED9"/>
    <w:rsid w:val="00E57007"/>
    <w:rsid w:val="00E57966"/>
    <w:rsid w:val="00E579DD"/>
    <w:rsid w:val="00E57BFF"/>
    <w:rsid w:val="00E57C74"/>
    <w:rsid w:val="00E57C9D"/>
    <w:rsid w:val="00E57F1D"/>
    <w:rsid w:val="00E601E4"/>
    <w:rsid w:val="00E605E9"/>
    <w:rsid w:val="00E609DE"/>
    <w:rsid w:val="00E60CAB"/>
    <w:rsid w:val="00E60D40"/>
    <w:rsid w:val="00E60DD4"/>
    <w:rsid w:val="00E60F14"/>
    <w:rsid w:val="00E610B4"/>
    <w:rsid w:val="00E610EF"/>
    <w:rsid w:val="00E611C1"/>
    <w:rsid w:val="00E6132A"/>
    <w:rsid w:val="00E617F5"/>
    <w:rsid w:val="00E61A38"/>
    <w:rsid w:val="00E61BBF"/>
    <w:rsid w:val="00E61C64"/>
    <w:rsid w:val="00E61CAB"/>
    <w:rsid w:val="00E61DE2"/>
    <w:rsid w:val="00E61EF0"/>
    <w:rsid w:val="00E61FF8"/>
    <w:rsid w:val="00E62147"/>
    <w:rsid w:val="00E621E7"/>
    <w:rsid w:val="00E6233A"/>
    <w:rsid w:val="00E62597"/>
    <w:rsid w:val="00E62608"/>
    <w:rsid w:val="00E62898"/>
    <w:rsid w:val="00E62975"/>
    <w:rsid w:val="00E62D18"/>
    <w:rsid w:val="00E62F21"/>
    <w:rsid w:val="00E6304F"/>
    <w:rsid w:val="00E631F6"/>
    <w:rsid w:val="00E63910"/>
    <w:rsid w:val="00E63954"/>
    <w:rsid w:val="00E63B01"/>
    <w:rsid w:val="00E63BFE"/>
    <w:rsid w:val="00E63DCC"/>
    <w:rsid w:val="00E63DEE"/>
    <w:rsid w:val="00E63E34"/>
    <w:rsid w:val="00E63E91"/>
    <w:rsid w:val="00E64110"/>
    <w:rsid w:val="00E64286"/>
    <w:rsid w:val="00E64403"/>
    <w:rsid w:val="00E649EE"/>
    <w:rsid w:val="00E64A88"/>
    <w:rsid w:val="00E64C8A"/>
    <w:rsid w:val="00E64DCD"/>
    <w:rsid w:val="00E64E70"/>
    <w:rsid w:val="00E64F00"/>
    <w:rsid w:val="00E65030"/>
    <w:rsid w:val="00E6509A"/>
    <w:rsid w:val="00E65122"/>
    <w:rsid w:val="00E65154"/>
    <w:rsid w:val="00E6537A"/>
    <w:rsid w:val="00E6557B"/>
    <w:rsid w:val="00E658BA"/>
    <w:rsid w:val="00E65CED"/>
    <w:rsid w:val="00E661FA"/>
    <w:rsid w:val="00E6626C"/>
    <w:rsid w:val="00E66554"/>
    <w:rsid w:val="00E6655B"/>
    <w:rsid w:val="00E665A7"/>
    <w:rsid w:val="00E6694D"/>
    <w:rsid w:val="00E6699A"/>
    <w:rsid w:val="00E66A66"/>
    <w:rsid w:val="00E66ABA"/>
    <w:rsid w:val="00E66BB4"/>
    <w:rsid w:val="00E66D9C"/>
    <w:rsid w:val="00E66F0D"/>
    <w:rsid w:val="00E67B63"/>
    <w:rsid w:val="00E7031F"/>
    <w:rsid w:val="00E70418"/>
    <w:rsid w:val="00E70536"/>
    <w:rsid w:val="00E709BC"/>
    <w:rsid w:val="00E70AFA"/>
    <w:rsid w:val="00E70B29"/>
    <w:rsid w:val="00E70E64"/>
    <w:rsid w:val="00E70FB6"/>
    <w:rsid w:val="00E71013"/>
    <w:rsid w:val="00E71099"/>
    <w:rsid w:val="00E7116B"/>
    <w:rsid w:val="00E7122D"/>
    <w:rsid w:val="00E718EF"/>
    <w:rsid w:val="00E71C6B"/>
    <w:rsid w:val="00E7234B"/>
    <w:rsid w:val="00E725A8"/>
    <w:rsid w:val="00E725D3"/>
    <w:rsid w:val="00E72804"/>
    <w:rsid w:val="00E72B14"/>
    <w:rsid w:val="00E72FD9"/>
    <w:rsid w:val="00E72FEA"/>
    <w:rsid w:val="00E73399"/>
    <w:rsid w:val="00E734A1"/>
    <w:rsid w:val="00E737E2"/>
    <w:rsid w:val="00E738A4"/>
    <w:rsid w:val="00E738C1"/>
    <w:rsid w:val="00E73BFC"/>
    <w:rsid w:val="00E73C93"/>
    <w:rsid w:val="00E74638"/>
    <w:rsid w:val="00E7480A"/>
    <w:rsid w:val="00E74865"/>
    <w:rsid w:val="00E74AF5"/>
    <w:rsid w:val="00E74B57"/>
    <w:rsid w:val="00E74BB7"/>
    <w:rsid w:val="00E74C1B"/>
    <w:rsid w:val="00E74D58"/>
    <w:rsid w:val="00E74E56"/>
    <w:rsid w:val="00E74F26"/>
    <w:rsid w:val="00E75099"/>
    <w:rsid w:val="00E754B7"/>
    <w:rsid w:val="00E75804"/>
    <w:rsid w:val="00E7586E"/>
    <w:rsid w:val="00E75916"/>
    <w:rsid w:val="00E75BD1"/>
    <w:rsid w:val="00E769C1"/>
    <w:rsid w:val="00E769F2"/>
    <w:rsid w:val="00E76C43"/>
    <w:rsid w:val="00E76E3A"/>
    <w:rsid w:val="00E7707F"/>
    <w:rsid w:val="00E770BA"/>
    <w:rsid w:val="00E775EE"/>
    <w:rsid w:val="00E77853"/>
    <w:rsid w:val="00E77DF9"/>
    <w:rsid w:val="00E77EC3"/>
    <w:rsid w:val="00E80420"/>
    <w:rsid w:val="00E80455"/>
    <w:rsid w:val="00E808A5"/>
    <w:rsid w:val="00E808B3"/>
    <w:rsid w:val="00E809C9"/>
    <w:rsid w:val="00E8119A"/>
    <w:rsid w:val="00E812E5"/>
    <w:rsid w:val="00E8132A"/>
    <w:rsid w:val="00E815C7"/>
    <w:rsid w:val="00E81644"/>
    <w:rsid w:val="00E81646"/>
    <w:rsid w:val="00E81C99"/>
    <w:rsid w:val="00E81DDF"/>
    <w:rsid w:val="00E81E79"/>
    <w:rsid w:val="00E821FD"/>
    <w:rsid w:val="00E822E3"/>
    <w:rsid w:val="00E82668"/>
    <w:rsid w:val="00E8290E"/>
    <w:rsid w:val="00E82C9F"/>
    <w:rsid w:val="00E8307B"/>
    <w:rsid w:val="00E83264"/>
    <w:rsid w:val="00E83493"/>
    <w:rsid w:val="00E835B4"/>
    <w:rsid w:val="00E835E0"/>
    <w:rsid w:val="00E837A9"/>
    <w:rsid w:val="00E8393F"/>
    <w:rsid w:val="00E83C0C"/>
    <w:rsid w:val="00E83F4B"/>
    <w:rsid w:val="00E83FAB"/>
    <w:rsid w:val="00E841E8"/>
    <w:rsid w:val="00E841FE"/>
    <w:rsid w:val="00E842DF"/>
    <w:rsid w:val="00E84C92"/>
    <w:rsid w:val="00E8507F"/>
    <w:rsid w:val="00E8547B"/>
    <w:rsid w:val="00E855A2"/>
    <w:rsid w:val="00E85FB6"/>
    <w:rsid w:val="00E862BD"/>
    <w:rsid w:val="00E86324"/>
    <w:rsid w:val="00E864D8"/>
    <w:rsid w:val="00E864D9"/>
    <w:rsid w:val="00E8660D"/>
    <w:rsid w:val="00E86705"/>
    <w:rsid w:val="00E86733"/>
    <w:rsid w:val="00E86797"/>
    <w:rsid w:val="00E86BE4"/>
    <w:rsid w:val="00E86D17"/>
    <w:rsid w:val="00E86DD9"/>
    <w:rsid w:val="00E86F57"/>
    <w:rsid w:val="00E86FC1"/>
    <w:rsid w:val="00E8703C"/>
    <w:rsid w:val="00E872BA"/>
    <w:rsid w:val="00E87572"/>
    <w:rsid w:val="00E876BE"/>
    <w:rsid w:val="00E877DC"/>
    <w:rsid w:val="00E877E6"/>
    <w:rsid w:val="00E87B75"/>
    <w:rsid w:val="00E87C23"/>
    <w:rsid w:val="00E87E27"/>
    <w:rsid w:val="00E87E45"/>
    <w:rsid w:val="00E87ED5"/>
    <w:rsid w:val="00E87FA4"/>
    <w:rsid w:val="00E9003A"/>
    <w:rsid w:val="00E90367"/>
    <w:rsid w:val="00E904B2"/>
    <w:rsid w:val="00E90C09"/>
    <w:rsid w:val="00E90C48"/>
    <w:rsid w:val="00E90FF0"/>
    <w:rsid w:val="00E91043"/>
    <w:rsid w:val="00E91213"/>
    <w:rsid w:val="00E91312"/>
    <w:rsid w:val="00E913C2"/>
    <w:rsid w:val="00E9149F"/>
    <w:rsid w:val="00E9189D"/>
    <w:rsid w:val="00E91D87"/>
    <w:rsid w:val="00E91DC5"/>
    <w:rsid w:val="00E91DF4"/>
    <w:rsid w:val="00E91E5D"/>
    <w:rsid w:val="00E91F64"/>
    <w:rsid w:val="00E91F8C"/>
    <w:rsid w:val="00E91FD2"/>
    <w:rsid w:val="00E9206C"/>
    <w:rsid w:val="00E922BB"/>
    <w:rsid w:val="00E92818"/>
    <w:rsid w:val="00E92C67"/>
    <w:rsid w:val="00E92DFF"/>
    <w:rsid w:val="00E92EF9"/>
    <w:rsid w:val="00E93146"/>
    <w:rsid w:val="00E93322"/>
    <w:rsid w:val="00E936FF"/>
    <w:rsid w:val="00E93758"/>
    <w:rsid w:val="00E93A59"/>
    <w:rsid w:val="00E9467A"/>
    <w:rsid w:val="00E94749"/>
    <w:rsid w:val="00E94876"/>
    <w:rsid w:val="00E949D1"/>
    <w:rsid w:val="00E94A64"/>
    <w:rsid w:val="00E94C6F"/>
    <w:rsid w:val="00E94E24"/>
    <w:rsid w:val="00E94F84"/>
    <w:rsid w:val="00E9503F"/>
    <w:rsid w:val="00E950C6"/>
    <w:rsid w:val="00E954EF"/>
    <w:rsid w:val="00E95533"/>
    <w:rsid w:val="00E955BD"/>
    <w:rsid w:val="00E9561C"/>
    <w:rsid w:val="00E9563C"/>
    <w:rsid w:val="00E95AA2"/>
    <w:rsid w:val="00E95C3B"/>
    <w:rsid w:val="00E95CC2"/>
    <w:rsid w:val="00E961B3"/>
    <w:rsid w:val="00E967A3"/>
    <w:rsid w:val="00E967EC"/>
    <w:rsid w:val="00E9686A"/>
    <w:rsid w:val="00E970D2"/>
    <w:rsid w:val="00E970D3"/>
    <w:rsid w:val="00E970F3"/>
    <w:rsid w:val="00E971C2"/>
    <w:rsid w:val="00E97243"/>
    <w:rsid w:val="00E9731B"/>
    <w:rsid w:val="00E973B2"/>
    <w:rsid w:val="00E974D7"/>
    <w:rsid w:val="00E9757F"/>
    <w:rsid w:val="00E9783D"/>
    <w:rsid w:val="00E97946"/>
    <w:rsid w:val="00E97AC2"/>
    <w:rsid w:val="00E97FA7"/>
    <w:rsid w:val="00EA000D"/>
    <w:rsid w:val="00EA038C"/>
    <w:rsid w:val="00EA067B"/>
    <w:rsid w:val="00EA0A7F"/>
    <w:rsid w:val="00EA0B28"/>
    <w:rsid w:val="00EA0CFD"/>
    <w:rsid w:val="00EA0D80"/>
    <w:rsid w:val="00EA1032"/>
    <w:rsid w:val="00EA1170"/>
    <w:rsid w:val="00EA1336"/>
    <w:rsid w:val="00EA1378"/>
    <w:rsid w:val="00EA18EA"/>
    <w:rsid w:val="00EA1A0C"/>
    <w:rsid w:val="00EA1A66"/>
    <w:rsid w:val="00EA1AB2"/>
    <w:rsid w:val="00EA1BC1"/>
    <w:rsid w:val="00EA2299"/>
    <w:rsid w:val="00EA22D9"/>
    <w:rsid w:val="00EA251B"/>
    <w:rsid w:val="00EA26B3"/>
    <w:rsid w:val="00EA2BC7"/>
    <w:rsid w:val="00EA2EED"/>
    <w:rsid w:val="00EA3753"/>
    <w:rsid w:val="00EA3E4A"/>
    <w:rsid w:val="00EA3F16"/>
    <w:rsid w:val="00EA3F7F"/>
    <w:rsid w:val="00EA3FE8"/>
    <w:rsid w:val="00EA42F0"/>
    <w:rsid w:val="00EA4596"/>
    <w:rsid w:val="00EA4847"/>
    <w:rsid w:val="00EA4859"/>
    <w:rsid w:val="00EA4BAA"/>
    <w:rsid w:val="00EA4D93"/>
    <w:rsid w:val="00EA51A5"/>
    <w:rsid w:val="00EA532F"/>
    <w:rsid w:val="00EA57D8"/>
    <w:rsid w:val="00EA5952"/>
    <w:rsid w:val="00EA5A95"/>
    <w:rsid w:val="00EA5E0B"/>
    <w:rsid w:val="00EA5F0E"/>
    <w:rsid w:val="00EA5FED"/>
    <w:rsid w:val="00EA63F6"/>
    <w:rsid w:val="00EA65C3"/>
    <w:rsid w:val="00EA6822"/>
    <w:rsid w:val="00EA695D"/>
    <w:rsid w:val="00EA6A9B"/>
    <w:rsid w:val="00EA6FF8"/>
    <w:rsid w:val="00EA7453"/>
    <w:rsid w:val="00EA76BE"/>
    <w:rsid w:val="00EA771B"/>
    <w:rsid w:val="00EA7723"/>
    <w:rsid w:val="00EA7B07"/>
    <w:rsid w:val="00EA7B16"/>
    <w:rsid w:val="00EA7C1F"/>
    <w:rsid w:val="00EA7CA3"/>
    <w:rsid w:val="00EA7F17"/>
    <w:rsid w:val="00EA7FBD"/>
    <w:rsid w:val="00EB021C"/>
    <w:rsid w:val="00EB0307"/>
    <w:rsid w:val="00EB0560"/>
    <w:rsid w:val="00EB0693"/>
    <w:rsid w:val="00EB06DF"/>
    <w:rsid w:val="00EB0791"/>
    <w:rsid w:val="00EB08AE"/>
    <w:rsid w:val="00EB0C84"/>
    <w:rsid w:val="00EB0C98"/>
    <w:rsid w:val="00EB1030"/>
    <w:rsid w:val="00EB12D4"/>
    <w:rsid w:val="00EB158B"/>
    <w:rsid w:val="00EB15B2"/>
    <w:rsid w:val="00EB1A40"/>
    <w:rsid w:val="00EB1E05"/>
    <w:rsid w:val="00EB1E24"/>
    <w:rsid w:val="00EB1FB6"/>
    <w:rsid w:val="00EB240A"/>
    <w:rsid w:val="00EB2660"/>
    <w:rsid w:val="00EB2A12"/>
    <w:rsid w:val="00EB2EE1"/>
    <w:rsid w:val="00EB2F6C"/>
    <w:rsid w:val="00EB3270"/>
    <w:rsid w:val="00EB33FF"/>
    <w:rsid w:val="00EB35C0"/>
    <w:rsid w:val="00EB3600"/>
    <w:rsid w:val="00EB3DDE"/>
    <w:rsid w:val="00EB3DF1"/>
    <w:rsid w:val="00EB4241"/>
    <w:rsid w:val="00EB4480"/>
    <w:rsid w:val="00EB44BA"/>
    <w:rsid w:val="00EB5019"/>
    <w:rsid w:val="00EB53C5"/>
    <w:rsid w:val="00EB5451"/>
    <w:rsid w:val="00EB55F8"/>
    <w:rsid w:val="00EB562F"/>
    <w:rsid w:val="00EB5C4E"/>
    <w:rsid w:val="00EB639C"/>
    <w:rsid w:val="00EB6533"/>
    <w:rsid w:val="00EB6813"/>
    <w:rsid w:val="00EB693C"/>
    <w:rsid w:val="00EB6A23"/>
    <w:rsid w:val="00EB71DC"/>
    <w:rsid w:val="00EB7382"/>
    <w:rsid w:val="00EB74FD"/>
    <w:rsid w:val="00EB7861"/>
    <w:rsid w:val="00EB79F9"/>
    <w:rsid w:val="00EB7A24"/>
    <w:rsid w:val="00EB7B8A"/>
    <w:rsid w:val="00EB7CAE"/>
    <w:rsid w:val="00EB7D3F"/>
    <w:rsid w:val="00EB7D8E"/>
    <w:rsid w:val="00EB7E75"/>
    <w:rsid w:val="00EB7FCA"/>
    <w:rsid w:val="00EC009C"/>
    <w:rsid w:val="00EC014F"/>
    <w:rsid w:val="00EC01F1"/>
    <w:rsid w:val="00EC086C"/>
    <w:rsid w:val="00EC08E4"/>
    <w:rsid w:val="00EC09B6"/>
    <w:rsid w:val="00EC11CB"/>
    <w:rsid w:val="00EC12FC"/>
    <w:rsid w:val="00EC1458"/>
    <w:rsid w:val="00EC19EC"/>
    <w:rsid w:val="00EC1ADB"/>
    <w:rsid w:val="00EC1B99"/>
    <w:rsid w:val="00EC1F7D"/>
    <w:rsid w:val="00EC2FD2"/>
    <w:rsid w:val="00EC351D"/>
    <w:rsid w:val="00EC35BA"/>
    <w:rsid w:val="00EC36B1"/>
    <w:rsid w:val="00EC3968"/>
    <w:rsid w:val="00EC3CFC"/>
    <w:rsid w:val="00EC3E6A"/>
    <w:rsid w:val="00EC3EAC"/>
    <w:rsid w:val="00EC4094"/>
    <w:rsid w:val="00EC4191"/>
    <w:rsid w:val="00EC4A78"/>
    <w:rsid w:val="00EC4ADE"/>
    <w:rsid w:val="00EC4BE5"/>
    <w:rsid w:val="00EC515C"/>
    <w:rsid w:val="00EC54C1"/>
    <w:rsid w:val="00EC5876"/>
    <w:rsid w:val="00EC5A2D"/>
    <w:rsid w:val="00EC5A5D"/>
    <w:rsid w:val="00EC5A81"/>
    <w:rsid w:val="00EC5B90"/>
    <w:rsid w:val="00EC5E16"/>
    <w:rsid w:val="00EC611A"/>
    <w:rsid w:val="00EC6443"/>
    <w:rsid w:val="00EC64FF"/>
    <w:rsid w:val="00EC6B8D"/>
    <w:rsid w:val="00EC6BB5"/>
    <w:rsid w:val="00EC6BEE"/>
    <w:rsid w:val="00EC701F"/>
    <w:rsid w:val="00EC70D3"/>
    <w:rsid w:val="00EC7458"/>
    <w:rsid w:val="00EC7715"/>
    <w:rsid w:val="00EC7ABA"/>
    <w:rsid w:val="00EC7C04"/>
    <w:rsid w:val="00EC7D0C"/>
    <w:rsid w:val="00EC7DC0"/>
    <w:rsid w:val="00ED00FF"/>
    <w:rsid w:val="00ED01AF"/>
    <w:rsid w:val="00ED026D"/>
    <w:rsid w:val="00ED0369"/>
    <w:rsid w:val="00ED03FB"/>
    <w:rsid w:val="00ED0510"/>
    <w:rsid w:val="00ED0723"/>
    <w:rsid w:val="00ED0A60"/>
    <w:rsid w:val="00ED0B02"/>
    <w:rsid w:val="00ED0D73"/>
    <w:rsid w:val="00ED0DD7"/>
    <w:rsid w:val="00ED0E65"/>
    <w:rsid w:val="00ED0E86"/>
    <w:rsid w:val="00ED1080"/>
    <w:rsid w:val="00ED10E5"/>
    <w:rsid w:val="00ED13AE"/>
    <w:rsid w:val="00ED1774"/>
    <w:rsid w:val="00ED199C"/>
    <w:rsid w:val="00ED1A54"/>
    <w:rsid w:val="00ED1F3E"/>
    <w:rsid w:val="00ED20CB"/>
    <w:rsid w:val="00ED221D"/>
    <w:rsid w:val="00ED2447"/>
    <w:rsid w:val="00ED24FC"/>
    <w:rsid w:val="00ED2678"/>
    <w:rsid w:val="00ED2B0B"/>
    <w:rsid w:val="00ED3338"/>
    <w:rsid w:val="00ED3339"/>
    <w:rsid w:val="00ED3883"/>
    <w:rsid w:val="00ED3925"/>
    <w:rsid w:val="00ED3B1B"/>
    <w:rsid w:val="00ED3E3B"/>
    <w:rsid w:val="00ED3FB7"/>
    <w:rsid w:val="00ED41A8"/>
    <w:rsid w:val="00ED44CB"/>
    <w:rsid w:val="00ED4571"/>
    <w:rsid w:val="00ED4884"/>
    <w:rsid w:val="00ED4894"/>
    <w:rsid w:val="00ED48EC"/>
    <w:rsid w:val="00ED49E8"/>
    <w:rsid w:val="00ED4AA1"/>
    <w:rsid w:val="00ED4D0A"/>
    <w:rsid w:val="00ED4D55"/>
    <w:rsid w:val="00ED4DF1"/>
    <w:rsid w:val="00ED50E3"/>
    <w:rsid w:val="00ED5100"/>
    <w:rsid w:val="00ED51F8"/>
    <w:rsid w:val="00ED549B"/>
    <w:rsid w:val="00ED55F7"/>
    <w:rsid w:val="00ED58C4"/>
    <w:rsid w:val="00ED5B60"/>
    <w:rsid w:val="00ED5BB4"/>
    <w:rsid w:val="00ED5E0F"/>
    <w:rsid w:val="00ED5E83"/>
    <w:rsid w:val="00ED5EDC"/>
    <w:rsid w:val="00ED5F68"/>
    <w:rsid w:val="00ED61A1"/>
    <w:rsid w:val="00ED69E5"/>
    <w:rsid w:val="00ED6AA3"/>
    <w:rsid w:val="00ED6C19"/>
    <w:rsid w:val="00ED6C79"/>
    <w:rsid w:val="00ED7193"/>
    <w:rsid w:val="00ED728E"/>
    <w:rsid w:val="00ED72EF"/>
    <w:rsid w:val="00ED7AE0"/>
    <w:rsid w:val="00EE0133"/>
    <w:rsid w:val="00EE077F"/>
    <w:rsid w:val="00EE09F5"/>
    <w:rsid w:val="00EE0C60"/>
    <w:rsid w:val="00EE0D9B"/>
    <w:rsid w:val="00EE0F3A"/>
    <w:rsid w:val="00EE0F54"/>
    <w:rsid w:val="00EE0FF9"/>
    <w:rsid w:val="00EE105E"/>
    <w:rsid w:val="00EE11F6"/>
    <w:rsid w:val="00EE133E"/>
    <w:rsid w:val="00EE140F"/>
    <w:rsid w:val="00EE14E7"/>
    <w:rsid w:val="00EE1A6A"/>
    <w:rsid w:val="00EE1AC5"/>
    <w:rsid w:val="00EE1F49"/>
    <w:rsid w:val="00EE2B2D"/>
    <w:rsid w:val="00EE2F0B"/>
    <w:rsid w:val="00EE30AA"/>
    <w:rsid w:val="00EE3230"/>
    <w:rsid w:val="00EE348D"/>
    <w:rsid w:val="00EE3CC6"/>
    <w:rsid w:val="00EE3D1A"/>
    <w:rsid w:val="00EE3D90"/>
    <w:rsid w:val="00EE3F89"/>
    <w:rsid w:val="00EE4061"/>
    <w:rsid w:val="00EE4149"/>
    <w:rsid w:val="00EE429C"/>
    <w:rsid w:val="00EE4414"/>
    <w:rsid w:val="00EE472C"/>
    <w:rsid w:val="00EE4813"/>
    <w:rsid w:val="00EE487E"/>
    <w:rsid w:val="00EE499B"/>
    <w:rsid w:val="00EE49E9"/>
    <w:rsid w:val="00EE50BE"/>
    <w:rsid w:val="00EE52BB"/>
    <w:rsid w:val="00EE55A4"/>
    <w:rsid w:val="00EE565C"/>
    <w:rsid w:val="00EE57A8"/>
    <w:rsid w:val="00EE59E2"/>
    <w:rsid w:val="00EE5EC5"/>
    <w:rsid w:val="00EE5F40"/>
    <w:rsid w:val="00EE6034"/>
    <w:rsid w:val="00EE6102"/>
    <w:rsid w:val="00EE61F6"/>
    <w:rsid w:val="00EE634D"/>
    <w:rsid w:val="00EE6914"/>
    <w:rsid w:val="00EE6AD1"/>
    <w:rsid w:val="00EE6B33"/>
    <w:rsid w:val="00EE71E6"/>
    <w:rsid w:val="00EE7450"/>
    <w:rsid w:val="00EE7718"/>
    <w:rsid w:val="00EE7831"/>
    <w:rsid w:val="00EE7B70"/>
    <w:rsid w:val="00EF05EC"/>
    <w:rsid w:val="00EF0707"/>
    <w:rsid w:val="00EF07FF"/>
    <w:rsid w:val="00EF0841"/>
    <w:rsid w:val="00EF0DBB"/>
    <w:rsid w:val="00EF1296"/>
    <w:rsid w:val="00EF134C"/>
    <w:rsid w:val="00EF136E"/>
    <w:rsid w:val="00EF137B"/>
    <w:rsid w:val="00EF1424"/>
    <w:rsid w:val="00EF14B3"/>
    <w:rsid w:val="00EF1781"/>
    <w:rsid w:val="00EF17E8"/>
    <w:rsid w:val="00EF1806"/>
    <w:rsid w:val="00EF19B6"/>
    <w:rsid w:val="00EF1A49"/>
    <w:rsid w:val="00EF1B9D"/>
    <w:rsid w:val="00EF1D4C"/>
    <w:rsid w:val="00EF1EA3"/>
    <w:rsid w:val="00EF2024"/>
    <w:rsid w:val="00EF244E"/>
    <w:rsid w:val="00EF26ED"/>
    <w:rsid w:val="00EF275A"/>
    <w:rsid w:val="00EF292C"/>
    <w:rsid w:val="00EF2A9A"/>
    <w:rsid w:val="00EF2ACC"/>
    <w:rsid w:val="00EF2B9D"/>
    <w:rsid w:val="00EF2D3D"/>
    <w:rsid w:val="00EF2DDC"/>
    <w:rsid w:val="00EF3725"/>
    <w:rsid w:val="00EF3833"/>
    <w:rsid w:val="00EF3AF1"/>
    <w:rsid w:val="00EF4238"/>
    <w:rsid w:val="00EF4751"/>
    <w:rsid w:val="00EF490D"/>
    <w:rsid w:val="00EF49D5"/>
    <w:rsid w:val="00EF4B0C"/>
    <w:rsid w:val="00EF4CC4"/>
    <w:rsid w:val="00EF4DE8"/>
    <w:rsid w:val="00EF4FBC"/>
    <w:rsid w:val="00EF5352"/>
    <w:rsid w:val="00EF54DF"/>
    <w:rsid w:val="00EF5632"/>
    <w:rsid w:val="00EF56F4"/>
    <w:rsid w:val="00EF5825"/>
    <w:rsid w:val="00EF5AAC"/>
    <w:rsid w:val="00EF5EA3"/>
    <w:rsid w:val="00EF63DF"/>
    <w:rsid w:val="00EF6711"/>
    <w:rsid w:val="00EF6B1F"/>
    <w:rsid w:val="00EF6FED"/>
    <w:rsid w:val="00EF7790"/>
    <w:rsid w:val="00EF7873"/>
    <w:rsid w:val="00EF79D2"/>
    <w:rsid w:val="00EF7A23"/>
    <w:rsid w:val="00EF7CCB"/>
    <w:rsid w:val="00EF7CEB"/>
    <w:rsid w:val="00EF7FEB"/>
    <w:rsid w:val="00F000DC"/>
    <w:rsid w:val="00F00385"/>
    <w:rsid w:val="00F003E8"/>
    <w:rsid w:val="00F00650"/>
    <w:rsid w:val="00F0066E"/>
    <w:rsid w:val="00F00747"/>
    <w:rsid w:val="00F00A48"/>
    <w:rsid w:val="00F00E61"/>
    <w:rsid w:val="00F01052"/>
    <w:rsid w:val="00F010EF"/>
    <w:rsid w:val="00F011BC"/>
    <w:rsid w:val="00F01377"/>
    <w:rsid w:val="00F01665"/>
    <w:rsid w:val="00F01D4C"/>
    <w:rsid w:val="00F01F5E"/>
    <w:rsid w:val="00F02050"/>
    <w:rsid w:val="00F02333"/>
    <w:rsid w:val="00F02491"/>
    <w:rsid w:val="00F026EA"/>
    <w:rsid w:val="00F02956"/>
    <w:rsid w:val="00F02BCF"/>
    <w:rsid w:val="00F02D53"/>
    <w:rsid w:val="00F02DF9"/>
    <w:rsid w:val="00F0320E"/>
    <w:rsid w:val="00F03284"/>
    <w:rsid w:val="00F035E9"/>
    <w:rsid w:val="00F03609"/>
    <w:rsid w:val="00F03C3A"/>
    <w:rsid w:val="00F03E87"/>
    <w:rsid w:val="00F03EA1"/>
    <w:rsid w:val="00F03F2E"/>
    <w:rsid w:val="00F03FA5"/>
    <w:rsid w:val="00F03FDA"/>
    <w:rsid w:val="00F04214"/>
    <w:rsid w:val="00F04D20"/>
    <w:rsid w:val="00F04DD2"/>
    <w:rsid w:val="00F054D1"/>
    <w:rsid w:val="00F05B60"/>
    <w:rsid w:val="00F05CAF"/>
    <w:rsid w:val="00F05F10"/>
    <w:rsid w:val="00F06467"/>
    <w:rsid w:val="00F06542"/>
    <w:rsid w:val="00F06789"/>
    <w:rsid w:val="00F06E6B"/>
    <w:rsid w:val="00F070A1"/>
    <w:rsid w:val="00F074B0"/>
    <w:rsid w:val="00F07544"/>
    <w:rsid w:val="00F07563"/>
    <w:rsid w:val="00F079AA"/>
    <w:rsid w:val="00F07A34"/>
    <w:rsid w:val="00F07AE1"/>
    <w:rsid w:val="00F07D81"/>
    <w:rsid w:val="00F07EE7"/>
    <w:rsid w:val="00F10008"/>
    <w:rsid w:val="00F10073"/>
    <w:rsid w:val="00F101F5"/>
    <w:rsid w:val="00F103AD"/>
    <w:rsid w:val="00F105DF"/>
    <w:rsid w:val="00F10636"/>
    <w:rsid w:val="00F1066E"/>
    <w:rsid w:val="00F106DE"/>
    <w:rsid w:val="00F1092A"/>
    <w:rsid w:val="00F1096B"/>
    <w:rsid w:val="00F10DA0"/>
    <w:rsid w:val="00F10E60"/>
    <w:rsid w:val="00F11107"/>
    <w:rsid w:val="00F1139B"/>
    <w:rsid w:val="00F11533"/>
    <w:rsid w:val="00F1188C"/>
    <w:rsid w:val="00F119DD"/>
    <w:rsid w:val="00F11AED"/>
    <w:rsid w:val="00F11D27"/>
    <w:rsid w:val="00F11F50"/>
    <w:rsid w:val="00F12026"/>
    <w:rsid w:val="00F12051"/>
    <w:rsid w:val="00F12318"/>
    <w:rsid w:val="00F12496"/>
    <w:rsid w:val="00F125C1"/>
    <w:rsid w:val="00F1278C"/>
    <w:rsid w:val="00F1280C"/>
    <w:rsid w:val="00F12841"/>
    <w:rsid w:val="00F129E7"/>
    <w:rsid w:val="00F1317D"/>
    <w:rsid w:val="00F13391"/>
    <w:rsid w:val="00F13715"/>
    <w:rsid w:val="00F1373C"/>
    <w:rsid w:val="00F13876"/>
    <w:rsid w:val="00F13948"/>
    <w:rsid w:val="00F13C87"/>
    <w:rsid w:val="00F13DD0"/>
    <w:rsid w:val="00F1476B"/>
    <w:rsid w:val="00F14D20"/>
    <w:rsid w:val="00F14D51"/>
    <w:rsid w:val="00F14E17"/>
    <w:rsid w:val="00F14E9F"/>
    <w:rsid w:val="00F14F58"/>
    <w:rsid w:val="00F14FEB"/>
    <w:rsid w:val="00F15151"/>
    <w:rsid w:val="00F158B3"/>
    <w:rsid w:val="00F15B14"/>
    <w:rsid w:val="00F16188"/>
    <w:rsid w:val="00F1632A"/>
    <w:rsid w:val="00F167DE"/>
    <w:rsid w:val="00F16A35"/>
    <w:rsid w:val="00F16B98"/>
    <w:rsid w:val="00F16D24"/>
    <w:rsid w:val="00F16D2A"/>
    <w:rsid w:val="00F1700D"/>
    <w:rsid w:val="00F1704D"/>
    <w:rsid w:val="00F1724F"/>
    <w:rsid w:val="00F1751B"/>
    <w:rsid w:val="00F17715"/>
    <w:rsid w:val="00F177C7"/>
    <w:rsid w:val="00F17875"/>
    <w:rsid w:val="00F179FA"/>
    <w:rsid w:val="00F17AC9"/>
    <w:rsid w:val="00F17AFD"/>
    <w:rsid w:val="00F17C36"/>
    <w:rsid w:val="00F20071"/>
    <w:rsid w:val="00F204D0"/>
    <w:rsid w:val="00F204FC"/>
    <w:rsid w:val="00F20741"/>
    <w:rsid w:val="00F20B00"/>
    <w:rsid w:val="00F20B91"/>
    <w:rsid w:val="00F20D7C"/>
    <w:rsid w:val="00F20E1E"/>
    <w:rsid w:val="00F2125A"/>
    <w:rsid w:val="00F212F5"/>
    <w:rsid w:val="00F219EA"/>
    <w:rsid w:val="00F219F3"/>
    <w:rsid w:val="00F21F1F"/>
    <w:rsid w:val="00F22092"/>
    <w:rsid w:val="00F22408"/>
    <w:rsid w:val="00F227C7"/>
    <w:rsid w:val="00F22805"/>
    <w:rsid w:val="00F22B02"/>
    <w:rsid w:val="00F2305B"/>
    <w:rsid w:val="00F23141"/>
    <w:rsid w:val="00F231A5"/>
    <w:rsid w:val="00F2324F"/>
    <w:rsid w:val="00F23343"/>
    <w:rsid w:val="00F23383"/>
    <w:rsid w:val="00F23429"/>
    <w:rsid w:val="00F2353C"/>
    <w:rsid w:val="00F235C5"/>
    <w:rsid w:val="00F23857"/>
    <w:rsid w:val="00F23946"/>
    <w:rsid w:val="00F23C43"/>
    <w:rsid w:val="00F23D25"/>
    <w:rsid w:val="00F23D4E"/>
    <w:rsid w:val="00F23E9A"/>
    <w:rsid w:val="00F241B5"/>
    <w:rsid w:val="00F242BD"/>
    <w:rsid w:val="00F245B7"/>
    <w:rsid w:val="00F246C2"/>
    <w:rsid w:val="00F24782"/>
    <w:rsid w:val="00F24A98"/>
    <w:rsid w:val="00F24C3E"/>
    <w:rsid w:val="00F24CAF"/>
    <w:rsid w:val="00F24D1E"/>
    <w:rsid w:val="00F2505B"/>
    <w:rsid w:val="00F251E4"/>
    <w:rsid w:val="00F251F6"/>
    <w:rsid w:val="00F25204"/>
    <w:rsid w:val="00F254CB"/>
    <w:rsid w:val="00F256EC"/>
    <w:rsid w:val="00F258C5"/>
    <w:rsid w:val="00F25E13"/>
    <w:rsid w:val="00F263B6"/>
    <w:rsid w:val="00F26679"/>
    <w:rsid w:val="00F266EC"/>
    <w:rsid w:val="00F26988"/>
    <w:rsid w:val="00F269F4"/>
    <w:rsid w:val="00F26A67"/>
    <w:rsid w:val="00F26DA0"/>
    <w:rsid w:val="00F26F5F"/>
    <w:rsid w:val="00F271B4"/>
    <w:rsid w:val="00F27324"/>
    <w:rsid w:val="00F27545"/>
    <w:rsid w:val="00F27784"/>
    <w:rsid w:val="00F27DC2"/>
    <w:rsid w:val="00F27F24"/>
    <w:rsid w:val="00F27FC8"/>
    <w:rsid w:val="00F3039D"/>
    <w:rsid w:val="00F30563"/>
    <w:rsid w:val="00F30617"/>
    <w:rsid w:val="00F3067C"/>
    <w:rsid w:val="00F306F1"/>
    <w:rsid w:val="00F30825"/>
    <w:rsid w:val="00F30B68"/>
    <w:rsid w:val="00F30CA1"/>
    <w:rsid w:val="00F30DA7"/>
    <w:rsid w:val="00F30E06"/>
    <w:rsid w:val="00F312F7"/>
    <w:rsid w:val="00F3183C"/>
    <w:rsid w:val="00F318CB"/>
    <w:rsid w:val="00F31B09"/>
    <w:rsid w:val="00F31EA3"/>
    <w:rsid w:val="00F31EF8"/>
    <w:rsid w:val="00F31F13"/>
    <w:rsid w:val="00F32150"/>
    <w:rsid w:val="00F325E3"/>
    <w:rsid w:val="00F32938"/>
    <w:rsid w:val="00F3309C"/>
    <w:rsid w:val="00F3324B"/>
    <w:rsid w:val="00F333F5"/>
    <w:rsid w:val="00F334A3"/>
    <w:rsid w:val="00F3363C"/>
    <w:rsid w:val="00F336CE"/>
    <w:rsid w:val="00F33768"/>
    <w:rsid w:val="00F338CD"/>
    <w:rsid w:val="00F339F2"/>
    <w:rsid w:val="00F33AE5"/>
    <w:rsid w:val="00F33CC3"/>
    <w:rsid w:val="00F33E6E"/>
    <w:rsid w:val="00F34222"/>
    <w:rsid w:val="00F34279"/>
    <w:rsid w:val="00F342BD"/>
    <w:rsid w:val="00F342C3"/>
    <w:rsid w:val="00F344AD"/>
    <w:rsid w:val="00F3481F"/>
    <w:rsid w:val="00F34970"/>
    <w:rsid w:val="00F34C3A"/>
    <w:rsid w:val="00F35120"/>
    <w:rsid w:val="00F352D5"/>
    <w:rsid w:val="00F353C9"/>
    <w:rsid w:val="00F35950"/>
    <w:rsid w:val="00F35978"/>
    <w:rsid w:val="00F35A9D"/>
    <w:rsid w:val="00F35C05"/>
    <w:rsid w:val="00F35E91"/>
    <w:rsid w:val="00F3626E"/>
    <w:rsid w:val="00F3632E"/>
    <w:rsid w:val="00F36408"/>
    <w:rsid w:val="00F368C3"/>
    <w:rsid w:val="00F36A85"/>
    <w:rsid w:val="00F36B4E"/>
    <w:rsid w:val="00F36E28"/>
    <w:rsid w:val="00F371D8"/>
    <w:rsid w:val="00F372EA"/>
    <w:rsid w:val="00F375D1"/>
    <w:rsid w:val="00F3786D"/>
    <w:rsid w:val="00F379CC"/>
    <w:rsid w:val="00F37A36"/>
    <w:rsid w:val="00F37AB8"/>
    <w:rsid w:val="00F37ADA"/>
    <w:rsid w:val="00F37D00"/>
    <w:rsid w:val="00F37D7B"/>
    <w:rsid w:val="00F40146"/>
    <w:rsid w:val="00F40354"/>
    <w:rsid w:val="00F40849"/>
    <w:rsid w:val="00F409B6"/>
    <w:rsid w:val="00F40C9B"/>
    <w:rsid w:val="00F4109D"/>
    <w:rsid w:val="00F41263"/>
    <w:rsid w:val="00F413B2"/>
    <w:rsid w:val="00F4174C"/>
    <w:rsid w:val="00F418ED"/>
    <w:rsid w:val="00F41D81"/>
    <w:rsid w:val="00F41E23"/>
    <w:rsid w:val="00F42001"/>
    <w:rsid w:val="00F42160"/>
    <w:rsid w:val="00F4275D"/>
    <w:rsid w:val="00F42802"/>
    <w:rsid w:val="00F4288A"/>
    <w:rsid w:val="00F42F87"/>
    <w:rsid w:val="00F42F8D"/>
    <w:rsid w:val="00F43341"/>
    <w:rsid w:val="00F4391F"/>
    <w:rsid w:val="00F440BB"/>
    <w:rsid w:val="00F445AE"/>
    <w:rsid w:val="00F44C4D"/>
    <w:rsid w:val="00F44E0E"/>
    <w:rsid w:val="00F44EC1"/>
    <w:rsid w:val="00F459F5"/>
    <w:rsid w:val="00F45D8B"/>
    <w:rsid w:val="00F45DD0"/>
    <w:rsid w:val="00F45E44"/>
    <w:rsid w:val="00F45E83"/>
    <w:rsid w:val="00F45F8A"/>
    <w:rsid w:val="00F46220"/>
    <w:rsid w:val="00F463C6"/>
    <w:rsid w:val="00F468BC"/>
    <w:rsid w:val="00F46AC2"/>
    <w:rsid w:val="00F47095"/>
    <w:rsid w:val="00F470B2"/>
    <w:rsid w:val="00F47282"/>
    <w:rsid w:val="00F47646"/>
    <w:rsid w:val="00F47808"/>
    <w:rsid w:val="00F47814"/>
    <w:rsid w:val="00F479A0"/>
    <w:rsid w:val="00F47BF2"/>
    <w:rsid w:val="00F47F0C"/>
    <w:rsid w:val="00F50009"/>
    <w:rsid w:val="00F500AB"/>
    <w:rsid w:val="00F500E8"/>
    <w:rsid w:val="00F501F5"/>
    <w:rsid w:val="00F50607"/>
    <w:rsid w:val="00F5084B"/>
    <w:rsid w:val="00F50AD0"/>
    <w:rsid w:val="00F511D9"/>
    <w:rsid w:val="00F51351"/>
    <w:rsid w:val="00F51F44"/>
    <w:rsid w:val="00F51FF0"/>
    <w:rsid w:val="00F524EB"/>
    <w:rsid w:val="00F52550"/>
    <w:rsid w:val="00F52B83"/>
    <w:rsid w:val="00F52BAE"/>
    <w:rsid w:val="00F52C15"/>
    <w:rsid w:val="00F53315"/>
    <w:rsid w:val="00F5341E"/>
    <w:rsid w:val="00F53423"/>
    <w:rsid w:val="00F534BE"/>
    <w:rsid w:val="00F5371D"/>
    <w:rsid w:val="00F537CB"/>
    <w:rsid w:val="00F53812"/>
    <w:rsid w:val="00F53B02"/>
    <w:rsid w:val="00F53BC6"/>
    <w:rsid w:val="00F53E80"/>
    <w:rsid w:val="00F540E4"/>
    <w:rsid w:val="00F5427F"/>
    <w:rsid w:val="00F54368"/>
    <w:rsid w:val="00F54377"/>
    <w:rsid w:val="00F543D2"/>
    <w:rsid w:val="00F5446E"/>
    <w:rsid w:val="00F54781"/>
    <w:rsid w:val="00F54AE1"/>
    <w:rsid w:val="00F54BAF"/>
    <w:rsid w:val="00F54FE1"/>
    <w:rsid w:val="00F5515C"/>
    <w:rsid w:val="00F553B8"/>
    <w:rsid w:val="00F553BB"/>
    <w:rsid w:val="00F55716"/>
    <w:rsid w:val="00F55C42"/>
    <w:rsid w:val="00F55D18"/>
    <w:rsid w:val="00F55DF2"/>
    <w:rsid w:val="00F5637A"/>
    <w:rsid w:val="00F5698D"/>
    <w:rsid w:val="00F569F4"/>
    <w:rsid w:val="00F56B4E"/>
    <w:rsid w:val="00F56BEA"/>
    <w:rsid w:val="00F56C0D"/>
    <w:rsid w:val="00F56CF1"/>
    <w:rsid w:val="00F5724E"/>
    <w:rsid w:val="00F574DC"/>
    <w:rsid w:val="00F575EE"/>
    <w:rsid w:val="00F57769"/>
    <w:rsid w:val="00F577F0"/>
    <w:rsid w:val="00F57871"/>
    <w:rsid w:val="00F57F2B"/>
    <w:rsid w:val="00F60100"/>
    <w:rsid w:val="00F602C3"/>
    <w:rsid w:val="00F602F3"/>
    <w:rsid w:val="00F607F8"/>
    <w:rsid w:val="00F60FCD"/>
    <w:rsid w:val="00F61051"/>
    <w:rsid w:val="00F611BE"/>
    <w:rsid w:val="00F612BE"/>
    <w:rsid w:val="00F61490"/>
    <w:rsid w:val="00F6152D"/>
    <w:rsid w:val="00F618DE"/>
    <w:rsid w:val="00F61E6B"/>
    <w:rsid w:val="00F61FC1"/>
    <w:rsid w:val="00F62212"/>
    <w:rsid w:val="00F62810"/>
    <w:rsid w:val="00F628DE"/>
    <w:rsid w:val="00F62AA4"/>
    <w:rsid w:val="00F62BD9"/>
    <w:rsid w:val="00F62D94"/>
    <w:rsid w:val="00F62F5B"/>
    <w:rsid w:val="00F63053"/>
    <w:rsid w:val="00F631B0"/>
    <w:rsid w:val="00F634D0"/>
    <w:rsid w:val="00F639F0"/>
    <w:rsid w:val="00F63AD9"/>
    <w:rsid w:val="00F63B79"/>
    <w:rsid w:val="00F640E7"/>
    <w:rsid w:val="00F6428D"/>
    <w:rsid w:val="00F642A5"/>
    <w:rsid w:val="00F64573"/>
    <w:rsid w:val="00F646C5"/>
    <w:rsid w:val="00F6489F"/>
    <w:rsid w:val="00F64934"/>
    <w:rsid w:val="00F64B0F"/>
    <w:rsid w:val="00F651F4"/>
    <w:rsid w:val="00F6520C"/>
    <w:rsid w:val="00F652D1"/>
    <w:rsid w:val="00F65857"/>
    <w:rsid w:val="00F6598B"/>
    <w:rsid w:val="00F65A1B"/>
    <w:rsid w:val="00F65AE7"/>
    <w:rsid w:val="00F65B18"/>
    <w:rsid w:val="00F65CCE"/>
    <w:rsid w:val="00F6624D"/>
    <w:rsid w:val="00F6640E"/>
    <w:rsid w:val="00F6683B"/>
    <w:rsid w:val="00F668E2"/>
    <w:rsid w:val="00F66A21"/>
    <w:rsid w:val="00F66B1A"/>
    <w:rsid w:val="00F66C4B"/>
    <w:rsid w:val="00F66D00"/>
    <w:rsid w:val="00F66EC9"/>
    <w:rsid w:val="00F66F9D"/>
    <w:rsid w:val="00F66FE5"/>
    <w:rsid w:val="00F67204"/>
    <w:rsid w:val="00F674ED"/>
    <w:rsid w:val="00F6751D"/>
    <w:rsid w:val="00F67956"/>
    <w:rsid w:val="00F6799E"/>
    <w:rsid w:val="00F67BAD"/>
    <w:rsid w:val="00F67CD3"/>
    <w:rsid w:val="00F67D43"/>
    <w:rsid w:val="00F67D75"/>
    <w:rsid w:val="00F67DBE"/>
    <w:rsid w:val="00F67E66"/>
    <w:rsid w:val="00F70159"/>
    <w:rsid w:val="00F7041E"/>
    <w:rsid w:val="00F704A1"/>
    <w:rsid w:val="00F70785"/>
    <w:rsid w:val="00F70A99"/>
    <w:rsid w:val="00F70BF7"/>
    <w:rsid w:val="00F70D6C"/>
    <w:rsid w:val="00F7105A"/>
    <w:rsid w:val="00F7110F"/>
    <w:rsid w:val="00F711DA"/>
    <w:rsid w:val="00F71A4F"/>
    <w:rsid w:val="00F71AC3"/>
    <w:rsid w:val="00F71BCA"/>
    <w:rsid w:val="00F71D6E"/>
    <w:rsid w:val="00F71E86"/>
    <w:rsid w:val="00F71F52"/>
    <w:rsid w:val="00F72063"/>
    <w:rsid w:val="00F72356"/>
    <w:rsid w:val="00F72985"/>
    <w:rsid w:val="00F7298C"/>
    <w:rsid w:val="00F72B41"/>
    <w:rsid w:val="00F72D34"/>
    <w:rsid w:val="00F730CF"/>
    <w:rsid w:val="00F73263"/>
    <w:rsid w:val="00F732D6"/>
    <w:rsid w:val="00F7341E"/>
    <w:rsid w:val="00F73871"/>
    <w:rsid w:val="00F73898"/>
    <w:rsid w:val="00F73FC4"/>
    <w:rsid w:val="00F74400"/>
    <w:rsid w:val="00F74533"/>
    <w:rsid w:val="00F74949"/>
    <w:rsid w:val="00F74F0D"/>
    <w:rsid w:val="00F7514C"/>
    <w:rsid w:val="00F75987"/>
    <w:rsid w:val="00F759A5"/>
    <w:rsid w:val="00F759D3"/>
    <w:rsid w:val="00F75DBF"/>
    <w:rsid w:val="00F75DDD"/>
    <w:rsid w:val="00F75EFE"/>
    <w:rsid w:val="00F7623B"/>
    <w:rsid w:val="00F7638B"/>
    <w:rsid w:val="00F76813"/>
    <w:rsid w:val="00F76CF9"/>
    <w:rsid w:val="00F76D05"/>
    <w:rsid w:val="00F77017"/>
    <w:rsid w:val="00F7797F"/>
    <w:rsid w:val="00F77BDA"/>
    <w:rsid w:val="00F77EDA"/>
    <w:rsid w:val="00F8003C"/>
    <w:rsid w:val="00F8003D"/>
    <w:rsid w:val="00F8018E"/>
    <w:rsid w:val="00F805E3"/>
    <w:rsid w:val="00F80761"/>
    <w:rsid w:val="00F807C0"/>
    <w:rsid w:val="00F8082F"/>
    <w:rsid w:val="00F80A0C"/>
    <w:rsid w:val="00F80F23"/>
    <w:rsid w:val="00F8101E"/>
    <w:rsid w:val="00F810E4"/>
    <w:rsid w:val="00F810FB"/>
    <w:rsid w:val="00F81201"/>
    <w:rsid w:val="00F81700"/>
    <w:rsid w:val="00F818B5"/>
    <w:rsid w:val="00F81D55"/>
    <w:rsid w:val="00F81F59"/>
    <w:rsid w:val="00F824A5"/>
    <w:rsid w:val="00F82534"/>
    <w:rsid w:val="00F825A6"/>
    <w:rsid w:val="00F8273D"/>
    <w:rsid w:val="00F8276C"/>
    <w:rsid w:val="00F82D34"/>
    <w:rsid w:val="00F8305D"/>
    <w:rsid w:val="00F832F2"/>
    <w:rsid w:val="00F834C5"/>
    <w:rsid w:val="00F83631"/>
    <w:rsid w:val="00F83833"/>
    <w:rsid w:val="00F838AC"/>
    <w:rsid w:val="00F8406F"/>
    <w:rsid w:val="00F840D8"/>
    <w:rsid w:val="00F8434D"/>
    <w:rsid w:val="00F8441F"/>
    <w:rsid w:val="00F8463F"/>
    <w:rsid w:val="00F8471B"/>
    <w:rsid w:val="00F847B8"/>
    <w:rsid w:val="00F848E2"/>
    <w:rsid w:val="00F84AA4"/>
    <w:rsid w:val="00F84BDF"/>
    <w:rsid w:val="00F84D7F"/>
    <w:rsid w:val="00F8500A"/>
    <w:rsid w:val="00F85085"/>
    <w:rsid w:val="00F85201"/>
    <w:rsid w:val="00F8522E"/>
    <w:rsid w:val="00F85454"/>
    <w:rsid w:val="00F85763"/>
    <w:rsid w:val="00F85A14"/>
    <w:rsid w:val="00F85B1D"/>
    <w:rsid w:val="00F85F75"/>
    <w:rsid w:val="00F86117"/>
    <w:rsid w:val="00F867BB"/>
    <w:rsid w:val="00F86943"/>
    <w:rsid w:val="00F86ACA"/>
    <w:rsid w:val="00F86B39"/>
    <w:rsid w:val="00F86CDE"/>
    <w:rsid w:val="00F86D4C"/>
    <w:rsid w:val="00F86D98"/>
    <w:rsid w:val="00F86DD0"/>
    <w:rsid w:val="00F86E31"/>
    <w:rsid w:val="00F870FC"/>
    <w:rsid w:val="00F8763C"/>
    <w:rsid w:val="00F87733"/>
    <w:rsid w:val="00F877EB"/>
    <w:rsid w:val="00F87954"/>
    <w:rsid w:val="00F90063"/>
    <w:rsid w:val="00F9014A"/>
    <w:rsid w:val="00F901EB"/>
    <w:rsid w:val="00F90284"/>
    <w:rsid w:val="00F905D5"/>
    <w:rsid w:val="00F9066E"/>
    <w:rsid w:val="00F9085B"/>
    <w:rsid w:val="00F9087C"/>
    <w:rsid w:val="00F90F97"/>
    <w:rsid w:val="00F91204"/>
    <w:rsid w:val="00F91C53"/>
    <w:rsid w:val="00F91ED4"/>
    <w:rsid w:val="00F9226B"/>
    <w:rsid w:val="00F92418"/>
    <w:rsid w:val="00F92541"/>
    <w:rsid w:val="00F9257D"/>
    <w:rsid w:val="00F92651"/>
    <w:rsid w:val="00F9294F"/>
    <w:rsid w:val="00F92B1E"/>
    <w:rsid w:val="00F92CBF"/>
    <w:rsid w:val="00F92D81"/>
    <w:rsid w:val="00F934FF"/>
    <w:rsid w:val="00F93614"/>
    <w:rsid w:val="00F9375F"/>
    <w:rsid w:val="00F9385C"/>
    <w:rsid w:val="00F93926"/>
    <w:rsid w:val="00F93C26"/>
    <w:rsid w:val="00F93FE8"/>
    <w:rsid w:val="00F94054"/>
    <w:rsid w:val="00F94420"/>
    <w:rsid w:val="00F94445"/>
    <w:rsid w:val="00F94C61"/>
    <w:rsid w:val="00F94D43"/>
    <w:rsid w:val="00F94E76"/>
    <w:rsid w:val="00F950BC"/>
    <w:rsid w:val="00F95309"/>
    <w:rsid w:val="00F953C4"/>
    <w:rsid w:val="00F955D3"/>
    <w:rsid w:val="00F957F4"/>
    <w:rsid w:val="00F95983"/>
    <w:rsid w:val="00F95B06"/>
    <w:rsid w:val="00F95C44"/>
    <w:rsid w:val="00F95CE8"/>
    <w:rsid w:val="00F95D28"/>
    <w:rsid w:val="00F95D8F"/>
    <w:rsid w:val="00F95DFC"/>
    <w:rsid w:val="00F96249"/>
    <w:rsid w:val="00F964D8"/>
    <w:rsid w:val="00F96A2D"/>
    <w:rsid w:val="00F96AF3"/>
    <w:rsid w:val="00F96D62"/>
    <w:rsid w:val="00F96D91"/>
    <w:rsid w:val="00F96D9C"/>
    <w:rsid w:val="00F96E0A"/>
    <w:rsid w:val="00F96E1F"/>
    <w:rsid w:val="00F9708A"/>
    <w:rsid w:val="00F970E2"/>
    <w:rsid w:val="00F97396"/>
    <w:rsid w:val="00F976CD"/>
    <w:rsid w:val="00F97983"/>
    <w:rsid w:val="00F979B5"/>
    <w:rsid w:val="00F97ABE"/>
    <w:rsid w:val="00F97B7F"/>
    <w:rsid w:val="00F97CE1"/>
    <w:rsid w:val="00F97D35"/>
    <w:rsid w:val="00FA00E0"/>
    <w:rsid w:val="00FA03A0"/>
    <w:rsid w:val="00FA05CF"/>
    <w:rsid w:val="00FA08E5"/>
    <w:rsid w:val="00FA0A25"/>
    <w:rsid w:val="00FA0AF3"/>
    <w:rsid w:val="00FA0B23"/>
    <w:rsid w:val="00FA0BE5"/>
    <w:rsid w:val="00FA0EF4"/>
    <w:rsid w:val="00FA0F3B"/>
    <w:rsid w:val="00FA11BA"/>
    <w:rsid w:val="00FA15DE"/>
    <w:rsid w:val="00FA1639"/>
    <w:rsid w:val="00FA1640"/>
    <w:rsid w:val="00FA1CA3"/>
    <w:rsid w:val="00FA1EC6"/>
    <w:rsid w:val="00FA21F2"/>
    <w:rsid w:val="00FA2389"/>
    <w:rsid w:val="00FA24BD"/>
    <w:rsid w:val="00FA253F"/>
    <w:rsid w:val="00FA27E4"/>
    <w:rsid w:val="00FA2B08"/>
    <w:rsid w:val="00FA343C"/>
    <w:rsid w:val="00FA3472"/>
    <w:rsid w:val="00FA34F5"/>
    <w:rsid w:val="00FA357B"/>
    <w:rsid w:val="00FA3686"/>
    <w:rsid w:val="00FA398F"/>
    <w:rsid w:val="00FA39BD"/>
    <w:rsid w:val="00FA3EA6"/>
    <w:rsid w:val="00FA437A"/>
    <w:rsid w:val="00FA46BE"/>
    <w:rsid w:val="00FA47EB"/>
    <w:rsid w:val="00FA48AC"/>
    <w:rsid w:val="00FA4A96"/>
    <w:rsid w:val="00FA4AD8"/>
    <w:rsid w:val="00FA4C55"/>
    <w:rsid w:val="00FA4F36"/>
    <w:rsid w:val="00FA5269"/>
    <w:rsid w:val="00FA5393"/>
    <w:rsid w:val="00FA5709"/>
    <w:rsid w:val="00FA5775"/>
    <w:rsid w:val="00FA5926"/>
    <w:rsid w:val="00FA5A17"/>
    <w:rsid w:val="00FA5D6A"/>
    <w:rsid w:val="00FA5E17"/>
    <w:rsid w:val="00FA62EC"/>
    <w:rsid w:val="00FA6556"/>
    <w:rsid w:val="00FA65F6"/>
    <w:rsid w:val="00FA6600"/>
    <w:rsid w:val="00FA694D"/>
    <w:rsid w:val="00FA69F3"/>
    <w:rsid w:val="00FA6BCE"/>
    <w:rsid w:val="00FA6BD0"/>
    <w:rsid w:val="00FA6C41"/>
    <w:rsid w:val="00FA6DD6"/>
    <w:rsid w:val="00FA711F"/>
    <w:rsid w:val="00FA738C"/>
    <w:rsid w:val="00FA73F3"/>
    <w:rsid w:val="00FA740B"/>
    <w:rsid w:val="00FA7650"/>
    <w:rsid w:val="00FA7735"/>
    <w:rsid w:val="00FA7B4B"/>
    <w:rsid w:val="00FA7B6C"/>
    <w:rsid w:val="00FA7BFC"/>
    <w:rsid w:val="00FB043B"/>
    <w:rsid w:val="00FB070F"/>
    <w:rsid w:val="00FB090E"/>
    <w:rsid w:val="00FB0AF1"/>
    <w:rsid w:val="00FB0D4D"/>
    <w:rsid w:val="00FB0E81"/>
    <w:rsid w:val="00FB0F24"/>
    <w:rsid w:val="00FB1357"/>
    <w:rsid w:val="00FB1514"/>
    <w:rsid w:val="00FB15E5"/>
    <w:rsid w:val="00FB1A20"/>
    <w:rsid w:val="00FB1F09"/>
    <w:rsid w:val="00FB1F6A"/>
    <w:rsid w:val="00FB20F5"/>
    <w:rsid w:val="00FB22BA"/>
    <w:rsid w:val="00FB2ADA"/>
    <w:rsid w:val="00FB2B85"/>
    <w:rsid w:val="00FB3125"/>
    <w:rsid w:val="00FB326A"/>
    <w:rsid w:val="00FB329B"/>
    <w:rsid w:val="00FB3408"/>
    <w:rsid w:val="00FB3414"/>
    <w:rsid w:val="00FB359F"/>
    <w:rsid w:val="00FB374D"/>
    <w:rsid w:val="00FB39C7"/>
    <w:rsid w:val="00FB3A4B"/>
    <w:rsid w:val="00FB3B89"/>
    <w:rsid w:val="00FB3C47"/>
    <w:rsid w:val="00FB3D01"/>
    <w:rsid w:val="00FB40B9"/>
    <w:rsid w:val="00FB40E7"/>
    <w:rsid w:val="00FB4290"/>
    <w:rsid w:val="00FB44E9"/>
    <w:rsid w:val="00FB4623"/>
    <w:rsid w:val="00FB48D5"/>
    <w:rsid w:val="00FB4D15"/>
    <w:rsid w:val="00FB4DFC"/>
    <w:rsid w:val="00FB5183"/>
    <w:rsid w:val="00FB5299"/>
    <w:rsid w:val="00FB5432"/>
    <w:rsid w:val="00FB54BD"/>
    <w:rsid w:val="00FB591F"/>
    <w:rsid w:val="00FB5EBD"/>
    <w:rsid w:val="00FB609D"/>
    <w:rsid w:val="00FB60F9"/>
    <w:rsid w:val="00FB627E"/>
    <w:rsid w:val="00FB630C"/>
    <w:rsid w:val="00FB632C"/>
    <w:rsid w:val="00FB646C"/>
    <w:rsid w:val="00FB66AA"/>
    <w:rsid w:val="00FB6958"/>
    <w:rsid w:val="00FB6996"/>
    <w:rsid w:val="00FB6AD6"/>
    <w:rsid w:val="00FB6B8B"/>
    <w:rsid w:val="00FB6C74"/>
    <w:rsid w:val="00FB6D11"/>
    <w:rsid w:val="00FB6DD4"/>
    <w:rsid w:val="00FB6E1C"/>
    <w:rsid w:val="00FB708F"/>
    <w:rsid w:val="00FB729F"/>
    <w:rsid w:val="00FB72D5"/>
    <w:rsid w:val="00FB79C3"/>
    <w:rsid w:val="00FB7B84"/>
    <w:rsid w:val="00FB7C63"/>
    <w:rsid w:val="00FC011F"/>
    <w:rsid w:val="00FC0431"/>
    <w:rsid w:val="00FC0438"/>
    <w:rsid w:val="00FC0448"/>
    <w:rsid w:val="00FC04E8"/>
    <w:rsid w:val="00FC0636"/>
    <w:rsid w:val="00FC063E"/>
    <w:rsid w:val="00FC126A"/>
    <w:rsid w:val="00FC1355"/>
    <w:rsid w:val="00FC13F1"/>
    <w:rsid w:val="00FC1449"/>
    <w:rsid w:val="00FC175B"/>
    <w:rsid w:val="00FC189E"/>
    <w:rsid w:val="00FC18BF"/>
    <w:rsid w:val="00FC18D4"/>
    <w:rsid w:val="00FC191B"/>
    <w:rsid w:val="00FC19B6"/>
    <w:rsid w:val="00FC19F2"/>
    <w:rsid w:val="00FC1C67"/>
    <w:rsid w:val="00FC1DBB"/>
    <w:rsid w:val="00FC2120"/>
    <w:rsid w:val="00FC2261"/>
    <w:rsid w:val="00FC22CF"/>
    <w:rsid w:val="00FC2C1B"/>
    <w:rsid w:val="00FC2CB8"/>
    <w:rsid w:val="00FC2DC4"/>
    <w:rsid w:val="00FC2E4F"/>
    <w:rsid w:val="00FC30BE"/>
    <w:rsid w:val="00FC3229"/>
    <w:rsid w:val="00FC34D9"/>
    <w:rsid w:val="00FC3783"/>
    <w:rsid w:val="00FC3797"/>
    <w:rsid w:val="00FC3799"/>
    <w:rsid w:val="00FC3AB0"/>
    <w:rsid w:val="00FC3EDF"/>
    <w:rsid w:val="00FC4014"/>
    <w:rsid w:val="00FC4072"/>
    <w:rsid w:val="00FC4135"/>
    <w:rsid w:val="00FC4203"/>
    <w:rsid w:val="00FC425F"/>
    <w:rsid w:val="00FC4316"/>
    <w:rsid w:val="00FC439E"/>
    <w:rsid w:val="00FC4781"/>
    <w:rsid w:val="00FC487F"/>
    <w:rsid w:val="00FC49C5"/>
    <w:rsid w:val="00FC4A89"/>
    <w:rsid w:val="00FC4FD5"/>
    <w:rsid w:val="00FC57C1"/>
    <w:rsid w:val="00FC580C"/>
    <w:rsid w:val="00FC5943"/>
    <w:rsid w:val="00FC5B49"/>
    <w:rsid w:val="00FC5B65"/>
    <w:rsid w:val="00FC5E28"/>
    <w:rsid w:val="00FC5F8D"/>
    <w:rsid w:val="00FC6356"/>
    <w:rsid w:val="00FC671F"/>
    <w:rsid w:val="00FC78F3"/>
    <w:rsid w:val="00FC7E59"/>
    <w:rsid w:val="00FC7F41"/>
    <w:rsid w:val="00FC7F7C"/>
    <w:rsid w:val="00FD0015"/>
    <w:rsid w:val="00FD00E6"/>
    <w:rsid w:val="00FD03B8"/>
    <w:rsid w:val="00FD04FE"/>
    <w:rsid w:val="00FD05AC"/>
    <w:rsid w:val="00FD06B3"/>
    <w:rsid w:val="00FD06CA"/>
    <w:rsid w:val="00FD0B30"/>
    <w:rsid w:val="00FD0BC0"/>
    <w:rsid w:val="00FD0BE7"/>
    <w:rsid w:val="00FD0DDF"/>
    <w:rsid w:val="00FD187A"/>
    <w:rsid w:val="00FD1C24"/>
    <w:rsid w:val="00FD1EAD"/>
    <w:rsid w:val="00FD2070"/>
    <w:rsid w:val="00FD2173"/>
    <w:rsid w:val="00FD2326"/>
    <w:rsid w:val="00FD25D3"/>
    <w:rsid w:val="00FD26F2"/>
    <w:rsid w:val="00FD2753"/>
    <w:rsid w:val="00FD29BD"/>
    <w:rsid w:val="00FD33D4"/>
    <w:rsid w:val="00FD356C"/>
    <w:rsid w:val="00FD382A"/>
    <w:rsid w:val="00FD3862"/>
    <w:rsid w:val="00FD3A04"/>
    <w:rsid w:val="00FD3A9C"/>
    <w:rsid w:val="00FD3C1F"/>
    <w:rsid w:val="00FD41BE"/>
    <w:rsid w:val="00FD43A7"/>
    <w:rsid w:val="00FD4776"/>
    <w:rsid w:val="00FD478C"/>
    <w:rsid w:val="00FD478E"/>
    <w:rsid w:val="00FD4C91"/>
    <w:rsid w:val="00FD4FD6"/>
    <w:rsid w:val="00FD5033"/>
    <w:rsid w:val="00FD5075"/>
    <w:rsid w:val="00FD50C9"/>
    <w:rsid w:val="00FD52F6"/>
    <w:rsid w:val="00FD533C"/>
    <w:rsid w:val="00FD53E4"/>
    <w:rsid w:val="00FD550B"/>
    <w:rsid w:val="00FD5681"/>
    <w:rsid w:val="00FD57DE"/>
    <w:rsid w:val="00FD5DA4"/>
    <w:rsid w:val="00FD5EB9"/>
    <w:rsid w:val="00FD5EF5"/>
    <w:rsid w:val="00FD64FB"/>
    <w:rsid w:val="00FD653A"/>
    <w:rsid w:val="00FD6816"/>
    <w:rsid w:val="00FD6943"/>
    <w:rsid w:val="00FD69E8"/>
    <w:rsid w:val="00FD6C9C"/>
    <w:rsid w:val="00FD70C4"/>
    <w:rsid w:val="00FD7118"/>
    <w:rsid w:val="00FD7166"/>
    <w:rsid w:val="00FD722C"/>
    <w:rsid w:val="00FD7327"/>
    <w:rsid w:val="00FD77A0"/>
    <w:rsid w:val="00FE00F7"/>
    <w:rsid w:val="00FE0435"/>
    <w:rsid w:val="00FE062C"/>
    <w:rsid w:val="00FE0800"/>
    <w:rsid w:val="00FE0CF9"/>
    <w:rsid w:val="00FE0D07"/>
    <w:rsid w:val="00FE0DFC"/>
    <w:rsid w:val="00FE0EAD"/>
    <w:rsid w:val="00FE1030"/>
    <w:rsid w:val="00FE1065"/>
    <w:rsid w:val="00FE1241"/>
    <w:rsid w:val="00FE146B"/>
    <w:rsid w:val="00FE1480"/>
    <w:rsid w:val="00FE149D"/>
    <w:rsid w:val="00FE1617"/>
    <w:rsid w:val="00FE16BD"/>
    <w:rsid w:val="00FE1881"/>
    <w:rsid w:val="00FE1AA4"/>
    <w:rsid w:val="00FE1B23"/>
    <w:rsid w:val="00FE1BD6"/>
    <w:rsid w:val="00FE1BE1"/>
    <w:rsid w:val="00FE1DE7"/>
    <w:rsid w:val="00FE1DEA"/>
    <w:rsid w:val="00FE2153"/>
    <w:rsid w:val="00FE247D"/>
    <w:rsid w:val="00FE257A"/>
    <w:rsid w:val="00FE28D8"/>
    <w:rsid w:val="00FE28E3"/>
    <w:rsid w:val="00FE29D9"/>
    <w:rsid w:val="00FE2A03"/>
    <w:rsid w:val="00FE2B97"/>
    <w:rsid w:val="00FE2C27"/>
    <w:rsid w:val="00FE2D64"/>
    <w:rsid w:val="00FE2E1D"/>
    <w:rsid w:val="00FE2ED8"/>
    <w:rsid w:val="00FE307C"/>
    <w:rsid w:val="00FE357E"/>
    <w:rsid w:val="00FE38B7"/>
    <w:rsid w:val="00FE3B4A"/>
    <w:rsid w:val="00FE3F82"/>
    <w:rsid w:val="00FE4217"/>
    <w:rsid w:val="00FE4558"/>
    <w:rsid w:val="00FE45EC"/>
    <w:rsid w:val="00FE4833"/>
    <w:rsid w:val="00FE4B37"/>
    <w:rsid w:val="00FE4F5E"/>
    <w:rsid w:val="00FE4F7E"/>
    <w:rsid w:val="00FE51B7"/>
    <w:rsid w:val="00FE540B"/>
    <w:rsid w:val="00FE5B57"/>
    <w:rsid w:val="00FE6258"/>
    <w:rsid w:val="00FE62A7"/>
    <w:rsid w:val="00FE6335"/>
    <w:rsid w:val="00FE63DC"/>
    <w:rsid w:val="00FE6453"/>
    <w:rsid w:val="00FE7197"/>
    <w:rsid w:val="00FE72A5"/>
    <w:rsid w:val="00FE73E7"/>
    <w:rsid w:val="00FE74D0"/>
    <w:rsid w:val="00FE75A7"/>
    <w:rsid w:val="00FE76A2"/>
    <w:rsid w:val="00FE7B36"/>
    <w:rsid w:val="00FE7C5E"/>
    <w:rsid w:val="00FE7C61"/>
    <w:rsid w:val="00FE7CD3"/>
    <w:rsid w:val="00FE7F6A"/>
    <w:rsid w:val="00FF00D7"/>
    <w:rsid w:val="00FF0254"/>
    <w:rsid w:val="00FF02C0"/>
    <w:rsid w:val="00FF05FC"/>
    <w:rsid w:val="00FF06CA"/>
    <w:rsid w:val="00FF08FB"/>
    <w:rsid w:val="00FF0917"/>
    <w:rsid w:val="00FF0A3D"/>
    <w:rsid w:val="00FF0AF6"/>
    <w:rsid w:val="00FF0D45"/>
    <w:rsid w:val="00FF10A0"/>
    <w:rsid w:val="00FF16F8"/>
    <w:rsid w:val="00FF1824"/>
    <w:rsid w:val="00FF18A3"/>
    <w:rsid w:val="00FF1996"/>
    <w:rsid w:val="00FF1CBC"/>
    <w:rsid w:val="00FF1D9A"/>
    <w:rsid w:val="00FF1ED0"/>
    <w:rsid w:val="00FF1EFC"/>
    <w:rsid w:val="00FF2061"/>
    <w:rsid w:val="00FF2490"/>
    <w:rsid w:val="00FF253F"/>
    <w:rsid w:val="00FF2A17"/>
    <w:rsid w:val="00FF30ED"/>
    <w:rsid w:val="00FF34A4"/>
    <w:rsid w:val="00FF3549"/>
    <w:rsid w:val="00FF3676"/>
    <w:rsid w:val="00FF3842"/>
    <w:rsid w:val="00FF3DA8"/>
    <w:rsid w:val="00FF3EEF"/>
    <w:rsid w:val="00FF3F51"/>
    <w:rsid w:val="00FF41B8"/>
    <w:rsid w:val="00FF43BD"/>
    <w:rsid w:val="00FF4562"/>
    <w:rsid w:val="00FF456C"/>
    <w:rsid w:val="00FF4727"/>
    <w:rsid w:val="00FF4B1E"/>
    <w:rsid w:val="00FF4B3A"/>
    <w:rsid w:val="00FF4CEA"/>
    <w:rsid w:val="00FF53E1"/>
    <w:rsid w:val="00FF5878"/>
    <w:rsid w:val="00FF59E5"/>
    <w:rsid w:val="00FF5A03"/>
    <w:rsid w:val="00FF5D2A"/>
    <w:rsid w:val="00FF5E64"/>
    <w:rsid w:val="00FF5F3B"/>
    <w:rsid w:val="00FF61D3"/>
    <w:rsid w:val="00FF65E9"/>
    <w:rsid w:val="00FF6831"/>
    <w:rsid w:val="00FF68BD"/>
    <w:rsid w:val="00FF6B57"/>
    <w:rsid w:val="00FF6B95"/>
    <w:rsid w:val="00FF6E9D"/>
    <w:rsid w:val="00FF6EEB"/>
    <w:rsid w:val="00FF6F6D"/>
    <w:rsid w:val="00FF7330"/>
    <w:rsid w:val="00FF777A"/>
    <w:rsid w:val="00FF77CC"/>
    <w:rsid w:val="00FF78E1"/>
    <w:rsid w:val="00FF7C72"/>
    <w:rsid w:val="00FF7D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3AB4161"/>
  <w15:chartTrackingRefBased/>
  <w15:docId w15:val="{61DB712F-0BAE-4ECA-9EB4-B74478E4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80156"/>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C80156"/>
    <w:rPr>
      <w:rFonts w:ascii="Calibri" w:eastAsia="Calibri" w:hAnsi="Calibri" w:cs="Times New Roman"/>
      <w:sz w:val="20"/>
      <w:szCs w:val="20"/>
    </w:rPr>
  </w:style>
  <w:style w:type="character" w:styleId="FootnoteReference">
    <w:name w:val="footnote reference"/>
    <w:uiPriority w:val="99"/>
    <w:semiHidden/>
    <w:unhideWhenUsed/>
    <w:rsid w:val="00C80156"/>
    <w:rPr>
      <w:vertAlign w:val="superscript"/>
    </w:rPr>
  </w:style>
  <w:style w:type="paragraph" w:styleId="Header">
    <w:name w:val="header"/>
    <w:basedOn w:val="Normal"/>
    <w:link w:val="HeaderChar"/>
    <w:uiPriority w:val="99"/>
    <w:unhideWhenUsed/>
    <w:rsid w:val="00647F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647F20"/>
  </w:style>
  <w:style w:type="paragraph" w:styleId="Footer">
    <w:name w:val="footer"/>
    <w:basedOn w:val="Normal"/>
    <w:link w:val="FooterChar"/>
    <w:uiPriority w:val="99"/>
    <w:unhideWhenUsed/>
    <w:rsid w:val="00647F20"/>
    <w:pPr>
      <w:tabs>
        <w:tab w:val="center" w:pos="4153"/>
        <w:tab w:val="right" w:pos="8306"/>
      </w:tabs>
      <w:spacing w:after="0" w:line="240" w:lineRule="auto"/>
    </w:pPr>
  </w:style>
  <w:style w:type="character" w:customStyle="1" w:styleId="FooterChar">
    <w:name w:val="Footer Char"/>
    <w:basedOn w:val="DefaultParagraphFont"/>
    <w:link w:val="Footer"/>
    <w:uiPriority w:val="99"/>
    <w:rsid w:val="00647F20"/>
  </w:style>
  <w:style w:type="table" w:customStyle="1" w:styleId="TableGrid1">
    <w:name w:val="Table Grid1"/>
    <w:basedOn w:val="TableNormal"/>
    <w:next w:val="TableGrid"/>
    <w:uiPriority w:val="39"/>
    <w:rsid w:val="00E6304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63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824F3"/>
    <w:pPr>
      <w:ind w:left="720"/>
      <w:contextualSpacing/>
    </w:pPr>
  </w:style>
  <w:style w:type="character" w:customStyle="1" w:styleId="ISBulletTextChar">
    <w:name w:val="IS Bullet Text Char"/>
    <w:link w:val="ISBulletText"/>
    <w:locked/>
    <w:rsid w:val="00F4288A"/>
    <w:rPr>
      <w:rFonts w:ascii="Calibri" w:eastAsia="MS Mincho" w:hAnsi="Calibri" w:cs="Times New Roman"/>
      <w:szCs w:val="18"/>
    </w:rPr>
  </w:style>
  <w:style w:type="paragraph" w:customStyle="1" w:styleId="ISBulletText">
    <w:name w:val="IS Bullet Text"/>
    <w:basedOn w:val="Normal"/>
    <w:link w:val="ISBulletTextChar"/>
    <w:rsid w:val="00F4288A"/>
    <w:pPr>
      <w:numPr>
        <w:numId w:val="1"/>
      </w:numPr>
      <w:tabs>
        <w:tab w:val="num" w:pos="360"/>
      </w:tabs>
      <w:overflowPunct w:val="0"/>
      <w:autoSpaceDE w:val="0"/>
      <w:autoSpaceDN w:val="0"/>
      <w:adjustRightInd w:val="0"/>
      <w:spacing w:before="60" w:after="60" w:line="240" w:lineRule="auto"/>
      <w:ind w:left="567" w:right="28" w:hanging="567"/>
      <w:jc w:val="both"/>
    </w:pPr>
    <w:rPr>
      <w:rFonts w:ascii="Calibri" w:eastAsia="MS Mincho" w:hAnsi="Calibri" w:cs="Times New Roman"/>
      <w:szCs w:val="18"/>
    </w:rPr>
  </w:style>
  <w:style w:type="numbering" w:customStyle="1" w:styleId="ISBullets">
    <w:name w:val="IS Bullets"/>
    <w:rsid w:val="00F4288A"/>
    <w:pPr>
      <w:numPr>
        <w:numId w:val="1"/>
      </w:numPr>
    </w:pPr>
  </w:style>
  <w:style w:type="character" w:customStyle="1" w:styleId="ListParagraphChar">
    <w:name w:val="List Paragraph Char"/>
    <w:link w:val="ListParagraph"/>
    <w:uiPriority w:val="34"/>
    <w:locked/>
    <w:rsid w:val="00420A7E"/>
  </w:style>
  <w:style w:type="paragraph" w:customStyle="1" w:styleId="mt-translation1">
    <w:name w:val="mt-translation1"/>
    <w:basedOn w:val="Normal"/>
    <w:rsid w:val="000C45EE"/>
    <w:pPr>
      <w:spacing w:after="0" w:line="240" w:lineRule="auto"/>
    </w:pPr>
    <w:rPr>
      <w:rFonts w:ascii="Segoe UI" w:eastAsia="Times New Roman" w:hAnsi="Segoe UI" w:cs="Segoe UI"/>
      <w:lang w:eastAsia="lv-LV"/>
    </w:rPr>
  </w:style>
  <w:style w:type="character" w:styleId="Hyperlink">
    <w:name w:val="Hyperlink"/>
    <w:basedOn w:val="DefaultParagraphFont"/>
    <w:uiPriority w:val="99"/>
    <w:unhideWhenUsed/>
    <w:rsid w:val="00DC799A"/>
    <w:rPr>
      <w:color w:val="0563C1" w:themeColor="hyperlink"/>
      <w:u w:val="single"/>
    </w:rPr>
  </w:style>
  <w:style w:type="paragraph" w:styleId="BalloonText">
    <w:name w:val="Balloon Text"/>
    <w:basedOn w:val="Normal"/>
    <w:link w:val="BalloonTextChar"/>
    <w:uiPriority w:val="99"/>
    <w:semiHidden/>
    <w:unhideWhenUsed/>
    <w:rsid w:val="00B70D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DCD"/>
    <w:rPr>
      <w:rFonts w:ascii="Segoe UI" w:hAnsi="Segoe UI" w:cs="Segoe UI"/>
      <w:sz w:val="18"/>
      <w:szCs w:val="18"/>
    </w:rPr>
  </w:style>
  <w:style w:type="paragraph" w:styleId="CommentText">
    <w:name w:val="annotation text"/>
    <w:basedOn w:val="Normal"/>
    <w:link w:val="CommentTextChar"/>
    <w:uiPriority w:val="99"/>
    <w:unhideWhenUsed/>
    <w:rsid w:val="00872F33"/>
    <w:pPr>
      <w:spacing w:line="240" w:lineRule="auto"/>
    </w:pPr>
    <w:rPr>
      <w:sz w:val="20"/>
      <w:szCs w:val="20"/>
    </w:rPr>
  </w:style>
  <w:style w:type="character" w:customStyle="1" w:styleId="CommentTextChar">
    <w:name w:val="Comment Text Char"/>
    <w:basedOn w:val="DefaultParagraphFont"/>
    <w:link w:val="CommentText"/>
    <w:uiPriority w:val="99"/>
    <w:rsid w:val="00872F33"/>
    <w:rPr>
      <w:sz w:val="20"/>
      <w:szCs w:val="20"/>
    </w:rPr>
  </w:style>
  <w:style w:type="character" w:styleId="CommentReference">
    <w:name w:val="annotation reference"/>
    <w:basedOn w:val="DefaultParagraphFont"/>
    <w:uiPriority w:val="99"/>
    <w:semiHidden/>
    <w:unhideWhenUsed/>
    <w:rsid w:val="006467E8"/>
    <w:rPr>
      <w:sz w:val="16"/>
      <w:szCs w:val="16"/>
    </w:rPr>
  </w:style>
  <w:style w:type="paragraph" w:styleId="CommentSubject">
    <w:name w:val="annotation subject"/>
    <w:basedOn w:val="CommentText"/>
    <w:next w:val="CommentText"/>
    <w:link w:val="CommentSubjectChar"/>
    <w:uiPriority w:val="99"/>
    <w:semiHidden/>
    <w:unhideWhenUsed/>
    <w:rsid w:val="006467E8"/>
    <w:rPr>
      <w:b/>
      <w:bCs/>
    </w:rPr>
  </w:style>
  <w:style w:type="character" w:customStyle="1" w:styleId="CommentSubjectChar">
    <w:name w:val="Comment Subject Char"/>
    <w:basedOn w:val="CommentTextChar"/>
    <w:link w:val="CommentSubject"/>
    <w:uiPriority w:val="99"/>
    <w:semiHidden/>
    <w:rsid w:val="006467E8"/>
    <w:rPr>
      <w:b/>
      <w:bCs/>
      <w:sz w:val="20"/>
      <w:szCs w:val="20"/>
    </w:rPr>
  </w:style>
  <w:style w:type="paragraph" w:customStyle="1" w:styleId="tv2132">
    <w:name w:val="tv2132"/>
    <w:basedOn w:val="Normal"/>
    <w:rsid w:val="00B53D1A"/>
    <w:pPr>
      <w:spacing w:after="0" w:line="360" w:lineRule="auto"/>
      <w:ind w:firstLine="300"/>
    </w:pPr>
    <w:rPr>
      <w:rFonts w:ascii="Times New Roman" w:eastAsia="Times New Roman" w:hAnsi="Times New Roman" w:cs="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05940">
      <w:bodyDiv w:val="1"/>
      <w:marLeft w:val="0"/>
      <w:marRight w:val="0"/>
      <w:marTop w:val="0"/>
      <w:marBottom w:val="0"/>
      <w:divBdr>
        <w:top w:val="none" w:sz="0" w:space="0" w:color="auto"/>
        <w:left w:val="none" w:sz="0" w:space="0" w:color="auto"/>
        <w:bottom w:val="none" w:sz="0" w:space="0" w:color="auto"/>
        <w:right w:val="none" w:sz="0" w:space="0" w:color="auto"/>
      </w:divBdr>
      <w:divsChild>
        <w:div w:id="394354354">
          <w:marLeft w:val="547"/>
          <w:marRight w:val="0"/>
          <w:marTop w:val="0"/>
          <w:marBottom w:val="0"/>
          <w:divBdr>
            <w:top w:val="none" w:sz="0" w:space="0" w:color="auto"/>
            <w:left w:val="none" w:sz="0" w:space="0" w:color="auto"/>
            <w:bottom w:val="none" w:sz="0" w:space="0" w:color="auto"/>
            <w:right w:val="none" w:sz="0" w:space="0" w:color="auto"/>
          </w:divBdr>
        </w:div>
      </w:divsChild>
    </w:div>
    <w:div w:id="190537725">
      <w:bodyDiv w:val="1"/>
      <w:marLeft w:val="0"/>
      <w:marRight w:val="0"/>
      <w:marTop w:val="0"/>
      <w:marBottom w:val="0"/>
      <w:divBdr>
        <w:top w:val="none" w:sz="0" w:space="0" w:color="auto"/>
        <w:left w:val="none" w:sz="0" w:space="0" w:color="auto"/>
        <w:bottom w:val="none" w:sz="0" w:space="0" w:color="auto"/>
        <w:right w:val="none" w:sz="0" w:space="0" w:color="auto"/>
      </w:divBdr>
    </w:div>
    <w:div w:id="192348968">
      <w:bodyDiv w:val="1"/>
      <w:marLeft w:val="0"/>
      <w:marRight w:val="0"/>
      <w:marTop w:val="0"/>
      <w:marBottom w:val="0"/>
      <w:divBdr>
        <w:top w:val="none" w:sz="0" w:space="0" w:color="auto"/>
        <w:left w:val="none" w:sz="0" w:space="0" w:color="auto"/>
        <w:bottom w:val="none" w:sz="0" w:space="0" w:color="auto"/>
        <w:right w:val="none" w:sz="0" w:space="0" w:color="auto"/>
      </w:divBdr>
    </w:div>
    <w:div w:id="249698525">
      <w:bodyDiv w:val="1"/>
      <w:marLeft w:val="0"/>
      <w:marRight w:val="0"/>
      <w:marTop w:val="0"/>
      <w:marBottom w:val="0"/>
      <w:divBdr>
        <w:top w:val="none" w:sz="0" w:space="0" w:color="auto"/>
        <w:left w:val="none" w:sz="0" w:space="0" w:color="auto"/>
        <w:bottom w:val="none" w:sz="0" w:space="0" w:color="auto"/>
        <w:right w:val="none" w:sz="0" w:space="0" w:color="auto"/>
      </w:divBdr>
    </w:div>
    <w:div w:id="421486548">
      <w:bodyDiv w:val="1"/>
      <w:marLeft w:val="0"/>
      <w:marRight w:val="0"/>
      <w:marTop w:val="0"/>
      <w:marBottom w:val="0"/>
      <w:divBdr>
        <w:top w:val="none" w:sz="0" w:space="0" w:color="auto"/>
        <w:left w:val="none" w:sz="0" w:space="0" w:color="auto"/>
        <w:bottom w:val="none" w:sz="0" w:space="0" w:color="auto"/>
        <w:right w:val="none" w:sz="0" w:space="0" w:color="auto"/>
      </w:divBdr>
    </w:div>
    <w:div w:id="522399075">
      <w:bodyDiv w:val="1"/>
      <w:marLeft w:val="0"/>
      <w:marRight w:val="0"/>
      <w:marTop w:val="0"/>
      <w:marBottom w:val="0"/>
      <w:divBdr>
        <w:top w:val="none" w:sz="0" w:space="0" w:color="auto"/>
        <w:left w:val="none" w:sz="0" w:space="0" w:color="auto"/>
        <w:bottom w:val="none" w:sz="0" w:space="0" w:color="auto"/>
        <w:right w:val="none" w:sz="0" w:space="0" w:color="auto"/>
      </w:divBdr>
    </w:div>
    <w:div w:id="545795141">
      <w:bodyDiv w:val="1"/>
      <w:marLeft w:val="0"/>
      <w:marRight w:val="0"/>
      <w:marTop w:val="0"/>
      <w:marBottom w:val="0"/>
      <w:divBdr>
        <w:top w:val="none" w:sz="0" w:space="0" w:color="auto"/>
        <w:left w:val="none" w:sz="0" w:space="0" w:color="auto"/>
        <w:bottom w:val="none" w:sz="0" w:space="0" w:color="auto"/>
        <w:right w:val="none" w:sz="0" w:space="0" w:color="auto"/>
      </w:divBdr>
    </w:div>
    <w:div w:id="691037182">
      <w:bodyDiv w:val="1"/>
      <w:marLeft w:val="0"/>
      <w:marRight w:val="0"/>
      <w:marTop w:val="0"/>
      <w:marBottom w:val="0"/>
      <w:divBdr>
        <w:top w:val="none" w:sz="0" w:space="0" w:color="auto"/>
        <w:left w:val="none" w:sz="0" w:space="0" w:color="auto"/>
        <w:bottom w:val="none" w:sz="0" w:space="0" w:color="auto"/>
        <w:right w:val="none" w:sz="0" w:space="0" w:color="auto"/>
      </w:divBdr>
    </w:div>
    <w:div w:id="813062546">
      <w:bodyDiv w:val="1"/>
      <w:marLeft w:val="0"/>
      <w:marRight w:val="0"/>
      <w:marTop w:val="0"/>
      <w:marBottom w:val="0"/>
      <w:divBdr>
        <w:top w:val="none" w:sz="0" w:space="0" w:color="auto"/>
        <w:left w:val="none" w:sz="0" w:space="0" w:color="auto"/>
        <w:bottom w:val="none" w:sz="0" w:space="0" w:color="auto"/>
        <w:right w:val="none" w:sz="0" w:space="0" w:color="auto"/>
      </w:divBdr>
    </w:div>
    <w:div w:id="1201939828">
      <w:bodyDiv w:val="1"/>
      <w:marLeft w:val="0"/>
      <w:marRight w:val="0"/>
      <w:marTop w:val="0"/>
      <w:marBottom w:val="0"/>
      <w:divBdr>
        <w:top w:val="none" w:sz="0" w:space="0" w:color="auto"/>
        <w:left w:val="none" w:sz="0" w:space="0" w:color="auto"/>
        <w:bottom w:val="none" w:sz="0" w:space="0" w:color="auto"/>
        <w:right w:val="none" w:sz="0" w:space="0" w:color="auto"/>
      </w:divBdr>
    </w:div>
    <w:div w:id="1424256648">
      <w:bodyDiv w:val="1"/>
      <w:marLeft w:val="0"/>
      <w:marRight w:val="0"/>
      <w:marTop w:val="0"/>
      <w:marBottom w:val="0"/>
      <w:divBdr>
        <w:top w:val="none" w:sz="0" w:space="0" w:color="auto"/>
        <w:left w:val="none" w:sz="0" w:space="0" w:color="auto"/>
        <w:bottom w:val="none" w:sz="0" w:space="0" w:color="auto"/>
        <w:right w:val="none" w:sz="0" w:space="0" w:color="auto"/>
      </w:divBdr>
    </w:div>
    <w:div w:id="1434132418">
      <w:bodyDiv w:val="1"/>
      <w:marLeft w:val="0"/>
      <w:marRight w:val="0"/>
      <w:marTop w:val="0"/>
      <w:marBottom w:val="0"/>
      <w:divBdr>
        <w:top w:val="none" w:sz="0" w:space="0" w:color="auto"/>
        <w:left w:val="none" w:sz="0" w:space="0" w:color="auto"/>
        <w:bottom w:val="none" w:sz="0" w:space="0" w:color="auto"/>
        <w:right w:val="none" w:sz="0" w:space="0" w:color="auto"/>
      </w:divBdr>
    </w:div>
    <w:div w:id="1506092673">
      <w:bodyDiv w:val="1"/>
      <w:marLeft w:val="0"/>
      <w:marRight w:val="0"/>
      <w:marTop w:val="0"/>
      <w:marBottom w:val="0"/>
      <w:divBdr>
        <w:top w:val="none" w:sz="0" w:space="0" w:color="auto"/>
        <w:left w:val="none" w:sz="0" w:space="0" w:color="auto"/>
        <w:bottom w:val="none" w:sz="0" w:space="0" w:color="auto"/>
        <w:right w:val="none" w:sz="0" w:space="0" w:color="auto"/>
      </w:divBdr>
      <w:divsChild>
        <w:div w:id="1190997411">
          <w:marLeft w:val="0"/>
          <w:marRight w:val="0"/>
          <w:marTop w:val="0"/>
          <w:marBottom w:val="0"/>
          <w:divBdr>
            <w:top w:val="none" w:sz="0" w:space="0" w:color="auto"/>
            <w:left w:val="none" w:sz="0" w:space="0" w:color="auto"/>
            <w:bottom w:val="none" w:sz="0" w:space="0" w:color="auto"/>
            <w:right w:val="none" w:sz="0" w:space="0" w:color="auto"/>
          </w:divBdr>
          <w:divsChild>
            <w:div w:id="568728199">
              <w:marLeft w:val="0"/>
              <w:marRight w:val="0"/>
              <w:marTop w:val="0"/>
              <w:marBottom w:val="0"/>
              <w:divBdr>
                <w:top w:val="none" w:sz="0" w:space="0" w:color="auto"/>
                <w:left w:val="none" w:sz="0" w:space="0" w:color="auto"/>
                <w:bottom w:val="none" w:sz="0" w:space="0" w:color="auto"/>
                <w:right w:val="none" w:sz="0" w:space="0" w:color="auto"/>
              </w:divBdr>
              <w:divsChild>
                <w:div w:id="679623051">
                  <w:marLeft w:val="0"/>
                  <w:marRight w:val="0"/>
                  <w:marTop w:val="0"/>
                  <w:marBottom w:val="0"/>
                  <w:divBdr>
                    <w:top w:val="none" w:sz="0" w:space="0" w:color="auto"/>
                    <w:left w:val="none" w:sz="0" w:space="0" w:color="auto"/>
                    <w:bottom w:val="none" w:sz="0" w:space="0" w:color="auto"/>
                    <w:right w:val="none" w:sz="0" w:space="0" w:color="auto"/>
                  </w:divBdr>
                  <w:divsChild>
                    <w:div w:id="1630167161">
                      <w:marLeft w:val="0"/>
                      <w:marRight w:val="0"/>
                      <w:marTop w:val="0"/>
                      <w:marBottom w:val="0"/>
                      <w:divBdr>
                        <w:top w:val="none" w:sz="0" w:space="0" w:color="auto"/>
                        <w:left w:val="none" w:sz="0" w:space="0" w:color="auto"/>
                        <w:bottom w:val="none" w:sz="0" w:space="0" w:color="auto"/>
                        <w:right w:val="none" w:sz="0" w:space="0" w:color="auto"/>
                      </w:divBdr>
                      <w:divsChild>
                        <w:div w:id="188106129">
                          <w:marLeft w:val="0"/>
                          <w:marRight w:val="0"/>
                          <w:marTop w:val="0"/>
                          <w:marBottom w:val="0"/>
                          <w:divBdr>
                            <w:top w:val="none" w:sz="0" w:space="0" w:color="auto"/>
                            <w:left w:val="none" w:sz="0" w:space="0" w:color="auto"/>
                            <w:bottom w:val="none" w:sz="0" w:space="0" w:color="auto"/>
                            <w:right w:val="none" w:sz="0" w:space="0" w:color="auto"/>
                          </w:divBdr>
                          <w:divsChild>
                            <w:div w:id="16266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741236">
      <w:bodyDiv w:val="1"/>
      <w:marLeft w:val="0"/>
      <w:marRight w:val="0"/>
      <w:marTop w:val="0"/>
      <w:marBottom w:val="0"/>
      <w:divBdr>
        <w:top w:val="none" w:sz="0" w:space="0" w:color="auto"/>
        <w:left w:val="none" w:sz="0" w:space="0" w:color="auto"/>
        <w:bottom w:val="none" w:sz="0" w:space="0" w:color="auto"/>
        <w:right w:val="none" w:sz="0" w:space="0" w:color="auto"/>
      </w:divBdr>
    </w:div>
    <w:div w:id="1640913614">
      <w:bodyDiv w:val="1"/>
      <w:marLeft w:val="0"/>
      <w:marRight w:val="0"/>
      <w:marTop w:val="0"/>
      <w:marBottom w:val="0"/>
      <w:divBdr>
        <w:top w:val="none" w:sz="0" w:space="0" w:color="auto"/>
        <w:left w:val="none" w:sz="0" w:space="0" w:color="auto"/>
        <w:bottom w:val="none" w:sz="0" w:space="0" w:color="auto"/>
        <w:right w:val="none" w:sz="0" w:space="0" w:color="auto"/>
      </w:divBdr>
    </w:div>
    <w:div w:id="1644386734">
      <w:bodyDiv w:val="1"/>
      <w:marLeft w:val="0"/>
      <w:marRight w:val="0"/>
      <w:marTop w:val="0"/>
      <w:marBottom w:val="0"/>
      <w:divBdr>
        <w:top w:val="none" w:sz="0" w:space="0" w:color="auto"/>
        <w:left w:val="none" w:sz="0" w:space="0" w:color="auto"/>
        <w:bottom w:val="none" w:sz="0" w:space="0" w:color="auto"/>
        <w:right w:val="none" w:sz="0" w:space="0" w:color="auto"/>
      </w:divBdr>
      <w:divsChild>
        <w:div w:id="19671646">
          <w:marLeft w:val="0"/>
          <w:marRight w:val="0"/>
          <w:marTop w:val="0"/>
          <w:marBottom w:val="0"/>
          <w:divBdr>
            <w:top w:val="none" w:sz="0" w:space="0" w:color="auto"/>
            <w:left w:val="none" w:sz="0" w:space="0" w:color="auto"/>
            <w:bottom w:val="none" w:sz="0" w:space="0" w:color="auto"/>
            <w:right w:val="none" w:sz="0" w:space="0" w:color="auto"/>
          </w:divBdr>
          <w:divsChild>
            <w:div w:id="294650550">
              <w:marLeft w:val="0"/>
              <w:marRight w:val="0"/>
              <w:marTop w:val="0"/>
              <w:marBottom w:val="0"/>
              <w:divBdr>
                <w:top w:val="none" w:sz="0" w:space="0" w:color="auto"/>
                <w:left w:val="none" w:sz="0" w:space="0" w:color="auto"/>
                <w:bottom w:val="none" w:sz="0" w:space="0" w:color="auto"/>
                <w:right w:val="none" w:sz="0" w:space="0" w:color="auto"/>
              </w:divBdr>
              <w:divsChild>
                <w:div w:id="1258559613">
                  <w:marLeft w:val="0"/>
                  <w:marRight w:val="0"/>
                  <w:marTop w:val="0"/>
                  <w:marBottom w:val="0"/>
                  <w:divBdr>
                    <w:top w:val="none" w:sz="0" w:space="0" w:color="auto"/>
                    <w:left w:val="none" w:sz="0" w:space="0" w:color="auto"/>
                    <w:bottom w:val="none" w:sz="0" w:space="0" w:color="auto"/>
                    <w:right w:val="none" w:sz="0" w:space="0" w:color="auto"/>
                  </w:divBdr>
                  <w:divsChild>
                    <w:div w:id="333384229">
                      <w:marLeft w:val="0"/>
                      <w:marRight w:val="0"/>
                      <w:marTop w:val="0"/>
                      <w:marBottom w:val="0"/>
                      <w:divBdr>
                        <w:top w:val="none" w:sz="0" w:space="0" w:color="auto"/>
                        <w:left w:val="none" w:sz="0" w:space="0" w:color="auto"/>
                        <w:bottom w:val="none" w:sz="0" w:space="0" w:color="auto"/>
                        <w:right w:val="none" w:sz="0" w:space="0" w:color="auto"/>
                      </w:divBdr>
                      <w:divsChild>
                        <w:div w:id="880478243">
                          <w:marLeft w:val="0"/>
                          <w:marRight w:val="0"/>
                          <w:marTop w:val="0"/>
                          <w:marBottom w:val="0"/>
                          <w:divBdr>
                            <w:top w:val="none" w:sz="0" w:space="0" w:color="auto"/>
                            <w:left w:val="none" w:sz="0" w:space="0" w:color="auto"/>
                            <w:bottom w:val="none" w:sz="0" w:space="0" w:color="auto"/>
                            <w:right w:val="none" w:sz="0" w:space="0" w:color="auto"/>
                          </w:divBdr>
                          <w:divsChild>
                            <w:div w:id="194957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668232">
      <w:bodyDiv w:val="1"/>
      <w:marLeft w:val="0"/>
      <w:marRight w:val="0"/>
      <w:marTop w:val="0"/>
      <w:marBottom w:val="0"/>
      <w:divBdr>
        <w:top w:val="none" w:sz="0" w:space="0" w:color="auto"/>
        <w:left w:val="none" w:sz="0" w:space="0" w:color="auto"/>
        <w:bottom w:val="none" w:sz="0" w:space="0" w:color="auto"/>
        <w:right w:val="none" w:sz="0" w:space="0" w:color="auto"/>
      </w:divBdr>
    </w:div>
    <w:div w:id="1710838797">
      <w:bodyDiv w:val="1"/>
      <w:marLeft w:val="0"/>
      <w:marRight w:val="0"/>
      <w:marTop w:val="0"/>
      <w:marBottom w:val="0"/>
      <w:divBdr>
        <w:top w:val="none" w:sz="0" w:space="0" w:color="auto"/>
        <w:left w:val="none" w:sz="0" w:space="0" w:color="auto"/>
        <w:bottom w:val="none" w:sz="0" w:space="0" w:color="auto"/>
        <w:right w:val="none" w:sz="0" w:space="0" w:color="auto"/>
      </w:divBdr>
    </w:div>
    <w:div w:id="1974407566">
      <w:bodyDiv w:val="1"/>
      <w:marLeft w:val="0"/>
      <w:marRight w:val="0"/>
      <w:marTop w:val="0"/>
      <w:marBottom w:val="0"/>
      <w:divBdr>
        <w:top w:val="none" w:sz="0" w:space="0" w:color="auto"/>
        <w:left w:val="none" w:sz="0" w:space="0" w:color="auto"/>
        <w:bottom w:val="none" w:sz="0" w:space="0" w:color="auto"/>
        <w:right w:val="none" w:sz="0" w:space="0" w:color="auto"/>
      </w:divBdr>
    </w:div>
    <w:div w:id="1989048542">
      <w:bodyDiv w:val="1"/>
      <w:marLeft w:val="0"/>
      <w:marRight w:val="0"/>
      <w:marTop w:val="0"/>
      <w:marBottom w:val="0"/>
      <w:divBdr>
        <w:top w:val="none" w:sz="0" w:space="0" w:color="auto"/>
        <w:left w:val="none" w:sz="0" w:space="0" w:color="auto"/>
        <w:bottom w:val="none" w:sz="0" w:space="0" w:color="auto"/>
        <w:right w:val="none" w:sz="0" w:space="0" w:color="auto"/>
      </w:divBdr>
    </w:div>
    <w:div w:id="2026861202">
      <w:bodyDiv w:val="1"/>
      <w:marLeft w:val="0"/>
      <w:marRight w:val="0"/>
      <w:marTop w:val="0"/>
      <w:marBottom w:val="0"/>
      <w:divBdr>
        <w:top w:val="none" w:sz="0" w:space="0" w:color="auto"/>
        <w:left w:val="none" w:sz="0" w:space="0" w:color="auto"/>
        <w:bottom w:val="none" w:sz="0" w:space="0" w:color="auto"/>
        <w:right w:val="none" w:sz="0" w:space="0" w:color="auto"/>
      </w:divBdr>
    </w:div>
    <w:div w:id="2034765966">
      <w:bodyDiv w:val="1"/>
      <w:marLeft w:val="0"/>
      <w:marRight w:val="0"/>
      <w:marTop w:val="0"/>
      <w:marBottom w:val="0"/>
      <w:divBdr>
        <w:top w:val="none" w:sz="0" w:space="0" w:color="auto"/>
        <w:left w:val="none" w:sz="0" w:space="0" w:color="auto"/>
        <w:bottom w:val="none" w:sz="0" w:space="0" w:color="auto"/>
        <w:right w:val="none" w:sz="0" w:space="0" w:color="auto"/>
      </w:divBdr>
    </w:div>
    <w:div w:id="2083941882">
      <w:bodyDiv w:val="1"/>
      <w:marLeft w:val="0"/>
      <w:marRight w:val="0"/>
      <w:marTop w:val="0"/>
      <w:marBottom w:val="0"/>
      <w:divBdr>
        <w:top w:val="none" w:sz="0" w:space="0" w:color="auto"/>
        <w:left w:val="none" w:sz="0" w:space="0" w:color="auto"/>
        <w:bottom w:val="none" w:sz="0" w:space="0" w:color="auto"/>
        <w:right w:val="none" w:sz="0" w:space="0" w:color="auto"/>
      </w:divBdr>
    </w:div>
    <w:div w:id="2086802481">
      <w:bodyDiv w:val="1"/>
      <w:marLeft w:val="0"/>
      <w:marRight w:val="0"/>
      <w:marTop w:val="0"/>
      <w:marBottom w:val="0"/>
      <w:divBdr>
        <w:top w:val="none" w:sz="0" w:space="0" w:color="auto"/>
        <w:left w:val="none" w:sz="0" w:space="0" w:color="auto"/>
        <w:bottom w:val="none" w:sz="0" w:space="0" w:color="auto"/>
        <w:right w:val="none" w:sz="0" w:space="0" w:color="auto"/>
      </w:divBdr>
    </w:div>
    <w:div w:id="211644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zalas-lapas-uzzinu-gramata-97567.infolapa.zl.l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www.manas.tiesas.lv" TargetMode="External"/><Relationship Id="rId2" Type="http://schemas.openxmlformats.org/officeDocument/2006/relationships/numbering" Target="numbering.xml"/><Relationship Id="rId16" Type="http://schemas.openxmlformats.org/officeDocument/2006/relationships/hyperlink" Target="http://www.ta.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www.tiesas.lv" TargetMode="Externa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6.vid.gov.lv/VAD"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knab.gov.lv/upload/free/vadlin_polit_lobesana_vs_korupcija.pdf" TargetMode="External"/><Relationship Id="rId1" Type="http://schemas.openxmlformats.org/officeDocument/2006/relationships/hyperlink" Target="http://providus.lv/article_files/1158/original/levits_koncepcija.pdf?1327055467"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4FAAF3-4F32-44C8-AE1C-0E9D4903DFF5}" type="doc">
      <dgm:prSet loTypeId="urn:microsoft.com/office/officeart/2005/8/layout/cycle4" loCatId="cycle" qsTypeId="urn:microsoft.com/office/officeart/2005/8/quickstyle/simple1" qsCatId="simple" csTypeId="urn:microsoft.com/office/officeart/2005/8/colors/accent1_2" csCatId="accent1" phldr="1"/>
      <dgm:spPr/>
      <dgm:t>
        <a:bodyPr/>
        <a:lstStyle/>
        <a:p>
          <a:endParaRPr lang="en-US"/>
        </a:p>
      </dgm:t>
    </dgm:pt>
    <dgm:pt modelId="{3029310E-B70A-4B10-8778-717746F55B00}">
      <dgm:prSet phldrT="[Text]"/>
      <dgm:spPr/>
      <dgm:t>
        <a:bodyPr/>
        <a:lstStyle/>
        <a:p>
          <a:r>
            <a:rPr lang="lv-LV" b="1"/>
            <a:t>RĪKOJIES</a:t>
          </a:r>
          <a:endParaRPr lang="en-US" b="1"/>
        </a:p>
      </dgm:t>
    </dgm:pt>
    <dgm:pt modelId="{7CF6652C-2D95-4C27-99CF-9BB317A8337A}" type="parTrans" cxnId="{3E03AA14-AC89-4C23-BF3A-350FB2BB7A20}">
      <dgm:prSet/>
      <dgm:spPr/>
      <dgm:t>
        <a:bodyPr/>
        <a:lstStyle/>
        <a:p>
          <a:endParaRPr lang="en-US"/>
        </a:p>
      </dgm:t>
    </dgm:pt>
    <dgm:pt modelId="{C26AF340-11B5-4F0A-94FF-0BDA6F099144}" type="sibTrans" cxnId="{3E03AA14-AC89-4C23-BF3A-350FB2BB7A20}">
      <dgm:prSet/>
      <dgm:spPr/>
      <dgm:t>
        <a:bodyPr/>
        <a:lstStyle/>
        <a:p>
          <a:endParaRPr lang="en-US"/>
        </a:p>
      </dgm:t>
    </dgm:pt>
    <dgm:pt modelId="{3C98A913-F6B5-47EE-968C-FCD62DD162BD}">
      <dgm:prSet phldrT="[Text]" custT="1"/>
      <dgm:spPr/>
      <dgm:t>
        <a:bodyPr/>
        <a:lstStyle/>
        <a:p>
          <a:r>
            <a:rPr lang="lv-LV" sz="800"/>
            <a:t>Lēmuma pieņemšana par turpmāku deleģēšanu vai deleģēšanas izbeigšanu atbilstoši izvērtējuma rezultātiem. </a:t>
          </a:r>
          <a:endParaRPr lang="en-US" sz="800"/>
        </a:p>
      </dgm:t>
    </dgm:pt>
    <dgm:pt modelId="{051C0B7D-C0CF-458D-862F-0654686B5E67}" type="parTrans" cxnId="{7F612831-9620-4283-9760-9F0C47E257D9}">
      <dgm:prSet/>
      <dgm:spPr/>
      <dgm:t>
        <a:bodyPr/>
        <a:lstStyle/>
        <a:p>
          <a:endParaRPr lang="en-US"/>
        </a:p>
      </dgm:t>
    </dgm:pt>
    <dgm:pt modelId="{642A5F8A-5517-428A-ABE1-A349B2F7EE63}" type="sibTrans" cxnId="{7F612831-9620-4283-9760-9F0C47E257D9}">
      <dgm:prSet/>
      <dgm:spPr/>
      <dgm:t>
        <a:bodyPr/>
        <a:lstStyle/>
        <a:p>
          <a:endParaRPr lang="en-US"/>
        </a:p>
      </dgm:t>
    </dgm:pt>
    <dgm:pt modelId="{79C23B55-7700-4799-A0B6-35C360EDB23A}">
      <dgm:prSet phldrT="[Text]" custT="1"/>
      <dgm:spPr/>
      <dgm:t>
        <a:bodyPr/>
        <a:lstStyle/>
        <a:p>
          <a:r>
            <a:rPr lang="lv-LV" sz="1400" b="1"/>
            <a:t>PLĀNO</a:t>
          </a:r>
          <a:endParaRPr lang="en-US" sz="1400" b="1"/>
        </a:p>
      </dgm:t>
    </dgm:pt>
    <dgm:pt modelId="{5CA6C870-398C-4D7B-9B99-6F3D435E4414}" type="parTrans" cxnId="{06BB45D1-6AE5-453C-A17E-22C5D8272FE6}">
      <dgm:prSet/>
      <dgm:spPr/>
      <dgm:t>
        <a:bodyPr/>
        <a:lstStyle/>
        <a:p>
          <a:endParaRPr lang="en-US"/>
        </a:p>
      </dgm:t>
    </dgm:pt>
    <dgm:pt modelId="{0D4DE4D8-4453-48DA-A61F-81C18A68ECF4}" type="sibTrans" cxnId="{06BB45D1-6AE5-453C-A17E-22C5D8272FE6}">
      <dgm:prSet/>
      <dgm:spPr/>
      <dgm:t>
        <a:bodyPr/>
        <a:lstStyle/>
        <a:p>
          <a:endParaRPr lang="en-US"/>
        </a:p>
      </dgm:t>
    </dgm:pt>
    <dgm:pt modelId="{08EF9CFD-F962-4EA8-9A6A-9A3FFF894551}">
      <dgm:prSet phldrT="[Text]" custT="1"/>
      <dgm:spPr/>
      <dgm:t>
        <a:bodyPr/>
        <a:lstStyle/>
        <a:p>
          <a:pPr algn="r"/>
          <a:r>
            <a:rPr lang="lv-LV" sz="800"/>
            <a:t>Deleģēšanas nepieciešamības un juridiskās pieļaujamības izvērtēšana.</a:t>
          </a:r>
          <a:endParaRPr lang="en-US" sz="800"/>
        </a:p>
      </dgm:t>
    </dgm:pt>
    <dgm:pt modelId="{725355BC-9B27-4F84-BA66-93175470D0B0}" type="parTrans" cxnId="{AEE6969C-5B3E-4C0A-85EA-476F2EF1B7A8}">
      <dgm:prSet/>
      <dgm:spPr/>
      <dgm:t>
        <a:bodyPr/>
        <a:lstStyle/>
        <a:p>
          <a:endParaRPr lang="en-US"/>
        </a:p>
      </dgm:t>
    </dgm:pt>
    <dgm:pt modelId="{E9C2866D-DB18-4CC0-94DD-74F80B48DBE1}" type="sibTrans" cxnId="{AEE6969C-5B3E-4C0A-85EA-476F2EF1B7A8}">
      <dgm:prSet/>
      <dgm:spPr/>
      <dgm:t>
        <a:bodyPr/>
        <a:lstStyle/>
        <a:p>
          <a:endParaRPr lang="en-US"/>
        </a:p>
      </dgm:t>
    </dgm:pt>
    <dgm:pt modelId="{F59FA064-F1A9-45B8-A2B4-EA51AF428481}">
      <dgm:prSet phldrT="[Text]"/>
      <dgm:spPr/>
      <dgm:t>
        <a:bodyPr/>
        <a:lstStyle/>
        <a:p>
          <a:r>
            <a:rPr lang="lv-LV" b="1"/>
            <a:t>DARI</a:t>
          </a:r>
          <a:endParaRPr lang="en-US" b="1"/>
        </a:p>
      </dgm:t>
    </dgm:pt>
    <dgm:pt modelId="{FFF583FF-8B34-418E-A05C-06BA4E78587E}" type="parTrans" cxnId="{22DBEB3A-7D9D-40FC-9D33-F1988A48B591}">
      <dgm:prSet/>
      <dgm:spPr/>
      <dgm:t>
        <a:bodyPr/>
        <a:lstStyle/>
        <a:p>
          <a:endParaRPr lang="en-US"/>
        </a:p>
      </dgm:t>
    </dgm:pt>
    <dgm:pt modelId="{F9F45AF0-B357-43BE-8175-8ECFD3FE1AEF}" type="sibTrans" cxnId="{22DBEB3A-7D9D-40FC-9D33-F1988A48B591}">
      <dgm:prSet/>
      <dgm:spPr/>
      <dgm:t>
        <a:bodyPr/>
        <a:lstStyle/>
        <a:p>
          <a:endParaRPr lang="en-US"/>
        </a:p>
      </dgm:t>
    </dgm:pt>
    <dgm:pt modelId="{A19C0C14-D6FC-4FFB-B530-BC32AA8B0585}">
      <dgm:prSet phldrT="[Text]" custT="1"/>
      <dgm:spPr/>
      <dgm:t>
        <a:bodyPr/>
        <a:lstStyle/>
        <a:p>
          <a:pPr algn="r"/>
          <a:r>
            <a:rPr lang="lv-LV" sz="800"/>
            <a:t>Deleģētā uzdevuma izpilde.</a:t>
          </a:r>
          <a:endParaRPr lang="en-US" sz="800"/>
        </a:p>
      </dgm:t>
    </dgm:pt>
    <dgm:pt modelId="{0CC249C9-C0C0-4F1E-957C-F747178CACF3}" type="parTrans" cxnId="{C5DB2C8D-F57C-428D-A302-824EDE8F55FF}">
      <dgm:prSet/>
      <dgm:spPr/>
      <dgm:t>
        <a:bodyPr/>
        <a:lstStyle/>
        <a:p>
          <a:endParaRPr lang="en-US"/>
        </a:p>
      </dgm:t>
    </dgm:pt>
    <dgm:pt modelId="{C3E1E511-EE22-4A5D-A86C-DD402209781F}" type="sibTrans" cxnId="{C5DB2C8D-F57C-428D-A302-824EDE8F55FF}">
      <dgm:prSet/>
      <dgm:spPr/>
      <dgm:t>
        <a:bodyPr/>
        <a:lstStyle/>
        <a:p>
          <a:endParaRPr lang="en-US"/>
        </a:p>
      </dgm:t>
    </dgm:pt>
    <dgm:pt modelId="{C635D80A-D4B3-4DC8-BE04-341C1B9B1B3F}">
      <dgm:prSet phldrT="[Text]"/>
      <dgm:spPr/>
      <dgm:t>
        <a:bodyPr/>
        <a:lstStyle/>
        <a:p>
          <a:r>
            <a:rPr lang="lv-LV" b="1"/>
            <a:t>PĀRBAUDI</a:t>
          </a:r>
          <a:endParaRPr lang="en-US" b="1"/>
        </a:p>
      </dgm:t>
    </dgm:pt>
    <dgm:pt modelId="{1BD07B20-E75E-4970-9B1E-EE04A6BBBDA0}" type="parTrans" cxnId="{6573D982-A9E7-43A2-AC66-89D66E104BB4}">
      <dgm:prSet/>
      <dgm:spPr/>
      <dgm:t>
        <a:bodyPr/>
        <a:lstStyle/>
        <a:p>
          <a:endParaRPr lang="en-US"/>
        </a:p>
      </dgm:t>
    </dgm:pt>
    <dgm:pt modelId="{B04FC811-7B5F-4E37-8EA7-3D44B34ECDAA}" type="sibTrans" cxnId="{6573D982-A9E7-43A2-AC66-89D66E104BB4}">
      <dgm:prSet/>
      <dgm:spPr/>
      <dgm:t>
        <a:bodyPr/>
        <a:lstStyle/>
        <a:p>
          <a:endParaRPr lang="en-US"/>
        </a:p>
      </dgm:t>
    </dgm:pt>
    <dgm:pt modelId="{5CB10C97-499E-476C-BB6F-86E530B05B67}">
      <dgm:prSet phldrT="[Text]" custT="1"/>
      <dgm:spPr/>
      <dgm:t>
        <a:bodyPr/>
        <a:lstStyle/>
        <a:p>
          <a:r>
            <a:rPr lang="lv-LV" sz="800"/>
            <a:t>Deleģētā uzdevuma izpildes uzraudzība un izvērēšana.</a:t>
          </a:r>
          <a:endParaRPr lang="en-US" sz="800"/>
        </a:p>
      </dgm:t>
    </dgm:pt>
    <dgm:pt modelId="{D0D13B95-4416-43E0-A4C4-5BB69932ABC8}" type="parTrans" cxnId="{3F02780F-9C3B-4008-88AC-1B8FA38DD4C9}">
      <dgm:prSet/>
      <dgm:spPr/>
      <dgm:t>
        <a:bodyPr/>
        <a:lstStyle/>
        <a:p>
          <a:endParaRPr lang="en-US"/>
        </a:p>
      </dgm:t>
    </dgm:pt>
    <dgm:pt modelId="{3BA21E16-22CD-42FE-A7D1-CC429750D3A6}" type="sibTrans" cxnId="{3F02780F-9C3B-4008-88AC-1B8FA38DD4C9}">
      <dgm:prSet/>
      <dgm:spPr/>
      <dgm:t>
        <a:bodyPr/>
        <a:lstStyle/>
        <a:p>
          <a:endParaRPr lang="en-US"/>
        </a:p>
      </dgm:t>
    </dgm:pt>
    <dgm:pt modelId="{891EB027-7542-4C8B-9FF9-3E660D14309C}">
      <dgm:prSet phldrT="[Text]" custT="1"/>
      <dgm:spPr/>
      <dgm:t>
        <a:bodyPr/>
        <a:lstStyle/>
        <a:p>
          <a:pPr algn="r"/>
          <a:r>
            <a:rPr lang="lv-LV" sz="800"/>
            <a:t> Iespējamā finansēšanas modeļa izvēle.</a:t>
          </a:r>
          <a:endParaRPr lang="en-US" sz="800"/>
        </a:p>
      </dgm:t>
    </dgm:pt>
    <dgm:pt modelId="{004514A7-A355-4CAD-A31C-0C941F345F44}" type="parTrans" cxnId="{EC49C885-0896-497B-B853-976DDA8CFA91}">
      <dgm:prSet/>
      <dgm:spPr/>
      <dgm:t>
        <a:bodyPr/>
        <a:lstStyle/>
        <a:p>
          <a:endParaRPr lang="en-US"/>
        </a:p>
      </dgm:t>
    </dgm:pt>
    <dgm:pt modelId="{4353830A-8086-4B50-947D-30E180EFB200}" type="sibTrans" cxnId="{EC49C885-0896-497B-B853-976DDA8CFA91}">
      <dgm:prSet/>
      <dgm:spPr/>
      <dgm:t>
        <a:bodyPr/>
        <a:lstStyle/>
        <a:p>
          <a:endParaRPr lang="en-US"/>
        </a:p>
      </dgm:t>
    </dgm:pt>
    <dgm:pt modelId="{0BF2E805-2C4A-4AC9-AAD4-0BB17FBA257B}">
      <dgm:prSet phldrT="[Text]" custT="1"/>
      <dgm:spPr/>
      <dgm:t>
        <a:bodyPr/>
        <a:lstStyle/>
        <a:p>
          <a:pPr algn="r"/>
          <a:r>
            <a:rPr lang="lv-LV" sz="800"/>
            <a:t>Potenciālo izpildītāju apzināšana.</a:t>
          </a:r>
          <a:endParaRPr lang="en-US" sz="800"/>
        </a:p>
      </dgm:t>
    </dgm:pt>
    <dgm:pt modelId="{92445EEE-3E91-4FA4-B750-E94455CD38F7}" type="parTrans" cxnId="{A07018B6-D1AF-4D0C-B6D3-3CA638CD676B}">
      <dgm:prSet/>
      <dgm:spPr/>
      <dgm:t>
        <a:bodyPr/>
        <a:lstStyle/>
        <a:p>
          <a:endParaRPr lang="en-US"/>
        </a:p>
      </dgm:t>
    </dgm:pt>
    <dgm:pt modelId="{52BD4A87-D156-4E5A-B7EA-AE392E808407}" type="sibTrans" cxnId="{A07018B6-D1AF-4D0C-B6D3-3CA638CD676B}">
      <dgm:prSet/>
      <dgm:spPr/>
      <dgm:t>
        <a:bodyPr/>
        <a:lstStyle/>
        <a:p>
          <a:endParaRPr lang="en-US"/>
        </a:p>
      </dgm:t>
    </dgm:pt>
    <dgm:pt modelId="{3EFE8AA3-3BA8-4229-9355-6D972850996B}">
      <dgm:prSet phldrT="[Text]" custT="1"/>
      <dgm:spPr/>
      <dgm:t>
        <a:bodyPr/>
        <a:lstStyle/>
        <a:p>
          <a:pPr algn="r"/>
          <a:r>
            <a:rPr lang="lv-LV" sz="800"/>
            <a:t>Pretendentu izvēle.</a:t>
          </a:r>
          <a:endParaRPr lang="en-US" sz="800"/>
        </a:p>
      </dgm:t>
    </dgm:pt>
    <dgm:pt modelId="{51008F9E-D8F3-42F0-802E-74FCC245DFA9}" type="parTrans" cxnId="{EA3CCAF4-17F4-4625-91B5-0CC83DA31936}">
      <dgm:prSet/>
      <dgm:spPr/>
      <dgm:t>
        <a:bodyPr/>
        <a:lstStyle/>
        <a:p>
          <a:endParaRPr lang="en-US"/>
        </a:p>
      </dgm:t>
    </dgm:pt>
    <dgm:pt modelId="{9393D213-DAC4-4F3B-9068-F52A6F419A8A}" type="sibTrans" cxnId="{EA3CCAF4-17F4-4625-91B5-0CC83DA31936}">
      <dgm:prSet/>
      <dgm:spPr/>
      <dgm:t>
        <a:bodyPr/>
        <a:lstStyle/>
        <a:p>
          <a:endParaRPr lang="en-US"/>
        </a:p>
      </dgm:t>
    </dgm:pt>
    <dgm:pt modelId="{F8A499A1-FA11-4177-B8C8-2F28E2C28EB5}">
      <dgm:prSet phldrT="[Text]" custT="1"/>
      <dgm:spPr/>
      <dgm:t>
        <a:bodyPr/>
        <a:lstStyle/>
        <a:p>
          <a:pPr algn="r"/>
          <a:r>
            <a:rPr lang="lv-LV" sz="800"/>
            <a:t>Deleģēšanas formas (ārējais normatīvais akts, līgums) izvēle.</a:t>
          </a:r>
          <a:endParaRPr lang="en-US" sz="800"/>
        </a:p>
      </dgm:t>
    </dgm:pt>
    <dgm:pt modelId="{4021F938-54D5-4C21-BA54-8059915CB566}" type="parTrans" cxnId="{D149E73D-DE07-4C55-B832-240B021CE251}">
      <dgm:prSet/>
      <dgm:spPr/>
      <dgm:t>
        <a:bodyPr/>
        <a:lstStyle/>
        <a:p>
          <a:endParaRPr lang="en-US"/>
        </a:p>
      </dgm:t>
    </dgm:pt>
    <dgm:pt modelId="{D7227E80-ADE1-4049-BDB5-DDDFD474482C}" type="sibTrans" cxnId="{D149E73D-DE07-4C55-B832-240B021CE251}">
      <dgm:prSet/>
      <dgm:spPr/>
      <dgm:t>
        <a:bodyPr/>
        <a:lstStyle/>
        <a:p>
          <a:endParaRPr lang="en-US"/>
        </a:p>
      </dgm:t>
    </dgm:pt>
    <dgm:pt modelId="{0CC77AE2-2799-4F27-9239-195E8E995B76}">
      <dgm:prSet phldrT="[Text]" custT="1"/>
      <dgm:spPr/>
      <dgm:t>
        <a:bodyPr/>
        <a:lstStyle/>
        <a:p>
          <a:pPr algn="r"/>
          <a:r>
            <a:rPr lang="lv-LV" sz="800"/>
            <a:t>Pašvērtējuma veikšana.</a:t>
          </a:r>
          <a:endParaRPr lang="en-US" sz="800"/>
        </a:p>
      </dgm:t>
    </dgm:pt>
    <dgm:pt modelId="{B9444F1A-5489-44CC-81BD-AB9290EA26FC}" type="parTrans" cxnId="{0D1F97CB-CA98-4143-AE94-F310AD8D9332}">
      <dgm:prSet/>
      <dgm:spPr/>
    </dgm:pt>
    <dgm:pt modelId="{9830A44C-64AD-4F4D-9328-15EEED517E64}" type="sibTrans" cxnId="{0D1F97CB-CA98-4143-AE94-F310AD8D9332}">
      <dgm:prSet/>
      <dgm:spPr/>
    </dgm:pt>
    <dgm:pt modelId="{509906EA-D8B9-43EF-A96E-918A9F2ED656}" type="pres">
      <dgm:prSet presAssocID="{9C4FAAF3-4F32-44C8-AE1C-0E9D4903DFF5}" presName="cycleMatrixDiagram" presStyleCnt="0">
        <dgm:presLayoutVars>
          <dgm:chMax val="1"/>
          <dgm:dir/>
          <dgm:animLvl val="lvl"/>
          <dgm:resizeHandles val="exact"/>
        </dgm:presLayoutVars>
      </dgm:prSet>
      <dgm:spPr/>
      <dgm:t>
        <a:bodyPr/>
        <a:lstStyle/>
        <a:p>
          <a:endParaRPr lang="lv-LV"/>
        </a:p>
      </dgm:t>
    </dgm:pt>
    <dgm:pt modelId="{10A56B03-ECD5-4B98-87A7-28B6A2AAADF0}" type="pres">
      <dgm:prSet presAssocID="{9C4FAAF3-4F32-44C8-AE1C-0E9D4903DFF5}" presName="children" presStyleCnt="0"/>
      <dgm:spPr/>
    </dgm:pt>
    <dgm:pt modelId="{0A7F6127-4D74-427A-8A87-225F1646A64F}" type="pres">
      <dgm:prSet presAssocID="{9C4FAAF3-4F32-44C8-AE1C-0E9D4903DFF5}" presName="child1group" presStyleCnt="0"/>
      <dgm:spPr/>
    </dgm:pt>
    <dgm:pt modelId="{8AAA598C-B770-4398-BBD6-1064B23E5382}" type="pres">
      <dgm:prSet presAssocID="{9C4FAAF3-4F32-44C8-AE1C-0E9D4903DFF5}" presName="child1" presStyleLbl="bgAcc1" presStyleIdx="0" presStyleCnt="4" custScaleX="141262" custScaleY="118574"/>
      <dgm:spPr/>
      <dgm:t>
        <a:bodyPr/>
        <a:lstStyle/>
        <a:p>
          <a:endParaRPr lang="en-US"/>
        </a:p>
      </dgm:t>
    </dgm:pt>
    <dgm:pt modelId="{382A2769-513C-40A2-BBAE-827C58B0A12B}" type="pres">
      <dgm:prSet presAssocID="{9C4FAAF3-4F32-44C8-AE1C-0E9D4903DFF5}" presName="child1Text" presStyleLbl="bgAcc1" presStyleIdx="0" presStyleCnt="4">
        <dgm:presLayoutVars>
          <dgm:bulletEnabled val="1"/>
        </dgm:presLayoutVars>
      </dgm:prSet>
      <dgm:spPr/>
      <dgm:t>
        <a:bodyPr/>
        <a:lstStyle/>
        <a:p>
          <a:endParaRPr lang="en-US"/>
        </a:p>
      </dgm:t>
    </dgm:pt>
    <dgm:pt modelId="{8D8A2CB7-41A1-470B-82F0-D9F24A86C32A}" type="pres">
      <dgm:prSet presAssocID="{9C4FAAF3-4F32-44C8-AE1C-0E9D4903DFF5}" presName="child2group" presStyleCnt="0"/>
      <dgm:spPr/>
    </dgm:pt>
    <dgm:pt modelId="{D42DAD7D-435B-422C-A372-6FA9F97CCCB2}" type="pres">
      <dgm:prSet presAssocID="{9C4FAAF3-4F32-44C8-AE1C-0E9D4903DFF5}" presName="child2" presStyleLbl="bgAcc1" presStyleIdx="1" presStyleCnt="4" custScaleX="150628" custScaleY="118468" custLinFactNeighborX="25203" custLinFactNeighborY="-2161"/>
      <dgm:spPr/>
      <dgm:t>
        <a:bodyPr/>
        <a:lstStyle/>
        <a:p>
          <a:endParaRPr lang="en-US"/>
        </a:p>
      </dgm:t>
    </dgm:pt>
    <dgm:pt modelId="{597DE656-1136-43F1-8FFA-3CDEB4FAA32F}" type="pres">
      <dgm:prSet presAssocID="{9C4FAAF3-4F32-44C8-AE1C-0E9D4903DFF5}" presName="child2Text" presStyleLbl="bgAcc1" presStyleIdx="1" presStyleCnt="4">
        <dgm:presLayoutVars>
          <dgm:bulletEnabled val="1"/>
        </dgm:presLayoutVars>
      </dgm:prSet>
      <dgm:spPr/>
      <dgm:t>
        <a:bodyPr/>
        <a:lstStyle/>
        <a:p>
          <a:endParaRPr lang="en-US"/>
        </a:p>
      </dgm:t>
    </dgm:pt>
    <dgm:pt modelId="{1BF9833D-941A-4D2C-B358-1CD50F0164CC}" type="pres">
      <dgm:prSet presAssocID="{9C4FAAF3-4F32-44C8-AE1C-0E9D4903DFF5}" presName="child3group" presStyleCnt="0"/>
      <dgm:spPr/>
    </dgm:pt>
    <dgm:pt modelId="{9611034A-C18F-4E5A-AFED-B9B88280D8CB}" type="pres">
      <dgm:prSet presAssocID="{9C4FAAF3-4F32-44C8-AE1C-0E9D4903DFF5}" presName="child3" presStyleLbl="bgAcc1" presStyleIdx="2" presStyleCnt="4" custScaleX="165855" custScaleY="113474" custLinFactNeighborX="31597" custLinFactNeighborY="-717"/>
      <dgm:spPr/>
      <dgm:t>
        <a:bodyPr/>
        <a:lstStyle/>
        <a:p>
          <a:endParaRPr lang="en-US"/>
        </a:p>
      </dgm:t>
    </dgm:pt>
    <dgm:pt modelId="{DFA5A6F8-7D65-4FB8-BBA4-43749A573799}" type="pres">
      <dgm:prSet presAssocID="{9C4FAAF3-4F32-44C8-AE1C-0E9D4903DFF5}" presName="child3Text" presStyleLbl="bgAcc1" presStyleIdx="2" presStyleCnt="4">
        <dgm:presLayoutVars>
          <dgm:bulletEnabled val="1"/>
        </dgm:presLayoutVars>
      </dgm:prSet>
      <dgm:spPr/>
      <dgm:t>
        <a:bodyPr/>
        <a:lstStyle/>
        <a:p>
          <a:endParaRPr lang="en-US"/>
        </a:p>
      </dgm:t>
    </dgm:pt>
    <dgm:pt modelId="{F0CC7F11-89A0-486D-93EC-E6D88DAD0D06}" type="pres">
      <dgm:prSet presAssocID="{9C4FAAF3-4F32-44C8-AE1C-0E9D4903DFF5}" presName="child4group" presStyleCnt="0"/>
      <dgm:spPr/>
    </dgm:pt>
    <dgm:pt modelId="{CCE2FDCC-1458-4C49-988F-83A70C85D4CE}" type="pres">
      <dgm:prSet presAssocID="{9C4FAAF3-4F32-44C8-AE1C-0E9D4903DFF5}" presName="child4" presStyleLbl="bgAcc1" presStyleIdx="3" presStyleCnt="4" custScaleX="145216" custScaleY="116153"/>
      <dgm:spPr/>
      <dgm:t>
        <a:bodyPr/>
        <a:lstStyle/>
        <a:p>
          <a:endParaRPr lang="en-US"/>
        </a:p>
      </dgm:t>
    </dgm:pt>
    <dgm:pt modelId="{D949FE0E-FACC-430F-9EA0-17315F653F75}" type="pres">
      <dgm:prSet presAssocID="{9C4FAAF3-4F32-44C8-AE1C-0E9D4903DFF5}" presName="child4Text" presStyleLbl="bgAcc1" presStyleIdx="3" presStyleCnt="4">
        <dgm:presLayoutVars>
          <dgm:bulletEnabled val="1"/>
        </dgm:presLayoutVars>
      </dgm:prSet>
      <dgm:spPr/>
      <dgm:t>
        <a:bodyPr/>
        <a:lstStyle/>
        <a:p>
          <a:endParaRPr lang="en-US"/>
        </a:p>
      </dgm:t>
    </dgm:pt>
    <dgm:pt modelId="{43D8288B-6300-4EF8-A535-23C61497AB9B}" type="pres">
      <dgm:prSet presAssocID="{9C4FAAF3-4F32-44C8-AE1C-0E9D4903DFF5}" presName="childPlaceholder" presStyleCnt="0"/>
      <dgm:spPr/>
    </dgm:pt>
    <dgm:pt modelId="{64BF3E8D-CBB9-44B7-9840-2E1308B12DEF}" type="pres">
      <dgm:prSet presAssocID="{9C4FAAF3-4F32-44C8-AE1C-0E9D4903DFF5}" presName="circle" presStyleCnt="0"/>
      <dgm:spPr/>
    </dgm:pt>
    <dgm:pt modelId="{B5CD3441-79F9-4596-9D83-8A244ECEC44E}" type="pres">
      <dgm:prSet presAssocID="{9C4FAAF3-4F32-44C8-AE1C-0E9D4903DFF5}" presName="quadrant1" presStyleLbl="node1" presStyleIdx="0" presStyleCnt="4" custScaleX="101254" custScaleY="98878">
        <dgm:presLayoutVars>
          <dgm:chMax val="1"/>
          <dgm:bulletEnabled val="1"/>
        </dgm:presLayoutVars>
      </dgm:prSet>
      <dgm:spPr/>
      <dgm:t>
        <a:bodyPr/>
        <a:lstStyle/>
        <a:p>
          <a:endParaRPr lang="en-US"/>
        </a:p>
      </dgm:t>
    </dgm:pt>
    <dgm:pt modelId="{EC55BE8A-F4B1-4D02-BC03-F31C802B4DC0}" type="pres">
      <dgm:prSet presAssocID="{9C4FAAF3-4F32-44C8-AE1C-0E9D4903DFF5}" presName="quadrant2" presStyleLbl="node1" presStyleIdx="1" presStyleCnt="4" custLinFactNeighborX="529" custLinFactNeighborY="1057">
        <dgm:presLayoutVars>
          <dgm:chMax val="1"/>
          <dgm:bulletEnabled val="1"/>
        </dgm:presLayoutVars>
      </dgm:prSet>
      <dgm:spPr/>
      <dgm:t>
        <a:bodyPr/>
        <a:lstStyle/>
        <a:p>
          <a:endParaRPr lang="en-US"/>
        </a:p>
      </dgm:t>
    </dgm:pt>
    <dgm:pt modelId="{AB0E5FB4-09ED-4324-8356-5FCCA6447E09}" type="pres">
      <dgm:prSet presAssocID="{9C4FAAF3-4F32-44C8-AE1C-0E9D4903DFF5}" presName="quadrant3" presStyleLbl="node1" presStyleIdx="2" presStyleCnt="4">
        <dgm:presLayoutVars>
          <dgm:chMax val="1"/>
          <dgm:bulletEnabled val="1"/>
        </dgm:presLayoutVars>
      </dgm:prSet>
      <dgm:spPr/>
      <dgm:t>
        <a:bodyPr/>
        <a:lstStyle/>
        <a:p>
          <a:endParaRPr lang="lv-LV"/>
        </a:p>
      </dgm:t>
    </dgm:pt>
    <dgm:pt modelId="{CFB9D443-287E-4260-8325-CA0C6DE19BD8}" type="pres">
      <dgm:prSet presAssocID="{9C4FAAF3-4F32-44C8-AE1C-0E9D4903DFF5}" presName="quadrant4" presStyleLbl="node1" presStyleIdx="3" presStyleCnt="4">
        <dgm:presLayoutVars>
          <dgm:chMax val="1"/>
          <dgm:bulletEnabled val="1"/>
        </dgm:presLayoutVars>
      </dgm:prSet>
      <dgm:spPr/>
      <dgm:t>
        <a:bodyPr/>
        <a:lstStyle/>
        <a:p>
          <a:endParaRPr lang="lv-LV"/>
        </a:p>
      </dgm:t>
    </dgm:pt>
    <dgm:pt modelId="{EC5B5B9A-F85B-4094-975A-F0EFCA6552DC}" type="pres">
      <dgm:prSet presAssocID="{9C4FAAF3-4F32-44C8-AE1C-0E9D4903DFF5}" presName="quadrantPlaceholder" presStyleCnt="0"/>
      <dgm:spPr/>
    </dgm:pt>
    <dgm:pt modelId="{E04E97D1-A73D-498F-9EF3-8C65FEF7EA8A}" type="pres">
      <dgm:prSet presAssocID="{9C4FAAF3-4F32-44C8-AE1C-0E9D4903DFF5}" presName="center1" presStyleLbl="fgShp" presStyleIdx="0" presStyleCnt="2"/>
      <dgm:spPr/>
    </dgm:pt>
    <dgm:pt modelId="{6AE8CE85-46E8-4A76-A989-B2A2F6C3CF92}" type="pres">
      <dgm:prSet presAssocID="{9C4FAAF3-4F32-44C8-AE1C-0E9D4903DFF5}" presName="center2" presStyleLbl="fgShp" presStyleIdx="1" presStyleCnt="2"/>
      <dgm:spPr/>
    </dgm:pt>
  </dgm:ptLst>
  <dgm:cxnLst>
    <dgm:cxn modelId="{3E03AA14-AC89-4C23-BF3A-350FB2BB7A20}" srcId="{9C4FAAF3-4F32-44C8-AE1C-0E9D4903DFF5}" destId="{3029310E-B70A-4B10-8778-717746F55B00}" srcOrd="0" destOrd="0" parTransId="{7CF6652C-2D95-4C27-99CF-9BB317A8337A}" sibTransId="{C26AF340-11B5-4F0A-94FF-0BDA6F099144}"/>
    <dgm:cxn modelId="{30D1249B-85F3-4816-A8A7-ED556CF5F412}" type="presOf" srcId="{3EFE8AA3-3BA8-4229-9355-6D972850996B}" destId="{597DE656-1136-43F1-8FFA-3CDEB4FAA32F}" srcOrd="1" destOrd="4" presId="urn:microsoft.com/office/officeart/2005/8/layout/cycle4"/>
    <dgm:cxn modelId="{05EE1D1B-3AB9-4395-B948-7D2D2527546D}" type="presOf" srcId="{0BF2E805-2C4A-4AC9-AAD4-0BB17FBA257B}" destId="{D42DAD7D-435B-422C-A372-6FA9F97CCCB2}" srcOrd="0" destOrd="3" presId="urn:microsoft.com/office/officeart/2005/8/layout/cycle4"/>
    <dgm:cxn modelId="{348A4B1A-4C28-4AD3-B22C-EB2730D9833E}" type="presOf" srcId="{3C98A913-F6B5-47EE-968C-FCD62DD162BD}" destId="{8AAA598C-B770-4398-BBD6-1064B23E5382}" srcOrd="0" destOrd="0" presId="urn:microsoft.com/office/officeart/2005/8/layout/cycle4"/>
    <dgm:cxn modelId="{0FD58B33-B0EC-47C7-B2A3-D40F3BAA2570}" type="presOf" srcId="{3C98A913-F6B5-47EE-968C-FCD62DD162BD}" destId="{382A2769-513C-40A2-BBAE-827C58B0A12B}" srcOrd="1" destOrd="0" presId="urn:microsoft.com/office/officeart/2005/8/layout/cycle4"/>
    <dgm:cxn modelId="{D9C5E423-A80F-4DF8-ABD8-C6A33307E94F}" type="presOf" srcId="{08EF9CFD-F962-4EA8-9A6A-9A3FFF894551}" destId="{D42DAD7D-435B-422C-A372-6FA9F97CCCB2}" srcOrd="0" destOrd="0" presId="urn:microsoft.com/office/officeart/2005/8/layout/cycle4"/>
    <dgm:cxn modelId="{07337757-C25B-4ECE-BB77-C9ADBEFFB8F8}" type="presOf" srcId="{5CB10C97-499E-476C-BB6F-86E530B05B67}" destId="{CCE2FDCC-1458-4C49-988F-83A70C85D4CE}" srcOrd="0" destOrd="0" presId="urn:microsoft.com/office/officeart/2005/8/layout/cycle4"/>
    <dgm:cxn modelId="{22DBEB3A-7D9D-40FC-9D33-F1988A48B591}" srcId="{9C4FAAF3-4F32-44C8-AE1C-0E9D4903DFF5}" destId="{F59FA064-F1A9-45B8-A2B4-EA51AF428481}" srcOrd="2" destOrd="0" parTransId="{FFF583FF-8B34-418E-A05C-06BA4E78587E}" sibTransId="{F9F45AF0-B357-43BE-8175-8ECFD3FE1AEF}"/>
    <dgm:cxn modelId="{0D1F97CB-CA98-4143-AE94-F310AD8D9332}" srcId="{79C23B55-7700-4799-A0B6-35C360EDB23A}" destId="{0CC77AE2-2799-4F27-9239-195E8E995B76}" srcOrd="2" destOrd="0" parTransId="{B9444F1A-5489-44CC-81BD-AB9290EA26FC}" sibTransId="{9830A44C-64AD-4F4D-9328-15EEED517E64}"/>
    <dgm:cxn modelId="{C979E019-06A8-440D-8483-8093F755B411}" type="presOf" srcId="{3EFE8AA3-3BA8-4229-9355-6D972850996B}" destId="{D42DAD7D-435B-422C-A372-6FA9F97CCCB2}" srcOrd="0" destOrd="4" presId="urn:microsoft.com/office/officeart/2005/8/layout/cycle4"/>
    <dgm:cxn modelId="{3F02780F-9C3B-4008-88AC-1B8FA38DD4C9}" srcId="{C635D80A-D4B3-4DC8-BE04-341C1B9B1B3F}" destId="{5CB10C97-499E-476C-BB6F-86E530B05B67}" srcOrd="0" destOrd="0" parTransId="{D0D13B95-4416-43E0-A4C4-5BB69932ABC8}" sibTransId="{3BA21E16-22CD-42FE-A7D1-CC429750D3A6}"/>
    <dgm:cxn modelId="{EA3CCAF4-17F4-4625-91B5-0CC83DA31936}" srcId="{79C23B55-7700-4799-A0B6-35C360EDB23A}" destId="{3EFE8AA3-3BA8-4229-9355-6D972850996B}" srcOrd="4" destOrd="0" parTransId="{51008F9E-D8F3-42F0-802E-74FCC245DFA9}" sibTransId="{9393D213-DAC4-4F3B-9068-F52A6F419A8A}"/>
    <dgm:cxn modelId="{CC4FDC11-C16C-4B4C-AC07-730D9EB215CF}" type="presOf" srcId="{3029310E-B70A-4B10-8778-717746F55B00}" destId="{B5CD3441-79F9-4596-9D83-8A244ECEC44E}" srcOrd="0" destOrd="0" presId="urn:microsoft.com/office/officeart/2005/8/layout/cycle4"/>
    <dgm:cxn modelId="{D72F968F-CD93-4151-8F67-9261FF09D866}" type="presOf" srcId="{891EB027-7542-4C8B-9FF9-3E660D14309C}" destId="{597DE656-1136-43F1-8FFA-3CDEB4FAA32F}" srcOrd="1" destOrd="1" presId="urn:microsoft.com/office/officeart/2005/8/layout/cycle4"/>
    <dgm:cxn modelId="{28A2AD55-6E49-49BA-8FE3-4E7EAC930D73}" type="presOf" srcId="{F8A499A1-FA11-4177-B8C8-2F28E2C28EB5}" destId="{D42DAD7D-435B-422C-A372-6FA9F97CCCB2}" srcOrd="0" destOrd="5" presId="urn:microsoft.com/office/officeart/2005/8/layout/cycle4"/>
    <dgm:cxn modelId="{B8A53DA4-B31D-4DE8-9299-9E6FE20C141E}" type="presOf" srcId="{A19C0C14-D6FC-4FFB-B530-BC32AA8B0585}" destId="{DFA5A6F8-7D65-4FB8-BBA4-43749A573799}" srcOrd="1" destOrd="0" presId="urn:microsoft.com/office/officeart/2005/8/layout/cycle4"/>
    <dgm:cxn modelId="{06BB45D1-6AE5-453C-A17E-22C5D8272FE6}" srcId="{9C4FAAF3-4F32-44C8-AE1C-0E9D4903DFF5}" destId="{79C23B55-7700-4799-A0B6-35C360EDB23A}" srcOrd="1" destOrd="0" parTransId="{5CA6C870-398C-4D7B-9B99-6F3D435E4414}" sibTransId="{0D4DE4D8-4453-48DA-A61F-81C18A68ECF4}"/>
    <dgm:cxn modelId="{0A15AD79-EE8F-4C13-80AF-85C02BBB5115}" type="presOf" srcId="{891EB027-7542-4C8B-9FF9-3E660D14309C}" destId="{D42DAD7D-435B-422C-A372-6FA9F97CCCB2}" srcOrd="0" destOrd="1" presId="urn:microsoft.com/office/officeart/2005/8/layout/cycle4"/>
    <dgm:cxn modelId="{A07018B6-D1AF-4D0C-B6D3-3CA638CD676B}" srcId="{79C23B55-7700-4799-A0B6-35C360EDB23A}" destId="{0BF2E805-2C4A-4AC9-AAD4-0BB17FBA257B}" srcOrd="3" destOrd="0" parTransId="{92445EEE-3E91-4FA4-B750-E94455CD38F7}" sibTransId="{52BD4A87-D156-4E5A-B7EA-AE392E808407}"/>
    <dgm:cxn modelId="{1A1872E9-2BC6-4FA9-925B-81837AFABE6E}" type="presOf" srcId="{F8A499A1-FA11-4177-B8C8-2F28E2C28EB5}" destId="{597DE656-1136-43F1-8FFA-3CDEB4FAA32F}" srcOrd="1" destOrd="5" presId="urn:microsoft.com/office/officeart/2005/8/layout/cycle4"/>
    <dgm:cxn modelId="{D149E73D-DE07-4C55-B832-240B021CE251}" srcId="{79C23B55-7700-4799-A0B6-35C360EDB23A}" destId="{F8A499A1-FA11-4177-B8C8-2F28E2C28EB5}" srcOrd="5" destOrd="0" parTransId="{4021F938-54D5-4C21-BA54-8059915CB566}" sibTransId="{D7227E80-ADE1-4049-BDB5-DDDFD474482C}"/>
    <dgm:cxn modelId="{6573D982-A9E7-43A2-AC66-89D66E104BB4}" srcId="{9C4FAAF3-4F32-44C8-AE1C-0E9D4903DFF5}" destId="{C635D80A-D4B3-4DC8-BE04-341C1B9B1B3F}" srcOrd="3" destOrd="0" parTransId="{1BD07B20-E75E-4970-9B1E-EE04A6BBBDA0}" sibTransId="{B04FC811-7B5F-4E37-8EA7-3D44B34ECDAA}"/>
    <dgm:cxn modelId="{7FC8CB24-5E56-4868-AC6F-C5D250F78CDD}" type="presOf" srcId="{A19C0C14-D6FC-4FFB-B530-BC32AA8B0585}" destId="{9611034A-C18F-4E5A-AFED-B9B88280D8CB}" srcOrd="0" destOrd="0" presId="urn:microsoft.com/office/officeart/2005/8/layout/cycle4"/>
    <dgm:cxn modelId="{23569702-4705-46A7-9C84-2748D525290F}" type="presOf" srcId="{79C23B55-7700-4799-A0B6-35C360EDB23A}" destId="{EC55BE8A-F4B1-4D02-BC03-F31C802B4DC0}" srcOrd="0" destOrd="0" presId="urn:microsoft.com/office/officeart/2005/8/layout/cycle4"/>
    <dgm:cxn modelId="{BE067C0A-2B9B-44BC-B546-03EFED9F502D}" type="presOf" srcId="{9C4FAAF3-4F32-44C8-AE1C-0E9D4903DFF5}" destId="{509906EA-D8B9-43EF-A96E-918A9F2ED656}" srcOrd="0" destOrd="0" presId="urn:microsoft.com/office/officeart/2005/8/layout/cycle4"/>
    <dgm:cxn modelId="{D259BE18-950B-4A28-8865-2938BC58805C}" type="presOf" srcId="{0CC77AE2-2799-4F27-9239-195E8E995B76}" destId="{D42DAD7D-435B-422C-A372-6FA9F97CCCB2}" srcOrd="0" destOrd="2" presId="urn:microsoft.com/office/officeart/2005/8/layout/cycle4"/>
    <dgm:cxn modelId="{7F612831-9620-4283-9760-9F0C47E257D9}" srcId="{3029310E-B70A-4B10-8778-717746F55B00}" destId="{3C98A913-F6B5-47EE-968C-FCD62DD162BD}" srcOrd="0" destOrd="0" parTransId="{051C0B7D-C0CF-458D-862F-0654686B5E67}" sibTransId="{642A5F8A-5517-428A-ABE1-A349B2F7EE63}"/>
    <dgm:cxn modelId="{D0E1BC6A-F57C-43EC-B804-A0B00CCA7BDE}" type="presOf" srcId="{08EF9CFD-F962-4EA8-9A6A-9A3FFF894551}" destId="{597DE656-1136-43F1-8FFA-3CDEB4FAA32F}" srcOrd="1" destOrd="0" presId="urn:microsoft.com/office/officeart/2005/8/layout/cycle4"/>
    <dgm:cxn modelId="{FAD6889A-670B-4F68-833C-C8CB1C99E09B}" type="presOf" srcId="{5CB10C97-499E-476C-BB6F-86E530B05B67}" destId="{D949FE0E-FACC-430F-9EA0-17315F653F75}" srcOrd="1" destOrd="0" presId="urn:microsoft.com/office/officeart/2005/8/layout/cycle4"/>
    <dgm:cxn modelId="{C5DB2C8D-F57C-428D-A302-824EDE8F55FF}" srcId="{F59FA064-F1A9-45B8-A2B4-EA51AF428481}" destId="{A19C0C14-D6FC-4FFB-B530-BC32AA8B0585}" srcOrd="0" destOrd="0" parTransId="{0CC249C9-C0C0-4F1E-957C-F747178CACF3}" sibTransId="{C3E1E511-EE22-4A5D-A86C-DD402209781F}"/>
    <dgm:cxn modelId="{EC49C885-0896-497B-B853-976DDA8CFA91}" srcId="{79C23B55-7700-4799-A0B6-35C360EDB23A}" destId="{891EB027-7542-4C8B-9FF9-3E660D14309C}" srcOrd="1" destOrd="0" parTransId="{004514A7-A355-4CAD-A31C-0C941F345F44}" sibTransId="{4353830A-8086-4B50-947D-30E180EFB200}"/>
    <dgm:cxn modelId="{AEE6969C-5B3E-4C0A-85EA-476F2EF1B7A8}" srcId="{79C23B55-7700-4799-A0B6-35C360EDB23A}" destId="{08EF9CFD-F962-4EA8-9A6A-9A3FFF894551}" srcOrd="0" destOrd="0" parTransId="{725355BC-9B27-4F84-BA66-93175470D0B0}" sibTransId="{E9C2866D-DB18-4CC0-94DD-74F80B48DBE1}"/>
    <dgm:cxn modelId="{FBE188D5-EACE-4CEA-9F71-63E002DE5B7A}" type="presOf" srcId="{F59FA064-F1A9-45B8-A2B4-EA51AF428481}" destId="{AB0E5FB4-09ED-4324-8356-5FCCA6447E09}" srcOrd="0" destOrd="0" presId="urn:microsoft.com/office/officeart/2005/8/layout/cycle4"/>
    <dgm:cxn modelId="{A13A9ABF-EA4E-4757-9C83-D94855769020}" type="presOf" srcId="{0CC77AE2-2799-4F27-9239-195E8E995B76}" destId="{597DE656-1136-43F1-8FFA-3CDEB4FAA32F}" srcOrd="1" destOrd="2" presId="urn:microsoft.com/office/officeart/2005/8/layout/cycle4"/>
    <dgm:cxn modelId="{C5018066-E8C5-454E-8B83-9DC2483B5C12}" type="presOf" srcId="{0BF2E805-2C4A-4AC9-AAD4-0BB17FBA257B}" destId="{597DE656-1136-43F1-8FFA-3CDEB4FAA32F}" srcOrd="1" destOrd="3" presId="urn:microsoft.com/office/officeart/2005/8/layout/cycle4"/>
    <dgm:cxn modelId="{42FA1B4F-23D2-4847-ABF8-0741F3C85A25}" type="presOf" srcId="{C635D80A-D4B3-4DC8-BE04-341C1B9B1B3F}" destId="{CFB9D443-287E-4260-8325-CA0C6DE19BD8}" srcOrd="0" destOrd="0" presId="urn:microsoft.com/office/officeart/2005/8/layout/cycle4"/>
    <dgm:cxn modelId="{F0622327-596E-4E29-BA07-8BF7BE3003F8}" type="presParOf" srcId="{509906EA-D8B9-43EF-A96E-918A9F2ED656}" destId="{10A56B03-ECD5-4B98-87A7-28B6A2AAADF0}" srcOrd="0" destOrd="0" presId="urn:microsoft.com/office/officeart/2005/8/layout/cycle4"/>
    <dgm:cxn modelId="{C71F0189-38AA-4860-BE1B-C09D84FA380A}" type="presParOf" srcId="{10A56B03-ECD5-4B98-87A7-28B6A2AAADF0}" destId="{0A7F6127-4D74-427A-8A87-225F1646A64F}" srcOrd="0" destOrd="0" presId="urn:microsoft.com/office/officeart/2005/8/layout/cycle4"/>
    <dgm:cxn modelId="{9F05400C-10AC-4153-9B5E-0A1C5091C20B}" type="presParOf" srcId="{0A7F6127-4D74-427A-8A87-225F1646A64F}" destId="{8AAA598C-B770-4398-BBD6-1064B23E5382}" srcOrd="0" destOrd="0" presId="urn:microsoft.com/office/officeart/2005/8/layout/cycle4"/>
    <dgm:cxn modelId="{C0B3BB95-2CD1-4154-B309-77B4692AE0A6}" type="presParOf" srcId="{0A7F6127-4D74-427A-8A87-225F1646A64F}" destId="{382A2769-513C-40A2-BBAE-827C58B0A12B}" srcOrd="1" destOrd="0" presId="urn:microsoft.com/office/officeart/2005/8/layout/cycle4"/>
    <dgm:cxn modelId="{77729403-8606-4572-8C23-45A9C82CFA02}" type="presParOf" srcId="{10A56B03-ECD5-4B98-87A7-28B6A2AAADF0}" destId="{8D8A2CB7-41A1-470B-82F0-D9F24A86C32A}" srcOrd="1" destOrd="0" presId="urn:microsoft.com/office/officeart/2005/8/layout/cycle4"/>
    <dgm:cxn modelId="{37D98F02-33E6-4827-9397-88F4A08743C7}" type="presParOf" srcId="{8D8A2CB7-41A1-470B-82F0-D9F24A86C32A}" destId="{D42DAD7D-435B-422C-A372-6FA9F97CCCB2}" srcOrd="0" destOrd="0" presId="urn:microsoft.com/office/officeart/2005/8/layout/cycle4"/>
    <dgm:cxn modelId="{6568A9D6-8373-4869-A561-7DA8A71B6AB9}" type="presParOf" srcId="{8D8A2CB7-41A1-470B-82F0-D9F24A86C32A}" destId="{597DE656-1136-43F1-8FFA-3CDEB4FAA32F}" srcOrd="1" destOrd="0" presId="urn:microsoft.com/office/officeart/2005/8/layout/cycle4"/>
    <dgm:cxn modelId="{68DAD5CC-3613-4067-BAFC-03C4B42B5FE6}" type="presParOf" srcId="{10A56B03-ECD5-4B98-87A7-28B6A2AAADF0}" destId="{1BF9833D-941A-4D2C-B358-1CD50F0164CC}" srcOrd="2" destOrd="0" presId="urn:microsoft.com/office/officeart/2005/8/layout/cycle4"/>
    <dgm:cxn modelId="{06D48135-F9B7-45CF-9D9F-115B7CDEF815}" type="presParOf" srcId="{1BF9833D-941A-4D2C-B358-1CD50F0164CC}" destId="{9611034A-C18F-4E5A-AFED-B9B88280D8CB}" srcOrd="0" destOrd="0" presId="urn:microsoft.com/office/officeart/2005/8/layout/cycle4"/>
    <dgm:cxn modelId="{C76E403A-453F-4F9C-9297-4E41F48CB417}" type="presParOf" srcId="{1BF9833D-941A-4D2C-B358-1CD50F0164CC}" destId="{DFA5A6F8-7D65-4FB8-BBA4-43749A573799}" srcOrd="1" destOrd="0" presId="urn:microsoft.com/office/officeart/2005/8/layout/cycle4"/>
    <dgm:cxn modelId="{A81D4D1E-1177-454D-A4AC-C99998D5F900}" type="presParOf" srcId="{10A56B03-ECD5-4B98-87A7-28B6A2AAADF0}" destId="{F0CC7F11-89A0-486D-93EC-E6D88DAD0D06}" srcOrd="3" destOrd="0" presId="urn:microsoft.com/office/officeart/2005/8/layout/cycle4"/>
    <dgm:cxn modelId="{B14481AE-2A3F-448F-93CD-01E83C4A50D7}" type="presParOf" srcId="{F0CC7F11-89A0-486D-93EC-E6D88DAD0D06}" destId="{CCE2FDCC-1458-4C49-988F-83A70C85D4CE}" srcOrd="0" destOrd="0" presId="urn:microsoft.com/office/officeart/2005/8/layout/cycle4"/>
    <dgm:cxn modelId="{D3141A05-6F49-444E-956C-4056BA7D8147}" type="presParOf" srcId="{F0CC7F11-89A0-486D-93EC-E6D88DAD0D06}" destId="{D949FE0E-FACC-430F-9EA0-17315F653F75}" srcOrd="1" destOrd="0" presId="urn:microsoft.com/office/officeart/2005/8/layout/cycle4"/>
    <dgm:cxn modelId="{68BBB634-CAE7-4F86-B457-35890C051D4A}" type="presParOf" srcId="{10A56B03-ECD5-4B98-87A7-28B6A2AAADF0}" destId="{43D8288B-6300-4EF8-A535-23C61497AB9B}" srcOrd="4" destOrd="0" presId="urn:microsoft.com/office/officeart/2005/8/layout/cycle4"/>
    <dgm:cxn modelId="{A16E9B97-5D3C-4CC1-93A8-01D8551E4C01}" type="presParOf" srcId="{509906EA-D8B9-43EF-A96E-918A9F2ED656}" destId="{64BF3E8D-CBB9-44B7-9840-2E1308B12DEF}" srcOrd="1" destOrd="0" presId="urn:microsoft.com/office/officeart/2005/8/layout/cycle4"/>
    <dgm:cxn modelId="{CD7A621C-F994-4E7D-92F3-0C94287C0501}" type="presParOf" srcId="{64BF3E8D-CBB9-44B7-9840-2E1308B12DEF}" destId="{B5CD3441-79F9-4596-9D83-8A244ECEC44E}" srcOrd="0" destOrd="0" presId="urn:microsoft.com/office/officeart/2005/8/layout/cycle4"/>
    <dgm:cxn modelId="{76D1F1F1-8574-435D-B729-A0FA210C2ADF}" type="presParOf" srcId="{64BF3E8D-CBB9-44B7-9840-2E1308B12DEF}" destId="{EC55BE8A-F4B1-4D02-BC03-F31C802B4DC0}" srcOrd="1" destOrd="0" presId="urn:microsoft.com/office/officeart/2005/8/layout/cycle4"/>
    <dgm:cxn modelId="{ECAEA0FA-9DF6-4F68-9C0E-DB3F3334B097}" type="presParOf" srcId="{64BF3E8D-CBB9-44B7-9840-2E1308B12DEF}" destId="{AB0E5FB4-09ED-4324-8356-5FCCA6447E09}" srcOrd="2" destOrd="0" presId="urn:microsoft.com/office/officeart/2005/8/layout/cycle4"/>
    <dgm:cxn modelId="{A565BDFF-91BD-4FC6-B12F-4A72D6CC5444}" type="presParOf" srcId="{64BF3E8D-CBB9-44B7-9840-2E1308B12DEF}" destId="{CFB9D443-287E-4260-8325-CA0C6DE19BD8}" srcOrd="3" destOrd="0" presId="urn:microsoft.com/office/officeart/2005/8/layout/cycle4"/>
    <dgm:cxn modelId="{D55F0AF0-82A3-46A8-A1C2-29D7D9FF9619}" type="presParOf" srcId="{64BF3E8D-CBB9-44B7-9840-2E1308B12DEF}" destId="{EC5B5B9A-F85B-4094-975A-F0EFCA6552DC}" srcOrd="4" destOrd="0" presId="urn:microsoft.com/office/officeart/2005/8/layout/cycle4"/>
    <dgm:cxn modelId="{DA925E7B-0E13-4B13-A2B9-32E72B87D0EB}" type="presParOf" srcId="{509906EA-D8B9-43EF-A96E-918A9F2ED656}" destId="{E04E97D1-A73D-498F-9EF3-8C65FEF7EA8A}" srcOrd="2" destOrd="0" presId="urn:microsoft.com/office/officeart/2005/8/layout/cycle4"/>
    <dgm:cxn modelId="{A6775B57-BC46-4857-8095-80F2724EE3A0}" type="presParOf" srcId="{509906EA-D8B9-43EF-A96E-918A9F2ED656}" destId="{6AE8CE85-46E8-4A76-A989-B2A2F6C3CF92}" srcOrd="3" destOrd="0" presId="urn:microsoft.com/office/officeart/2005/8/layout/cycle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11034A-C18F-4E5A-AFED-B9B88280D8CB}">
      <dsp:nvSpPr>
        <dsp:cNvPr id="0" name=""/>
        <dsp:cNvSpPr/>
      </dsp:nvSpPr>
      <dsp:spPr>
        <a:xfrm>
          <a:off x="2888619" y="2148460"/>
          <a:ext cx="2670932" cy="118373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r" defTabSz="355600">
            <a:lnSpc>
              <a:spcPct val="90000"/>
            </a:lnSpc>
            <a:spcBef>
              <a:spcPct val="0"/>
            </a:spcBef>
            <a:spcAft>
              <a:spcPct val="15000"/>
            </a:spcAft>
            <a:buChar char="••"/>
          </a:pPr>
          <a:r>
            <a:rPr lang="lv-LV" sz="800" kern="1200"/>
            <a:t>Deleģētā uzdevuma izpilde.</a:t>
          </a:r>
          <a:endParaRPr lang="en-US" sz="800" kern="1200"/>
        </a:p>
      </dsp:txBody>
      <dsp:txXfrm>
        <a:off x="3715902" y="2470396"/>
        <a:ext cx="1817646" cy="835793"/>
      </dsp:txXfrm>
    </dsp:sp>
    <dsp:sp modelId="{CCE2FDCC-1458-4C49-988F-83A70C85D4CE}">
      <dsp:nvSpPr>
        <dsp:cNvPr id="0" name=""/>
        <dsp:cNvSpPr/>
      </dsp:nvSpPr>
      <dsp:spPr>
        <a:xfrm>
          <a:off x="213653" y="2141966"/>
          <a:ext cx="2338561" cy="121167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lv-LV" sz="800" kern="1200"/>
            <a:t>Deleģētā uzdevuma izpildes uzraudzība un izvērēšana.</a:t>
          </a:r>
          <a:endParaRPr lang="en-US" sz="800" kern="1200"/>
        </a:p>
      </dsp:txBody>
      <dsp:txXfrm>
        <a:off x="240270" y="2471503"/>
        <a:ext cx="1583759" cy="855525"/>
      </dsp:txXfrm>
    </dsp:sp>
    <dsp:sp modelId="{D42DAD7D-435B-422C-A372-6FA9F97CCCB2}">
      <dsp:nvSpPr>
        <dsp:cNvPr id="0" name=""/>
        <dsp:cNvSpPr/>
      </dsp:nvSpPr>
      <dsp:spPr>
        <a:xfrm>
          <a:off x="3133835" y="-86856"/>
          <a:ext cx="2425716" cy="123582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r" defTabSz="355600">
            <a:lnSpc>
              <a:spcPct val="90000"/>
            </a:lnSpc>
            <a:spcBef>
              <a:spcPct val="0"/>
            </a:spcBef>
            <a:spcAft>
              <a:spcPct val="15000"/>
            </a:spcAft>
            <a:buChar char="••"/>
          </a:pPr>
          <a:r>
            <a:rPr lang="lv-LV" sz="800" kern="1200"/>
            <a:t>Deleģēšanas nepieciešamības un juridiskās pieļaujamības izvērtēšana.</a:t>
          </a:r>
          <a:endParaRPr lang="en-US" sz="800" kern="1200"/>
        </a:p>
        <a:p>
          <a:pPr marL="57150" lvl="1" indent="-57150" algn="r" defTabSz="355600">
            <a:lnSpc>
              <a:spcPct val="90000"/>
            </a:lnSpc>
            <a:spcBef>
              <a:spcPct val="0"/>
            </a:spcBef>
            <a:spcAft>
              <a:spcPct val="15000"/>
            </a:spcAft>
            <a:buChar char="••"/>
          </a:pPr>
          <a:r>
            <a:rPr lang="lv-LV" sz="800" kern="1200"/>
            <a:t> Iespējamā finansēšanas modeļa izvēle.</a:t>
          </a:r>
          <a:endParaRPr lang="en-US" sz="800" kern="1200"/>
        </a:p>
        <a:p>
          <a:pPr marL="57150" lvl="1" indent="-57150" algn="r" defTabSz="355600">
            <a:lnSpc>
              <a:spcPct val="90000"/>
            </a:lnSpc>
            <a:spcBef>
              <a:spcPct val="0"/>
            </a:spcBef>
            <a:spcAft>
              <a:spcPct val="15000"/>
            </a:spcAft>
            <a:buChar char="••"/>
          </a:pPr>
          <a:r>
            <a:rPr lang="lv-LV" sz="800" kern="1200"/>
            <a:t>Pašvērtējuma veikšana.</a:t>
          </a:r>
          <a:endParaRPr lang="en-US" sz="800" kern="1200"/>
        </a:p>
        <a:p>
          <a:pPr marL="57150" lvl="1" indent="-57150" algn="r" defTabSz="355600">
            <a:lnSpc>
              <a:spcPct val="90000"/>
            </a:lnSpc>
            <a:spcBef>
              <a:spcPct val="0"/>
            </a:spcBef>
            <a:spcAft>
              <a:spcPct val="15000"/>
            </a:spcAft>
            <a:buChar char="••"/>
          </a:pPr>
          <a:r>
            <a:rPr lang="lv-LV" sz="800" kern="1200"/>
            <a:t>Potenciālo izpildītāju apzināšana.</a:t>
          </a:r>
          <a:endParaRPr lang="en-US" sz="800" kern="1200"/>
        </a:p>
        <a:p>
          <a:pPr marL="57150" lvl="1" indent="-57150" algn="r" defTabSz="355600">
            <a:lnSpc>
              <a:spcPct val="90000"/>
            </a:lnSpc>
            <a:spcBef>
              <a:spcPct val="0"/>
            </a:spcBef>
            <a:spcAft>
              <a:spcPct val="15000"/>
            </a:spcAft>
            <a:buChar char="••"/>
          </a:pPr>
          <a:r>
            <a:rPr lang="lv-LV" sz="800" kern="1200"/>
            <a:t>Pretendentu izvēle.</a:t>
          </a:r>
          <a:endParaRPr lang="en-US" sz="800" kern="1200"/>
        </a:p>
        <a:p>
          <a:pPr marL="57150" lvl="1" indent="-57150" algn="r" defTabSz="355600">
            <a:lnSpc>
              <a:spcPct val="90000"/>
            </a:lnSpc>
            <a:spcBef>
              <a:spcPct val="0"/>
            </a:spcBef>
            <a:spcAft>
              <a:spcPct val="15000"/>
            </a:spcAft>
            <a:buChar char="••"/>
          </a:pPr>
          <a:r>
            <a:rPr lang="lv-LV" sz="800" kern="1200"/>
            <a:t>Deleģēšanas formas (ārējais normatīvais akts, līgums) izvēle.</a:t>
          </a:r>
          <a:endParaRPr lang="en-US" sz="800" kern="1200"/>
        </a:p>
      </dsp:txBody>
      <dsp:txXfrm>
        <a:off x="3888697" y="-59709"/>
        <a:ext cx="1643707" cy="872577"/>
      </dsp:txXfrm>
    </dsp:sp>
    <dsp:sp modelId="{8AAA598C-B770-4398-BBD6-1064B23E5382}">
      <dsp:nvSpPr>
        <dsp:cNvPr id="0" name=""/>
        <dsp:cNvSpPr/>
      </dsp:nvSpPr>
      <dsp:spPr>
        <a:xfrm>
          <a:off x="245491" y="-87408"/>
          <a:ext cx="2274886" cy="123693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lv-LV" sz="800" kern="1200"/>
            <a:t>Lēmuma pieņemšana par turpmāku deleģēšanu vai deleģēšanas izbeigšanu atbilstoši izvērtējuma rezultātiem. </a:t>
          </a:r>
          <a:endParaRPr lang="en-US" sz="800" kern="1200"/>
        </a:p>
      </dsp:txBody>
      <dsp:txXfrm>
        <a:off x="272662" y="-60237"/>
        <a:ext cx="1538078" cy="873359"/>
      </dsp:txXfrm>
    </dsp:sp>
    <dsp:sp modelId="{B5CD3441-79F9-4596-9D83-8A244ECEC44E}">
      <dsp:nvSpPr>
        <dsp:cNvPr id="0" name=""/>
        <dsp:cNvSpPr/>
      </dsp:nvSpPr>
      <dsp:spPr>
        <a:xfrm>
          <a:off x="1326779" y="196891"/>
          <a:ext cx="1429247" cy="1395709"/>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lv-LV" sz="1400" b="1" kern="1200"/>
            <a:t>RĪKOJIES</a:t>
          </a:r>
          <a:endParaRPr lang="en-US" sz="1400" b="1" kern="1200"/>
        </a:p>
      </dsp:txBody>
      <dsp:txXfrm>
        <a:off x="1745396" y="605685"/>
        <a:ext cx="1010630" cy="986915"/>
      </dsp:txXfrm>
    </dsp:sp>
    <dsp:sp modelId="{EC55BE8A-F4B1-4D02-BC03-F31C802B4DC0}">
      <dsp:nvSpPr>
        <dsp:cNvPr id="0" name=""/>
        <dsp:cNvSpPr/>
      </dsp:nvSpPr>
      <dsp:spPr>
        <a:xfrm rot="5400000">
          <a:off x="2819842" y="203892"/>
          <a:ext cx="1411546" cy="1411546"/>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lv-LV" sz="1400" b="1" kern="1200"/>
            <a:t>PLĀNO</a:t>
          </a:r>
          <a:endParaRPr lang="en-US" sz="1400" b="1" kern="1200"/>
        </a:p>
      </dsp:txBody>
      <dsp:txXfrm rot="-5400000">
        <a:off x="2819842" y="617324"/>
        <a:ext cx="998114" cy="998114"/>
      </dsp:txXfrm>
    </dsp:sp>
    <dsp:sp modelId="{AB0E5FB4-09ED-4324-8356-5FCCA6447E09}">
      <dsp:nvSpPr>
        <dsp:cNvPr id="0" name=""/>
        <dsp:cNvSpPr/>
      </dsp:nvSpPr>
      <dsp:spPr>
        <a:xfrm rot="10800000">
          <a:off x="2812375" y="1665717"/>
          <a:ext cx="1411546" cy="1411546"/>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lv-LV" sz="1400" b="1" kern="1200"/>
            <a:t>DARI</a:t>
          </a:r>
          <a:endParaRPr lang="en-US" sz="1400" b="1" kern="1200"/>
        </a:p>
      </dsp:txBody>
      <dsp:txXfrm rot="10800000">
        <a:off x="2812375" y="1665717"/>
        <a:ext cx="998114" cy="998114"/>
      </dsp:txXfrm>
    </dsp:sp>
    <dsp:sp modelId="{CFB9D443-287E-4260-8325-CA0C6DE19BD8}">
      <dsp:nvSpPr>
        <dsp:cNvPr id="0" name=""/>
        <dsp:cNvSpPr/>
      </dsp:nvSpPr>
      <dsp:spPr>
        <a:xfrm rot="16200000">
          <a:off x="1335630" y="1665717"/>
          <a:ext cx="1411546" cy="1411546"/>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lv-LV" sz="1400" b="1" kern="1200"/>
            <a:t>PĀRBAUDI</a:t>
          </a:r>
          <a:endParaRPr lang="en-US" sz="1400" b="1" kern="1200"/>
        </a:p>
      </dsp:txBody>
      <dsp:txXfrm rot="5400000">
        <a:off x="1749062" y="1665717"/>
        <a:ext cx="998114" cy="998114"/>
      </dsp:txXfrm>
    </dsp:sp>
    <dsp:sp modelId="{E04E97D1-A73D-498F-9EF3-8C65FEF7EA8A}">
      <dsp:nvSpPr>
        <dsp:cNvPr id="0" name=""/>
        <dsp:cNvSpPr/>
      </dsp:nvSpPr>
      <dsp:spPr>
        <a:xfrm>
          <a:off x="2536096" y="1339725"/>
          <a:ext cx="487358" cy="423790"/>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AE8CE85-46E8-4A76-A989-B2A2F6C3CF92}">
      <dsp:nvSpPr>
        <dsp:cNvPr id="0" name=""/>
        <dsp:cNvSpPr/>
      </dsp:nvSpPr>
      <dsp:spPr>
        <a:xfrm rot="10800000">
          <a:off x="2536096" y="1502721"/>
          <a:ext cx="487358" cy="423790"/>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1CD7E-0EBD-4AD6-A2BF-B76101E15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2835</TotalTime>
  <Pages>21</Pages>
  <Words>19765</Words>
  <Characters>11267</Characters>
  <Application>Microsoft Office Word</Application>
  <DocSecurity>0</DocSecurity>
  <Lines>93</Lines>
  <Paragraphs>61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 Ivbule</dc:creator>
  <cp:keywords/>
  <dc:description/>
  <cp:lastModifiedBy>Vija Kurpniece</cp:lastModifiedBy>
  <cp:revision>5520</cp:revision>
  <cp:lastPrinted>2017-04-28T17:59:00Z</cp:lastPrinted>
  <dcterms:created xsi:type="dcterms:W3CDTF">2017-12-22T14:19:00Z</dcterms:created>
  <dcterms:modified xsi:type="dcterms:W3CDTF">2018-01-17T15:05:00Z</dcterms:modified>
</cp:coreProperties>
</file>